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52" w:rsidRPr="003A16F7" w:rsidRDefault="00E44852" w:rsidP="00E44852">
      <w:pPr>
        <w:tabs>
          <w:tab w:val="num" w:pos="0"/>
          <w:tab w:val="left" w:pos="709"/>
          <w:tab w:val="left" w:pos="2394"/>
          <w:tab w:val="center" w:pos="4677"/>
        </w:tabs>
        <w:spacing w:after="0" w:line="240" w:lineRule="auto"/>
        <w:ind w:left="432" w:hanging="432"/>
        <w:rPr>
          <w:rFonts w:ascii="Times New Roman" w:hAnsi="Times New Roman" w:cs="Times New Roman"/>
          <w:sz w:val="28"/>
          <w:szCs w:val="28"/>
        </w:rPr>
      </w:pPr>
      <w:r>
        <w:rPr>
          <w:rFonts w:ascii="Times New Roman" w:hAnsi="Times New Roman" w:cs="Times New Roman"/>
          <w:sz w:val="28"/>
          <w:szCs w:val="28"/>
        </w:rPr>
        <w:t xml:space="preserve">                                                 </w:t>
      </w:r>
      <w:r w:rsidRPr="003A16F7">
        <w:rPr>
          <w:rFonts w:ascii="Times New Roman" w:hAnsi="Times New Roman" w:cs="Times New Roman"/>
          <w:sz w:val="28"/>
          <w:szCs w:val="28"/>
        </w:rPr>
        <w:t xml:space="preserve">ПОСТАНОВЛЕНИЕ                                         </w:t>
      </w:r>
    </w:p>
    <w:p w:rsidR="00E44852" w:rsidRPr="003A16F7" w:rsidRDefault="00E44852" w:rsidP="00E44852">
      <w:pPr>
        <w:tabs>
          <w:tab w:val="num" w:pos="0"/>
        </w:tabs>
        <w:spacing w:after="0" w:line="240" w:lineRule="auto"/>
        <w:ind w:left="432" w:hanging="432"/>
        <w:jc w:val="center"/>
        <w:rPr>
          <w:rFonts w:ascii="Times New Roman" w:hAnsi="Times New Roman" w:cs="Times New Roman"/>
          <w:sz w:val="28"/>
          <w:szCs w:val="28"/>
        </w:rPr>
      </w:pPr>
      <w:r w:rsidRPr="003A16F7">
        <w:rPr>
          <w:rFonts w:ascii="Times New Roman" w:hAnsi="Times New Roman" w:cs="Times New Roman"/>
          <w:sz w:val="28"/>
          <w:szCs w:val="28"/>
        </w:rPr>
        <w:t>АДМИНИСТРАЦИИ СОВЕТСКОГО ГОРОДСКОГО ОКРУГА</w:t>
      </w:r>
    </w:p>
    <w:p w:rsidR="00E44852" w:rsidRPr="003A16F7" w:rsidRDefault="00E44852" w:rsidP="00E44852">
      <w:pPr>
        <w:tabs>
          <w:tab w:val="num" w:pos="0"/>
        </w:tabs>
        <w:spacing w:after="0" w:line="240" w:lineRule="auto"/>
        <w:ind w:left="432" w:hanging="432"/>
        <w:jc w:val="center"/>
        <w:rPr>
          <w:rFonts w:ascii="Times New Roman" w:hAnsi="Times New Roman" w:cs="Times New Roman"/>
          <w:sz w:val="28"/>
          <w:szCs w:val="28"/>
        </w:rPr>
      </w:pPr>
      <w:r w:rsidRPr="003A16F7">
        <w:rPr>
          <w:rFonts w:ascii="Times New Roman" w:hAnsi="Times New Roman" w:cs="Times New Roman"/>
          <w:sz w:val="28"/>
          <w:szCs w:val="28"/>
        </w:rPr>
        <w:t>СТАВРОПОЛЬСКОГО КРАЯ</w:t>
      </w:r>
    </w:p>
    <w:p w:rsidR="00E44852" w:rsidRPr="003A16F7" w:rsidRDefault="00E44852" w:rsidP="00E44852">
      <w:pPr>
        <w:tabs>
          <w:tab w:val="num" w:pos="0"/>
        </w:tabs>
        <w:spacing w:after="0" w:line="240" w:lineRule="auto"/>
        <w:ind w:left="432" w:hanging="432"/>
        <w:jc w:val="center"/>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0"/>
      </w:tblGrid>
      <w:tr w:rsidR="00E44852" w:rsidRPr="003A16F7" w:rsidTr="0022054E">
        <w:tc>
          <w:tcPr>
            <w:tcW w:w="3190" w:type="dxa"/>
            <w:hideMark/>
          </w:tcPr>
          <w:p w:rsidR="00E44852" w:rsidRPr="003A16F7" w:rsidRDefault="00AB229A" w:rsidP="002205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 сентября</w:t>
            </w:r>
            <w:r w:rsidR="00E44852" w:rsidRPr="003A16F7">
              <w:rPr>
                <w:rFonts w:ascii="Times New Roman" w:hAnsi="Times New Roman" w:cs="Times New Roman"/>
                <w:sz w:val="28"/>
                <w:szCs w:val="28"/>
              </w:rPr>
              <w:t xml:space="preserve"> 2023 г.</w:t>
            </w:r>
          </w:p>
        </w:tc>
        <w:tc>
          <w:tcPr>
            <w:tcW w:w="3190" w:type="dxa"/>
            <w:hideMark/>
          </w:tcPr>
          <w:p w:rsidR="00E44852" w:rsidRPr="003A16F7" w:rsidRDefault="00E44852" w:rsidP="0022054E">
            <w:pPr>
              <w:tabs>
                <w:tab w:val="left" w:pos="315"/>
                <w:tab w:val="center" w:pos="1487"/>
              </w:tabs>
              <w:spacing w:after="0" w:line="240" w:lineRule="auto"/>
              <w:rPr>
                <w:rFonts w:ascii="Times New Roman" w:hAnsi="Times New Roman" w:cs="Times New Roman"/>
                <w:sz w:val="28"/>
                <w:szCs w:val="28"/>
              </w:rPr>
            </w:pPr>
            <w:r w:rsidRPr="003A16F7">
              <w:rPr>
                <w:rFonts w:ascii="Times New Roman" w:hAnsi="Times New Roman" w:cs="Times New Roman"/>
                <w:sz w:val="28"/>
                <w:szCs w:val="28"/>
              </w:rPr>
              <w:tab/>
            </w:r>
            <w:r w:rsidRPr="003A16F7">
              <w:rPr>
                <w:rFonts w:ascii="Times New Roman" w:hAnsi="Times New Roman" w:cs="Times New Roman"/>
                <w:sz w:val="28"/>
                <w:szCs w:val="28"/>
              </w:rPr>
              <w:tab/>
              <w:t>г. Зеленокумск</w:t>
            </w:r>
          </w:p>
        </w:tc>
        <w:tc>
          <w:tcPr>
            <w:tcW w:w="3190" w:type="dxa"/>
            <w:hideMark/>
          </w:tcPr>
          <w:p w:rsidR="00E44852" w:rsidRPr="003A16F7" w:rsidRDefault="00AB229A" w:rsidP="002205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1002</w:t>
            </w:r>
          </w:p>
        </w:tc>
      </w:tr>
    </w:tbl>
    <w:p w:rsidR="00E44852" w:rsidRPr="003A16F7"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p>
    <w:p w:rsidR="00E44852" w:rsidRPr="003A16F7"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p>
    <w:p w:rsidR="00E44852" w:rsidRPr="003A16F7"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p>
    <w:p w:rsidR="00E44852" w:rsidRPr="008B08CA" w:rsidRDefault="00E44852" w:rsidP="00E44852">
      <w:pPr>
        <w:widowControl w:val="0"/>
        <w:autoSpaceDE w:val="0"/>
        <w:autoSpaceDN w:val="0"/>
        <w:adjustRightInd w:val="0"/>
        <w:spacing w:after="0" w:line="240" w:lineRule="exact"/>
        <w:jc w:val="both"/>
        <w:rPr>
          <w:rFonts w:ascii="Times New Roman" w:hAnsi="Times New Roman" w:cs="Times New Roman"/>
          <w:bCs/>
          <w:sz w:val="28"/>
          <w:szCs w:val="28"/>
        </w:rPr>
      </w:pPr>
      <w:r w:rsidRPr="003A16F7">
        <w:rPr>
          <w:rFonts w:ascii="Times New Roman" w:hAnsi="Times New Roman" w:cs="Times New Roman"/>
          <w:bCs/>
          <w:sz w:val="28"/>
          <w:szCs w:val="28"/>
        </w:rPr>
        <w:t>О внесении изменений в административный регламент предоставления муниципальной услуги «Предоставление субсидий субъектам малого и среднего предпринимательства из бюджета муниципального образования Ставропольского края», утвержденный постановлением администрации Советского городского округа Ставропольского края от 19 июня 2018 г.        № 758</w:t>
      </w:r>
      <w:r w:rsidRPr="008B08CA">
        <w:rPr>
          <w:rFonts w:ascii="Times New Roman" w:hAnsi="Times New Roman" w:cs="Times New Roman"/>
          <w:bCs/>
          <w:sz w:val="28"/>
          <w:szCs w:val="28"/>
        </w:rPr>
        <w:t xml:space="preserve"> </w:t>
      </w:r>
    </w:p>
    <w:p w:rsidR="00E44852" w:rsidRPr="008B08CA"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p>
    <w:p w:rsidR="00E44852" w:rsidRPr="008B08CA"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p>
    <w:p w:rsidR="00E44852" w:rsidRPr="00025D20" w:rsidRDefault="00E44852" w:rsidP="00E44852">
      <w:pPr>
        <w:pStyle w:val="ConsPlusNormal"/>
        <w:jc w:val="both"/>
        <w:rPr>
          <w:rFonts w:ascii="Times New Roman" w:hAnsi="Times New Roman" w:cs="Times New Roman"/>
          <w:sz w:val="28"/>
          <w:szCs w:val="28"/>
          <w:lang w:eastAsia="zh-CN"/>
        </w:rPr>
      </w:pPr>
      <w:r w:rsidRPr="008B08CA">
        <w:rPr>
          <w:rFonts w:ascii="Times New Roman" w:hAnsi="Times New Roman" w:cs="Times New Roman"/>
          <w:sz w:val="28"/>
          <w:szCs w:val="28"/>
        </w:rPr>
        <w:t xml:space="preserve">         </w:t>
      </w:r>
      <w:proofErr w:type="gramStart"/>
      <w:r w:rsidRPr="008B08CA">
        <w:rPr>
          <w:rFonts w:ascii="Times New Roman" w:hAnsi="Times New Roman" w:cs="Times New Roman"/>
          <w:sz w:val="28"/>
          <w:szCs w:val="28"/>
        </w:rPr>
        <w:t xml:space="preserve">В соответствии с федеральными законами </w:t>
      </w:r>
      <w:r w:rsidRPr="000D1D61">
        <w:rPr>
          <w:rFonts w:ascii="Times New Roman" w:hAnsi="Times New Roman" w:cs="Times New Roman"/>
          <w:sz w:val="28"/>
          <w:szCs w:val="28"/>
        </w:rPr>
        <w:t xml:space="preserve">от 06 октября 2003 года </w:t>
      </w:r>
      <w:r>
        <w:rPr>
          <w:rFonts w:ascii="Times New Roman" w:hAnsi="Times New Roman" w:cs="Times New Roman"/>
          <w:sz w:val="28"/>
          <w:szCs w:val="28"/>
        </w:rPr>
        <w:t xml:space="preserve">      </w:t>
      </w:r>
      <w:r w:rsidRPr="000D1D61">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8B08CA">
        <w:rPr>
          <w:rFonts w:ascii="Times New Roman" w:hAnsi="Times New Roman" w:cs="Times New Roman"/>
          <w:sz w:val="28"/>
          <w:szCs w:val="28"/>
        </w:rPr>
        <w:t>от 24 июля 2007 года № 209-ФЗ «О развитии малого и среднего предпринимательства в Российской Федерации», от 27 июля 2010 года № 210 - ФЗ «Об организации предоставления государственных и муниципальных услуг», Законом Ставропольского края от 15 октября 2008 года № 61-кз «О развитии</w:t>
      </w:r>
      <w:proofErr w:type="gramEnd"/>
      <w:r w:rsidRPr="008B08CA">
        <w:rPr>
          <w:rFonts w:ascii="Times New Roman" w:hAnsi="Times New Roman" w:cs="Times New Roman"/>
          <w:sz w:val="28"/>
          <w:szCs w:val="28"/>
        </w:rPr>
        <w:t xml:space="preserve"> </w:t>
      </w:r>
      <w:proofErr w:type="gramStart"/>
      <w:r w:rsidRPr="008B08CA">
        <w:rPr>
          <w:rFonts w:ascii="Times New Roman" w:hAnsi="Times New Roman" w:cs="Times New Roman"/>
          <w:sz w:val="28"/>
          <w:szCs w:val="28"/>
        </w:rPr>
        <w:t xml:space="preserve">и поддержке малого и среднего предпринимательства», </w:t>
      </w:r>
      <w:r w:rsidRPr="00B22A0E">
        <w:rPr>
          <w:rFonts w:ascii="Times New Roman" w:hAnsi="Times New Roman" w:cs="Times New Roman"/>
          <w:sz w:val="28"/>
          <w:szCs w:val="28"/>
        </w:rPr>
        <w:t xml:space="preserve">на основании постановлений администрации Советского городского округа Ставропольского края от 01 декабря 2021 г.   № 1324 «Об утверждении порядка предоставления за счет средств бюджета Советского городского округа Ставропольского края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Pr>
          <w:rFonts w:ascii="Times New Roman" w:hAnsi="Times New Roman" w:cs="Times New Roman"/>
          <w:sz w:val="28"/>
          <w:szCs w:val="28"/>
        </w:rPr>
        <w:t>«</w:t>
      </w:r>
      <w:r w:rsidRPr="00B22A0E">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B22A0E">
        <w:rPr>
          <w:rFonts w:ascii="Times New Roman" w:hAnsi="Times New Roman" w:cs="Times New Roman"/>
          <w:sz w:val="28"/>
          <w:szCs w:val="28"/>
        </w:rPr>
        <w:t>, на возмещение части затрат</w:t>
      </w:r>
      <w:proofErr w:type="gramEnd"/>
      <w:r w:rsidRPr="00B22A0E">
        <w:rPr>
          <w:rFonts w:ascii="Times New Roman" w:hAnsi="Times New Roman" w:cs="Times New Roman"/>
          <w:sz w:val="28"/>
          <w:szCs w:val="28"/>
        </w:rPr>
        <w:t xml:space="preserve">, </w:t>
      </w:r>
      <w:proofErr w:type="gramStart"/>
      <w:r w:rsidRPr="00B22A0E">
        <w:rPr>
          <w:rFonts w:ascii="Times New Roman" w:hAnsi="Times New Roman" w:cs="Times New Roman"/>
          <w:sz w:val="28"/>
          <w:szCs w:val="28"/>
        </w:rPr>
        <w:t xml:space="preserve">связанных с приобретением оборудования в целях создания и (или) развития либо модернизации производства товаров (работ, услуг)», от 08 декабря 2021 г. № 1350 «О реализации мер по оказанию муниципальной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Pr>
          <w:rFonts w:ascii="Times New Roman" w:hAnsi="Times New Roman" w:cs="Times New Roman"/>
          <w:sz w:val="28"/>
          <w:szCs w:val="28"/>
        </w:rPr>
        <w:t>«</w:t>
      </w:r>
      <w:r w:rsidRPr="00B22A0E">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B22A0E">
        <w:rPr>
          <w:rFonts w:ascii="Times New Roman" w:hAnsi="Times New Roman" w:cs="Times New Roman"/>
          <w:sz w:val="28"/>
          <w:szCs w:val="28"/>
        </w:rPr>
        <w:t>, в виде предоставления за счет средств бюджета Советского городского округа</w:t>
      </w:r>
      <w:proofErr w:type="gramEnd"/>
      <w:r w:rsidRPr="00B22A0E">
        <w:rPr>
          <w:rFonts w:ascii="Times New Roman" w:hAnsi="Times New Roman" w:cs="Times New Roman"/>
          <w:sz w:val="28"/>
          <w:szCs w:val="28"/>
        </w:rPr>
        <w:t xml:space="preserve"> </w:t>
      </w:r>
      <w:proofErr w:type="gramStart"/>
      <w:r w:rsidRPr="00B22A0E">
        <w:rPr>
          <w:rFonts w:ascii="Times New Roman" w:hAnsi="Times New Roman" w:cs="Times New Roman"/>
          <w:sz w:val="28"/>
          <w:szCs w:val="28"/>
        </w:rPr>
        <w:t xml:space="preserve">Ставропольского края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w:t>
      </w:r>
      <w:r w:rsidRPr="00B22A0E">
        <w:rPr>
          <w:rFonts w:ascii="Times New Roman" w:hAnsi="Times New Roman" w:cs="Times New Roman"/>
          <w:sz w:val="28"/>
          <w:szCs w:val="28"/>
          <w:lang w:eastAsia="zh-CN"/>
        </w:rPr>
        <w:t>от  26 января 2023 г.    № 61 «О разработке и утверждении административных</w:t>
      </w:r>
      <w:r w:rsidRPr="00025D20">
        <w:rPr>
          <w:rFonts w:ascii="Times New Roman" w:hAnsi="Times New Roman" w:cs="Times New Roman"/>
          <w:sz w:val="28"/>
          <w:szCs w:val="28"/>
          <w:lang w:eastAsia="zh-CN"/>
        </w:rPr>
        <w:t xml:space="preserve"> регламентов предоставления муниципальных услуг и административных регламентов осуществления муниципального контроля», Перечнем муниципальных услуг, предоставляемых администрацией Советского городского округа Ставропольского края, в том числе ее отраслевыми (функциональными</w:t>
      </w:r>
      <w:proofErr w:type="gramEnd"/>
      <w:r w:rsidRPr="00025D20">
        <w:rPr>
          <w:rFonts w:ascii="Times New Roman" w:hAnsi="Times New Roman" w:cs="Times New Roman"/>
          <w:sz w:val="28"/>
          <w:szCs w:val="28"/>
          <w:lang w:eastAsia="zh-CN"/>
        </w:rPr>
        <w:t xml:space="preserve">) и </w:t>
      </w:r>
      <w:r w:rsidRPr="00025D20">
        <w:rPr>
          <w:rFonts w:ascii="Times New Roman" w:hAnsi="Times New Roman" w:cs="Times New Roman"/>
          <w:sz w:val="28"/>
          <w:szCs w:val="28"/>
          <w:lang w:eastAsia="zh-CN"/>
        </w:rPr>
        <w:lastRenderedPageBreak/>
        <w:t>территориальными органами, предоставляемых в многофункциональных центрах предоставления государственных и муниципальных услуг,  утвержденным постановлением администрации Советского городского округа Ставропольского края от 26 февраля 2018 г. №</w:t>
      </w:r>
      <w:r>
        <w:rPr>
          <w:rFonts w:ascii="Times New Roman" w:hAnsi="Times New Roman" w:cs="Times New Roman"/>
          <w:sz w:val="28"/>
          <w:szCs w:val="28"/>
          <w:lang w:eastAsia="zh-CN"/>
        </w:rPr>
        <w:t xml:space="preserve"> </w:t>
      </w:r>
      <w:r w:rsidRPr="00025D20">
        <w:rPr>
          <w:rFonts w:ascii="Times New Roman" w:hAnsi="Times New Roman" w:cs="Times New Roman"/>
          <w:sz w:val="28"/>
          <w:szCs w:val="28"/>
          <w:lang w:eastAsia="zh-CN"/>
        </w:rPr>
        <w:t>203 (с изменениями),  администрация Советского городского округа Ставропольского края</w:t>
      </w:r>
    </w:p>
    <w:p w:rsidR="00E44852" w:rsidRPr="00025D20" w:rsidRDefault="00E44852" w:rsidP="00E44852">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zh-CN" w:bidi="en-US"/>
        </w:rPr>
      </w:pPr>
    </w:p>
    <w:p w:rsidR="00E44852" w:rsidRPr="008B08CA"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p>
    <w:p w:rsidR="00E44852" w:rsidRPr="008B08CA"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r w:rsidRPr="008B08CA">
        <w:rPr>
          <w:rFonts w:ascii="Times New Roman" w:hAnsi="Times New Roman" w:cs="Times New Roman"/>
          <w:bCs/>
          <w:sz w:val="28"/>
          <w:szCs w:val="28"/>
        </w:rPr>
        <w:t xml:space="preserve"> ПОСТАНОВЛЯЕТ:</w:t>
      </w:r>
    </w:p>
    <w:p w:rsidR="00E44852" w:rsidRPr="008B08CA"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p>
    <w:p w:rsidR="00E44852" w:rsidRPr="008B08CA" w:rsidRDefault="00E44852" w:rsidP="00E44852">
      <w:pPr>
        <w:spacing w:after="0" w:line="240" w:lineRule="auto"/>
        <w:jc w:val="both"/>
        <w:rPr>
          <w:rFonts w:ascii="Times New Roman" w:hAnsi="Times New Roman" w:cs="Times New Roman"/>
          <w:bCs/>
          <w:sz w:val="28"/>
          <w:szCs w:val="28"/>
        </w:rPr>
      </w:pPr>
      <w:r w:rsidRPr="008B08CA">
        <w:rPr>
          <w:rFonts w:ascii="Times New Roman" w:hAnsi="Times New Roman" w:cs="Times New Roman"/>
          <w:bCs/>
          <w:sz w:val="28"/>
          <w:szCs w:val="28"/>
        </w:rPr>
        <w:t xml:space="preserve">           1. </w:t>
      </w:r>
      <w:proofErr w:type="gramStart"/>
      <w:r w:rsidRPr="008B08CA">
        <w:rPr>
          <w:rFonts w:ascii="Times New Roman" w:hAnsi="Times New Roman" w:cs="Times New Roman"/>
          <w:bCs/>
          <w:sz w:val="28"/>
          <w:szCs w:val="28"/>
        </w:rPr>
        <w:t xml:space="preserve">Внести изменения в административный регламент предоставления муниципальной услуги </w:t>
      </w:r>
      <w:r w:rsidRPr="00F7617C">
        <w:rPr>
          <w:rFonts w:ascii="Times New Roman" w:hAnsi="Times New Roman" w:cs="Times New Roman"/>
          <w:bCs/>
          <w:sz w:val="28"/>
          <w:szCs w:val="28"/>
        </w:rPr>
        <w:t>«Предоставление субсидий субъектам малого и среднего предпринимательства из бюджета муниципального образования Ставропольского края»</w:t>
      </w:r>
      <w:r w:rsidRPr="008B08CA">
        <w:rPr>
          <w:rFonts w:ascii="Times New Roman" w:hAnsi="Times New Roman" w:cs="Times New Roman"/>
          <w:bCs/>
          <w:sz w:val="28"/>
          <w:szCs w:val="28"/>
        </w:rPr>
        <w:t xml:space="preserve">, утвержденный постановлением администрации Советского городского округа Ставропольского края от 19 июня 2018 г. </w:t>
      </w:r>
      <w:r>
        <w:rPr>
          <w:rFonts w:ascii="Times New Roman" w:hAnsi="Times New Roman" w:cs="Times New Roman"/>
          <w:bCs/>
          <w:sz w:val="28"/>
          <w:szCs w:val="28"/>
        </w:rPr>
        <w:t xml:space="preserve">      </w:t>
      </w:r>
      <w:r w:rsidRPr="008B08CA">
        <w:rPr>
          <w:rFonts w:ascii="Times New Roman" w:hAnsi="Times New Roman" w:cs="Times New Roman"/>
          <w:bCs/>
          <w:sz w:val="28"/>
          <w:szCs w:val="28"/>
        </w:rPr>
        <w:t>№ 758 «Об утверждении  Административного регламента предоставления муниципальной услуги «Предоставление субсидии субъектам малого и среднего предпринимательства из бюджета Советского городского округа Ставропольского края», изложив его в прилагаемой</w:t>
      </w:r>
      <w:proofErr w:type="gramEnd"/>
      <w:r w:rsidRPr="008B08CA">
        <w:rPr>
          <w:rFonts w:ascii="Times New Roman" w:hAnsi="Times New Roman" w:cs="Times New Roman"/>
          <w:bCs/>
          <w:sz w:val="28"/>
          <w:szCs w:val="28"/>
        </w:rPr>
        <w:t xml:space="preserve"> редакции.</w:t>
      </w:r>
    </w:p>
    <w:p w:rsidR="00E44852" w:rsidRPr="008B08CA"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p>
    <w:p w:rsidR="00E44852" w:rsidRPr="008B08CA" w:rsidRDefault="00E44852" w:rsidP="00E44852">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8B08CA">
        <w:rPr>
          <w:rFonts w:ascii="Times New Roman" w:hAnsi="Times New Roman" w:cs="Times New Roman"/>
          <w:bCs/>
          <w:sz w:val="28"/>
          <w:szCs w:val="28"/>
        </w:rPr>
        <w:t xml:space="preserve">         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E44852" w:rsidRPr="008B08CA"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r w:rsidRPr="008B08CA">
        <w:rPr>
          <w:rFonts w:ascii="Times New Roman" w:hAnsi="Times New Roman" w:cs="Times New Roman"/>
          <w:bCs/>
          <w:sz w:val="28"/>
          <w:szCs w:val="28"/>
        </w:rPr>
        <w:tab/>
      </w:r>
    </w:p>
    <w:p w:rsidR="00E44852" w:rsidRPr="004B72C7" w:rsidRDefault="00E44852" w:rsidP="00E44852">
      <w:pPr>
        <w:tabs>
          <w:tab w:val="left" w:pos="709"/>
          <w:tab w:val="left" w:pos="993"/>
        </w:tabs>
        <w:spacing w:after="0" w:line="240" w:lineRule="auto"/>
        <w:jc w:val="both"/>
        <w:rPr>
          <w:rFonts w:ascii="Times New Roman" w:eastAsia="Calibri" w:hAnsi="Times New Roman" w:cs="Times New Roman"/>
          <w:sz w:val="28"/>
          <w:szCs w:val="28"/>
        </w:rPr>
      </w:pPr>
      <w:r w:rsidRPr="008B08CA">
        <w:rPr>
          <w:rFonts w:ascii="Times New Roman" w:eastAsia="Calibri" w:hAnsi="Times New Roman" w:cs="Times New Roman"/>
          <w:sz w:val="28"/>
          <w:szCs w:val="28"/>
        </w:rPr>
        <w:t xml:space="preserve">          3. </w:t>
      </w:r>
      <w:proofErr w:type="gramStart"/>
      <w:r w:rsidRPr="004B72C7">
        <w:rPr>
          <w:rFonts w:ascii="Times New Roman" w:eastAsia="Calibri" w:hAnsi="Times New Roman" w:cs="Times New Roman"/>
          <w:sz w:val="28"/>
          <w:szCs w:val="28"/>
        </w:rPr>
        <w:t>Контроль за</w:t>
      </w:r>
      <w:proofErr w:type="gramEnd"/>
      <w:r w:rsidRPr="004B72C7">
        <w:rPr>
          <w:rFonts w:ascii="Times New Roman" w:eastAsia="Calibri" w:hAnsi="Times New Roman" w:cs="Times New Roman"/>
          <w:sz w:val="28"/>
          <w:szCs w:val="28"/>
        </w:rPr>
        <w:t xml:space="preserve"> выполнением настоящего постановления возложить </w:t>
      </w:r>
    </w:p>
    <w:p w:rsidR="00E44852" w:rsidRDefault="00E44852" w:rsidP="00E44852">
      <w:pPr>
        <w:tabs>
          <w:tab w:val="left" w:pos="709"/>
          <w:tab w:val="left" w:pos="993"/>
        </w:tabs>
        <w:spacing w:after="0" w:line="240" w:lineRule="auto"/>
        <w:jc w:val="both"/>
        <w:rPr>
          <w:rFonts w:ascii="Times New Roman" w:eastAsia="Calibri" w:hAnsi="Times New Roman" w:cs="Times New Roman"/>
          <w:sz w:val="28"/>
          <w:szCs w:val="28"/>
        </w:rPr>
      </w:pPr>
      <w:r w:rsidRPr="004B72C7">
        <w:rPr>
          <w:rFonts w:ascii="Times New Roman" w:eastAsia="Calibri" w:hAnsi="Times New Roman" w:cs="Times New Roman"/>
          <w:sz w:val="28"/>
          <w:szCs w:val="28"/>
        </w:rPr>
        <w:t xml:space="preserve">на заместителя Главы администрации Советского городского округа  Ставропольского края  </w:t>
      </w:r>
      <w:proofErr w:type="spellStart"/>
      <w:r w:rsidRPr="004B72C7">
        <w:rPr>
          <w:rFonts w:ascii="Times New Roman" w:eastAsia="Calibri" w:hAnsi="Times New Roman" w:cs="Times New Roman"/>
          <w:sz w:val="28"/>
          <w:szCs w:val="28"/>
        </w:rPr>
        <w:t>Носоченко</w:t>
      </w:r>
      <w:proofErr w:type="spellEnd"/>
      <w:r w:rsidRPr="004B72C7">
        <w:rPr>
          <w:rFonts w:ascii="Times New Roman" w:eastAsia="Calibri" w:hAnsi="Times New Roman" w:cs="Times New Roman"/>
          <w:sz w:val="28"/>
          <w:szCs w:val="28"/>
        </w:rPr>
        <w:t xml:space="preserve"> Е.А.</w:t>
      </w:r>
    </w:p>
    <w:p w:rsidR="00E44852" w:rsidRPr="008B08CA" w:rsidRDefault="00E44852" w:rsidP="00E44852">
      <w:pPr>
        <w:tabs>
          <w:tab w:val="left" w:pos="709"/>
          <w:tab w:val="left" w:pos="993"/>
        </w:tabs>
        <w:spacing w:after="0" w:line="240" w:lineRule="auto"/>
        <w:jc w:val="both"/>
        <w:rPr>
          <w:rFonts w:ascii="Times New Roman" w:hAnsi="Times New Roman" w:cs="Times New Roman"/>
          <w:bCs/>
          <w:sz w:val="28"/>
          <w:szCs w:val="28"/>
        </w:rPr>
      </w:pPr>
    </w:p>
    <w:p w:rsidR="00E44852" w:rsidRPr="008B08CA" w:rsidRDefault="00E44852" w:rsidP="00E44852">
      <w:pPr>
        <w:widowControl w:val="0"/>
        <w:autoSpaceDE w:val="0"/>
        <w:autoSpaceDN w:val="0"/>
        <w:adjustRightInd w:val="0"/>
        <w:spacing w:after="0" w:line="240" w:lineRule="auto"/>
        <w:jc w:val="both"/>
        <w:rPr>
          <w:rFonts w:ascii="Times New Roman" w:hAnsi="Times New Roman" w:cs="Times New Roman"/>
          <w:bCs/>
          <w:sz w:val="28"/>
          <w:szCs w:val="28"/>
        </w:rPr>
      </w:pPr>
      <w:r w:rsidRPr="008B08CA">
        <w:rPr>
          <w:rFonts w:ascii="Times New Roman" w:hAnsi="Times New Roman" w:cs="Times New Roman"/>
          <w:bCs/>
          <w:sz w:val="28"/>
          <w:szCs w:val="28"/>
        </w:rPr>
        <w:tab/>
        <w:t xml:space="preserve">4. Настоящее постановление вступает в силу </w:t>
      </w:r>
      <w:proofErr w:type="gramStart"/>
      <w:r w:rsidRPr="008B08CA">
        <w:rPr>
          <w:rFonts w:ascii="Times New Roman" w:hAnsi="Times New Roman" w:cs="Times New Roman"/>
          <w:bCs/>
          <w:sz w:val="28"/>
          <w:szCs w:val="28"/>
        </w:rPr>
        <w:t>с даты</w:t>
      </w:r>
      <w:proofErr w:type="gramEnd"/>
      <w:r w:rsidRPr="008B08CA">
        <w:rPr>
          <w:rFonts w:ascii="Times New Roman" w:hAnsi="Times New Roman" w:cs="Times New Roman"/>
          <w:bCs/>
          <w:sz w:val="28"/>
          <w:szCs w:val="28"/>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E44852" w:rsidRPr="008B08CA" w:rsidRDefault="00E44852" w:rsidP="00E44852">
      <w:pPr>
        <w:widowControl w:val="0"/>
        <w:autoSpaceDE w:val="0"/>
        <w:autoSpaceDN w:val="0"/>
        <w:adjustRightInd w:val="0"/>
        <w:spacing w:after="0" w:line="240" w:lineRule="exact"/>
        <w:jc w:val="both"/>
        <w:rPr>
          <w:rFonts w:ascii="Times New Roman" w:hAnsi="Times New Roman" w:cs="Times New Roman"/>
          <w:bCs/>
          <w:sz w:val="28"/>
          <w:szCs w:val="28"/>
        </w:rPr>
      </w:pPr>
    </w:p>
    <w:p w:rsidR="00E44852" w:rsidRPr="008B08CA" w:rsidRDefault="00E44852" w:rsidP="00E44852">
      <w:pPr>
        <w:tabs>
          <w:tab w:val="left" w:pos="709"/>
          <w:tab w:val="left" w:pos="993"/>
        </w:tabs>
        <w:spacing w:after="0" w:line="240" w:lineRule="auto"/>
        <w:jc w:val="both"/>
        <w:rPr>
          <w:rFonts w:ascii="Times New Roman" w:eastAsia="Calibri" w:hAnsi="Times New Roman" w:cs="Times New Roman"/>
          <w:sz w:val="28"/>
          <w:szCs w:val="28"/>
        </w:rPr>
      </w:pPr>
      <w:r w:rsidRPr="008B08CA">
        <w:rPr>
          <w:rFonts w:ascii="Times New Roman" w:eastAsia="Calibri" w:hAnsi="Times New Roman" w:cs="Times New Roman"/>
          <w:sz w:val="28"/>
          <w:szCs w:val="28"/>
        </w:rPr>
        <w:t xml:space="preserve">       </w:t>
      </w:r>
    </w:p>
    <w:p w:rsidR="00E44852" w:rsidRPr="008B08CA" w:rsidRDefault="00E44852" w:rsidP="00E44852">
      <w:pPr>
        <w:tabs>
          <w:tab w:val="left" w:pos="709"/>
          <w:tab w:val="left" w:pos="993"/>
        </w:tabs>
        <w:spacing w:after="0" w:line="240" w:lineRule="auto"/>
        <w:jc w:val="both"/>
        <w:rPr>
          <w:rFonts w:ascii="Times New Roman" w:eastAsia="Calibri" w:hAnsi="Times New Roman" w:cs="Times New Roman"/>
          <w:sz w:val="28"/>
          <w:szCs w:val="28"/>
        </w:rPr>
      </w:pPr>
    </w:p>
    <w:p w:rsidR="00E44852" w:rsidRDefault="00E44852" w:rsidP="00E44852">
      <w:pPr>
        <w:tabs>
          <w:tab w:val="left" w:pos="709"/>
        </w:tabs>
        <w:spacing w:after="0" w:line="240" w:lineRule="auto"/>
        <w:rPr>
          <w:rFonts w:ascii="Times New Roman" w:eastAsia="Calibri" w:hAnsi="Times New Roman" w:cs="Times New Roman"/>
          <w:sz w:val="28"/>
          <w:szCs w:val="28"/>
        </w:rPr>
      </w:pPr>
      <w:r w:rsidRPr="008B08CA">
        <w:rPr>
          <w:rFonts w:ascii="Times New Roman" w:eastAsia="Calibri" w:hAnsi="Times New Roman" w:cs="Times New Roman"/>
          <w:sz w:val="28"/>
          <w:szCs w:val="28"/>
        </w:rPr>
        <w:t>Глав</w:t>
      </w:r>
      <w:r>
        <w:rPr>
          <w:rFonts w:ascii="Times New Roman" w:eastAsia="Calibri" w:hAnsi="Times New Roman" w:cs="Times New Roman"/>
          <w:sz w:val="28"/>
          <w:szCs w:val="28"/>
        </w:rPr>
        <w:t>а</w:t>
      </w:r>
      <w:r w:rsidRPr="008B08CA">
        <w:rPr>
          <w:rFonts w:ascii="Times New Roman" w:eastAsia="Calibri" w:hAnsi="Times New Roman" w:cs="Times New Roman"/>
          <w:sz w:val="28"/>
          <w:szCs w:val="28"/>
        </w:rPr>
        <w:t xml:space="preserve"> </w:t>
      </w:r>
      <w:proofErr w:type="gramStart"/>
      <w:r w:rsidRPr="008B08CA">
        <w:rPr>
          <w:rFonts w:ascii="Times New Roman" w:eastAsia="Calibri" w:hAnsi="Times New Roman" w:cs="Times New Roman"/>
          <w:sz w:val="28"/>
          <w:szCs w:val="28"/>
        </w:rPr>
        <w:t>Советского</w:t>
      </w:r>
      <w:proofErr w:type="gramEnd"/>
      <w:r w:rsidRPr="008B08CA">
        <w:rPr>
          <w:rFonts w:ascii="Times New Roman" w:eastAsia="Calibri" w:hAnsi="Times New Roman" w:cs="Times New Roman"/>
          <w:sz w:val="28"/>
          <w:szCs w:val="28"/>
        </w:rPr>
        <w:t xml:space="preserve"> </w:t>
      </w:r>
    </w:p>
    <w:p w:rsidR="00E44852" w:rsidRPr="008B08CA" w:rsidRDefault="00E44852" w:rsidP="00E44852">
      <w:pPr>
        <w:tabs>
          <w:tab w:val="left" w:pos="709"/>
        </w:tabs>
        <w:spacing w:after="0" w:line="240" w:lineRule="auto"/>
        <w:rPr>
          <w:rFonts w:ascii="Times New Roman" w:eastAsia="Calibri" w:hAnsi="Times New Roman" w:cs="Times New Roman"/>
          <w:sz w:val="28"/>
          <w:szCs w:val="28"/>
        </w:rPr>
      </w:pPr>
      <w:r w:rsidRPr="008B08CA">
        <w:rPr>
          <w:rFonts w:ascii="Times New Roman" w:eastAsia="Calibri" w:hAnsi="Times New Roman" w:cs="Times New Roman"/>
          <w:sz w:val="28"/>
          <w:szCs w:val="28"/>
        </w:rPr>
        <w:t>городского округа</w:t>
      </w:r>
    </w:p>
    <w:p w:rsidR="00E44852" w:rsidRPr="008B08CA" w:rsidRDefault="00E44852" w:rsidP="00E44852">
      <w:pPr>
        <w:tabs>
          <w:tab w:val="left" w:pos="709"/>
        </w:tabs>
        <w:spacing w:after="0" w:line="240" w:lineRule="auto"/>
        <w:rPr>
          <w:rFonts w:ascii="Times New Roman" w:eastAsia="Calibri" w:hAnsi="Times New Roman" w:cs="Times New Roman"/>
          <w:sz w:val="28"/>
          <w:szCs w:val="28"/>
        </w:rPr>
      </w:pPr>
      <w:r w:rsidRPr="008B08CA">
        <w:rPr>
          <w:rFonts w:ascii="Times New Roman" w:eastAsia="Calibri" w:hAnsi="Times New Roman" w:cs="Times New Roman"/>
          <w:sz w:val="28"/>
          <w:szCs w:val="28"/>
        </w:rPr>
        <w:t>Ставропольского края</w:t>
      </w:r>
      <w:r>
        <w:rPr>
          <w:rFonts w:ascii="Times New Roman" w:eastAsia="Calibri" w:hAnsi="Times New Roman" w:cs="Times New Roman"/>
          <w:sz w:val="28"/>
          <w:szCs w:val="28"/>
        </w:rPr>
        <w:t xml:space="preserve">                                                                     </w:t>
      </w:r>
      <w:r w:rsidRPr="008B08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 </w:t>
      </w:r>
      <w:proofErr w:type="spellStart"/>
      <w:r>
        <w:rPr>
          <w:rFonts w:ascii="Times New Roman" w:eastAsia="Calibri" w:hAnsi="Times New Roman" w:cs="Times New Roman"/>
          <w:sz w:val="28"/>
          <w:szCs w:val="28"/>
        </w:rPr>
        <w:t>Гультяев</w:t>
      </w:r>
      <w:proofErr w:type="spellEnd"/>
    </w:p>
    <w:p w:rsidR="00E44852" w:rsidRPr="008B08CA" w:rsidRDefault="00E44852" w:rsidP="00E44852">
      <w:pPr>
        <w:spacing w:after="0" w:line="240" w:lineRule="auto"/>
        <w:rPr>
          <w:rFonts w:ascii="Times New Roman" w:eastAsia="Calibri" w:hAnsi="Times New Roman" w:cs="Times New Roman"/>
          <w:sz w:val="28"/>
          <w:szCs w:val="28"/>
        </w:rPr>
      </w:pPr>
    </w:p>
    <w:p w:rsidR="00E44852" w:rsidRDefault="00E44852" w:rsidP="00E44852">
      <w:pPr>
        <w:spacing w:line="240" w:lineRule="exact"/>
        <w:contextualSpacing/>
        <w:jc w:val="both"/>
        <w:rPr>
          <w:rFonts w:ascii="Times New Roman" w:eastAsia="Calibri" w:hAnsi="Times New Roman" w:cs="Times New Roman"/>
          <w:sz w:val="28"/>
          <w:szCs w:val="28"/>
        </w:rPr>
      </w:pPr>
    </w:p>
    <w:p w:rsidR="00CC6E3D" w:rsidRDefault="00CC6E3D"/>
    <w:p w:rsidR="00CC6E3D" w:rsidRDefault="00CC6E3D"/>
    <w:p w:rsidR="00CC6E3D" w:rsidRDefault="00CC6E3D"/>
    <w:p w:rsidR="00CC6E3D" w:rsidRDefault="00CC6E3D"/>
    <w:tbl>
      <w:tblPr>
        <w:tblW w:w="496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A729CD" w:rsidRPr="003C7342" w:rsidTr="004D1B6C">
        <w:tc>
          <w:tcPr>
            <w:tcW w:w="4961" w:type="dxa"/>
            <w:tcBorders>
              <w:top w:val="nil"/>
              <w:left w:val="nil"/>
              <w:bottom w:val="nil"/>
              <w:right w:val="nil"/>
            </w:tcBorders>
          </w:tcPr>
          <w:p w:rsidR="00A729CD" w:rsidRPr="003C7342" w:rsidRDefault="0043272A" w:rsidP="003B5E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00A729CD" w:rsidRPr="003C7342">
              <w:rPr>
                <w:rFonts w:ascii="Times New Roman" w:eastAsia="Times New Roman" w:hAnsi="Times New Roman" w:cs="Times New Roman"/>
                <w:sz w:val="28"/>
                <w:szCs w:val="28"/>
                <w:lang w:eastAsia="ru-RU"/>
              </w:rPr>
              <w:t>ТВЕРЖДЕН</w:t>
            </w:r>
          </w:p>
          <w:p w:rsidR="00A729CD" w:rsidRPr="003C7342" w:rsidRDefault="00A729CD" w:rsidP="003B5E86">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3C7342">
              <w:rPr>
                <w:rFonts w:ascii="Times New Roman" w:eastAsia="Times New Roman" w:hAnsi="Times New Roman" w:cs="Times New Roman"/>
                <w:sz w:val="28"/>
                <w:szCs w:val="28"/>
                <w:lang w:eastAsia="ru-RU"/>
              </w:rPr>
              <w:t xml:space="preserve">постановлением администрации Советского </w:t>
            </w:r>
            <w:r w:rsidRPr="003C7342">
              <w:rPr>
                <w:rFonts w:ascii="Times New Roman" w:eastAsia="Times New Roman" w:hAnsi="Times New Roman" w:cs="Arial"/>
                <w:sz w:val="28"/>
                <w:szCs w:val="28"/>
                <w:lang w:eastAsia="ru-RU"/>
              </w:rPr>
              <w:t xml:space="preserve">городского округа </w:t>
            </w:r>
            <w:r w:rsidRPr="003C7342">
              <w:rPr>
                <w:rFonts w:ascii="Times New Roman" w:eastAsia="Times New Roman" w:hAnsi="Times New Roman" w:cs="Times New Roman"/>
                <w:sz w:val="28"/>
                <w:szCs w:val="28"/>
                <w:lang w:eastAsia="ru-RU"/>
              </w:rPr>
              <w:t>Ставропольского края</w:t>
            </w:r>
            <w:r w:rsidRPr="003C7342">
              <w:rPr>
                <w:rFonts w:ascii="Times New Roman" w:eastAsia="Times New Roman" w:hAnsi="Times New Roman" w:cs="Arial"/>
                <w:sz w:val="28"/>
                <w:szCs w:val="28"/>
                <w:lang w:eastAsia="ru-RU"/>
              </w:rPr>
              <w:t xml:space="preserve"> </w:t>
            </w:r>
          </w:p>
          <w:p w:rsidR="00567CF3" w:rsidRPr="003C7342" w:rsidRDefault="00A729CD" w:rsidP="003B5E86">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3C7342">
              <w:rPr>
                <w:rFonts w:ascii="Times New Roman" w:eastAsia="Times New Roman" w:hAnsi="Times New Roman" w:cs="Arial"/>
                <w:sz w:val="28"/>
                <w:szCs w:val="28"/>
                <w:lang w:eastAsia="ru-RU"/>
              </w:rPr>
              <w:t xml:space="preserve">от 19 июня 2018 г. № 758 </w:t>
            </w:r>
          </w:p>
          <w:p w:rsidR="00A729CD" w:rsidRPr="003C7342" w:rsidRDefault="00A729CD" w:rsidP="003B5E86">
            <w:pPr>
              <w:widowControl w:val="0"/>
              <w:autoSpaceDE w:val="0"/>
              <w:autoSpaceDN w:val="0"/>
              <w:adjustRightInd w:val="0"/>
              <w:spacing w:after="0" w:line="240" w:lineRule="auto"/>
              <w:rPr>
                <w:rFonts w:ascii="Times New Roman" w:eastAsia="Times New Roman" w:hAnsi="Times New Roman" w:cs="Arial"/>
                <w:sz w:val="28"/>
                <w:szCs w:val="28"/>
                <w:lang w:eastAsia="ru-RU"/>
              </w:rPr>
            </w:pPr>
            <w:proofErr w:type="gramStart"/>
            <w:r w:rsidRPr="003C7342">
              <w:rPr>
                <w:rFonts w:ascii="Times New Roman" w:eastAsia="Times New Roman" w:hAnsi="Times New Roman" w:cs="Arial"/>
                <w:sz w:val="28"/>
                <w:szCs w:val="28"/>
                <w:lang w:eastAsia="ru-RU"/>
              </w:rPr>
              <w:t xml:space="preserve">(в редакции постановления администрации Советского городского округа Ставропольского края </w:t>
            </w:r>
            <w:proofErr w:type="gramEnd"/>
          </w:p>
          <w:p w:rsidR="00A729CD" w:rsidRPr="003C7342" w:rsidRDefault="00A729CD" w:rsidP="003B5E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от </w:t>
            </w:r>
            <w:r w:rsidR="00AB229A">
              <w:rPr>
                <w:rFonts w:ascii="Times New Roman" w:eastAsia="Times New Roman" w:hAnsi="Times New Roman" w:cs="Times New Roman"/>
                <w:sz w:val="28"/>
                <w:szCs w:val="28"/>
                <w:lang w:eastAsia="ru-RU"/>
              </w:rPr>
              <w:t>14 сентября</w:t>
            </w:r>
            <w:r w:rsidRPr="003C7342">
              <w:rPr>
                <w:rFonts w:ascii="Times New Roman" w:eastAsia="Times New Roman" w:hAnsi="Times New Roman" w:cs="Times New Roman"/>
                <w:sz w:val="28"/>
                <w:szCs w:val="28"/>
                <w:lang w:eastAsia="ru-RU"/>
              </w:rPr>
              <w:t xml:space="preserve"> 202</w:t>
            </w:r>
            <w:r w:rsidR="00802E5D" w:rsidRPr="003C7342">
              <w:rPr>
                <w:rFonts w:ascii="Times New Roman" w:eastAsia="Times New Roman" w:hAnsi="Times New Roman" w:cs="Times New Roman"/>
                <w:sz w:val="28"/>
                <w:szCs w:val="28"/>
                <w:lang w:eastAsia="ru-RU"/>
              </w:rPr>
              <w:t>3</w:t>
            </w:r>
            <w:r w:rsidRPr="003C7342">
              <w:rPr>
                <w:rFonts w:ascii="Times New Roman" w:eastAsia="Times New Roman" w:hAnsi="Times New Roman" w:cs="Times New Roman"/>
                <w:sz w:val="28"/>
                <w:szCs w:val="28"/>
                <w:lang w:eastAsia="ru-RU"/>
              </w:rPr>
              <w:t xml:space="preserve"> г. №  </w:t>
            </w:r>
            <w:r w:rsidR="00AB229A">
              <w:rPr>
                <w:rFonts w:ascii="Times New Roman" w:eastAsia="Times New Roman" w:hAnsi="Times New Roman" w:cs="Times New Roman"/>
                <w:sz w:val="28"/>
                <w:szCs w:val="28"/>
                <w:lang w:eastAsia="ru-RU"/>
              </w:rPr>
              <w:t>1002</w:t>
            </w:r>
            <w:proofErr w:type="gramStart"/>
            <w:r w:rsidRPr="003C7342">
              <w:rPr>
                <w:rFonts w:ascii="Times New Roman" w:eastAsia="Times New Roman" w:hAnsi="Times New Roman" w:cs="Times New Roman"/>
                <w:sz w:val="28"/>
                <w:szCs w:val="28"/>
                <w:lang w:eastAsia="ru-RU"/>
              </w:rPr>
              <w:t xml:space="preserve"> )</w:t>
            </w:r>
            <w:proofErr w:type="gramEnd"/>
          </w:p>
          <w:p w:rsidR="00A729CD" w:rsidRPr="003C7342" w:rsidRDefault="00A729CD" w:rsidP="00291FD2">
            <w:pPr>
              <w:suppressAutoHyphens/>
              <w:spacing w:after="0" w:line="240" w:lineRule="auto"/>
              <w:rPr>
                <w:rFonts w:ascii="Times New Roman" w:eastAsia="Times New Roman" w:hAnsi="Times New Roman" w:cs="Times New Roman"/>
                <w:sz w:val="28"/>
                <w:szCs w:val="28"/>
                <w:lang w:eastAsia="ru-RU"/>
              </w:rPr>
            </w:pPr>
          </w:p>
        </w:tc>
      </w:tr>
    </w:tbl>
    <w:p w:rsidR="00A729CD" w:rsidRDefault="00A729CD" w:rsidP="00A729CD">
      <w:pPr>
        <w:suppressAutoHyphens/>
        <w:spacing w:after="0" w:line="240" w:lineRule="auto"/>
        <w:ind w:left="5040"/>
        <w:jc w:val="both"/>
        <w:rPr>
          <w:rFonts w:ascii="Times New Roman" w:eastAsia="Times New Roman" w:hAnsi="Times New Roman" w:cs="Times New Roman"/>
          <w:sz w:val="28"/>
          <w:szCs w:val="28"/>
          <w:lang w:eastAsia="ru-RU"/>
        </w:rPr>
      </w:pPr>
    </w:p>
    <w:p w:rsidR="00023774" w:rsidRPr="003C7342" w:rsidRDefault="00023774" w:rsidP="00A729CD">
      <w:pPr>
        <w:suppressAutoHyphens/>
        <w:spacing w:after="0" w:line="240" w:lineRule="auto"/>
        <w:ind w:left="5040"/>
        <w:jc w:val="both"/>
        <w:rPr>
          <w:rFonts w:ascii="Times New Roman" w:eastAsia="Times New Roman" w:hAnsi="Times New Roman" w:cs="Times New Roman"/>
          <w:sz w:val="28"/>
          <w:szCs w:val="28"/>
          <w:lang w:eastAsia="ru-RU"/>
        </w:rPr>
      </w:pPr>
    </w:p>
    <w:p w:rsidR="00A729CD" w:rsidRPr="003C7342" w:rsidRDefault="00A729CD" w:rsidP="00A729CD">
      <w:pPr>
        <w:tabs>
          <w:tab w:val="left" w:pos="851"/>
        </w:tabs>
        <w:suppressAutoHyphens/>
        <w:spacing w:after="0" w:line="240" w:lineRule="exact"/>
        <w:ind w:firstLine="709"/>
        <w:jc w:val="both"/>
        <w:rPr>
          <w:rFonts w:ascii="Times New Roman" w:eastAsia="Times New Roman" w:hAnsi="Times New Roman" w:cs="Arial"/>
          <w:sz w:val="28"/>
          <w:szCs w:val="28"/>
          <w:lang w:eastAsia="ru-RU"/>
        </w:rPr>
      </w:pPr>
    </w:p>
    <w:p w:rsidR="00A729CD" w:rsidRPr="008A5E4C" w:rsidRDefault="00A729CD" w:rsidP="00A729CD">
      <w:pPr>
        <w:suppressAutoHyphens/>
        <w:spacing w:after="0" w:line="283" w:lineRule="exact"/>
        <w:ind w:firstLine="539"/>
        <w:jc w:val="center"/>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Административный регламент</w:t>
      </w:r>
    </w:p>
    <w:p w:rsidR="00A729CD" w:rsidRPr="008A5E4C" w:rsidRDefault="00A729CD" w:rsidP="00A729CD">
      <w:pPr>
        <w:suppressAutoHyphens/>
        <w:spacing w:after="0" w:line="283" w:lineRule="exact"/>
        <w:ind w:firstLine="539"/>
        <w:jc w:val="center"/>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предоставления муниципальной услуги</w:t>
      </w:r>
    </w:p>
    <w:p w:rsidR="00A729CD" w:rsidRPr="008A5E4C" w:rsidRDefault="00A729CD" w:rsidP="00A729CD">
      <w:pPr>
        <w:spacing w:after="0" w:line="240" w:lineRule="auto"/>
        <w:jc w:val="center"/>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w:t>
      </w:r>
      <w:r w:rsidR="00ED0B7C" w:rsidRPr="008A5E4C">
        <w:rPr>
          <w:rFonts w:ascii="Times New Roman" w:eastAsia="Times New Roman" w:hAnsi="Times New Roman" w:cs="Times New Roman"/>
          <w:sz w:val="28"/>
          <w:szCs w:val="28"/>
          <w:lang w:eastAsia="ru-RU"/>
        </w:rPr>
        <w:t>Предоставление субсиди</w:t>
      </w:r>
      <w:r w:rsidR="006C0284" w:rsidRPr="008A5E4C">
        <w:rPr>
          <w:rFonts w:ascii="Times New Roman" w:eastAsia="Times New Roman" w:hAnsi="Times New Roman" w:cs="Times New Roman"/>
          <w:sz w:val="28"/>
          <w:szCs w:val="28"/>
          <w:lang w:eastAsia="ru-RU"/>
        </w:rPr>
        <w:t>й</w:t>
      </w:r>
      <w:r w:rsidR="00ED0B7C" w:rsidRPr="008A5E4C">
        <w:rPr>
          <w:rFonts w:ascii="Times New Roman" w:eastAsia="Times New Roman" w:hAnsi="Times New Roman" w:cs="Times New Roman"/>
          <w:sz w:val="28"/>
          <w:szCs w:val="28"/>
          <w:lang w:eastAsia="ru-RU"/>
        </w:rPr>
        <w:t xml:space="preserve"> субъектам малого и среднего предпринимательства из бюджета </w:t>
      </w:r>
      <w:r w:rsidR="006C0284" w:rsidRPr="008A5E4C">
        <w:rPr>
          <w:rFonts w:ascii="Times New Roman" w:eastAsia="Times New Roman" w:hAnsi="Times New Roman" w:cs="Times New Roman"/>
          <w:sz w:val="28"/>
          <w:szCs w:val="28"/>
          <w:lang w:eastAsia="ru-RU"/>
        </w:rPr>
        <w:t>муниципального образования</w:t>
      </w:r>
      <w:r w:rsidR="00ED0B7C" w:rsidRPr="008A5E4C">
        <w:rPr>
          <w:rFonts w:ascii="Times New Roman" w:eastAsia="Times New Roman" w:hAnsi="Times New Roman" w:cs="Times New Roman"/>
          <w:sz w:val="28"/>
          <w:szCs w:val="28"/>
          <w:lang w:eastAsia="ru-RU"/>
        </w:rPr>
        <w:t xml:space="preserve"> Ставропольского края</w:t>
      </w:r>
      <w:r w:rsidRPr="008A5E4C">
        <w:rPr>
          <w:rFonts w:ascii="Times New Roman" w:eastAsia="Times New Roman" w:hAnsi="Times New Roman" w:cs="Times New Roman"/>
          <w:sz w:val="28"/>
          <w:szCs w:val="28"/>
          <w:lang w:eastAsia="ru-RU"/>
        </w:rPr>
        <w:t>»</w:t>
      </w:r>
    </w:p>
    <w:p w:rsidR="00A729CD" w:rsidRDefault="00A729CD" w:rsidP="00A729CD">
      <w:pPr>
        <w:suppressAutoHyphens/>
        <w:spacing w:after="0" w:line="240" w:lineRule="auto"/>
        <w:ind w:firstLine="709"/>
        <w:jc w:val="center"/>
        <w:rPr>
          <w:rFonts w:ascii="Times New Roman" w:eastAsia="Times New Roman" w:hAnsi="Times New Roman" w:cs="Arial"/>
          <w:sz w:val="28"/>
          <w:szCs w:val="28"/>
          <w:lang w:eastAsia="ru-RU"/>
        </w:rPr>
      </w:pPr>
    </w:p>
    <w:p w:rsidR="00023774" w:rsidRPr="008A5E4C" w:rsidRDefault="00023774" w:rsidP="00A729CD">
      <w:pPr>
        <w:suppressAutoHyphens/>
        <w:spacing w:after="0" w:line="240" w:lineRule="auto"/>
        <w:ind w:firstLine="709"/>
        <w:jc w:val="center"/>
        <w:rPr>
          <w:rFonts w:ascii="Times New Roman" w:eastAsia="Times New Roman" w:hAnsi="Times New Roman" w:cs="Arial"/>
          <w:sz w:val="28"/>
          <w:szCs w:val="28"/>
          <w:lang w:eastAsia="ru-RU"/>
        </w:rPr>
      </w:pPr>
    </w:p>
    <w:p w:rsidR="00A729CD" w:rsidRPr="008A5E4C" w:rsidRDefault="00A729CD" w:rsidP="00A729CD">
      <w:pPr>
        <w:suppressAutoHyphens/>
        <w:spacing w:after="0" w:line="240" w:lineRule="auto"/>
        <w:ind w:firstLine="709"/>
        <w:jc w:val="center"/>
        <w:rPr>
          <w:rFonts w:ascii="Times New Roman" w:eastAsia="Times New Roman" w:hAnsi="Times New Roman" w:cs="Arial"/>
          <w:sz w:val="28"/>
          <w:szCs w:val="28"/>
          <w:lang w:eastAsia="ru-RU"/>
        </w:rPr>
      </w:pPr>
      <w:smartTag w:uri="urn:schemas-microsoft-com:office:smarttags" w:element="place">
        <w:r w:rsidRPr="008A5E4C">
          <w:rPr>
            <w:rFonts w:ascii="Times New Roman" w:eastAsia="Times New Roman" w:hAnsi="Times New Roman" w:cs="Arial"/>
            <w:sz w:val="28"/>
            <w:szCs w:val="28"/>
            <w:lang w:val="en-US" w:eastAsia="ru-RU"/>
          </w:rPr>
          <w:t>I</w:t>
        </w:r>
        <w:r w:rsidRPr="008A5E4C">
          <w:rPr>
            <w:rFonts w:ascii="Times New Roman" w:eastAsia="Times New Roman" w:hAnsi="Times New Roman" w:cs="Arial"/>
            <w:sz w:val="28"/>
            <w:szCs w:val="28"/>
            <w:lang w:eastAsia="ru-RU"/>
          </w:rPr>
          <w:t>.</w:t>
        </w:r>
      </w:smartTag>
      <w:r w:rsidRPr="008A5E4C">
        <w:rPr>
          <w:rFonts w:ascii="Times New Roman" w:eastAsia="Times New Roman" w:hAnsi="Times New Roman" w:cs="Arial"/>
          <w:sz w:val="28"/>
          <w:szCs w:val="28"/>
          <w:lang w:eastAsia="ru-RU"/>
        </w:rPr>
        <w:t xml:space="preserve"> Общие положения</w:t>
      </w:r>
    </w:p>
    <w:p w:rsidR="00A729CD" w:rsidRPr="008A5E4C" w:rsidRDefault="00A729CD" w:rsidP="00A729CD">
      <w:pPr>
        <w:suppressAutoHyphens/>
        <w:spacing w:after="0" w:line="240" w:lineRule="auto"/>
        <w:ind w:firstLine="709"/>
        <w:jc w:val="center"/>
        <w:rPr>
          <w:rFonts w:ascii="Times New Roman" w:eastAsia="Times New Roman" w:hAnsi="Times New Roman" w:cs="Arial"/>
          <w:sz w:val="28"/>
          <w:szCs w:val="28"/>
          <w:u w:val="single"/>
          <w:lang w:eastAsia="ru-RU"/>
        </w:rPr>
      </w:pPr>
    </w:p>
    <w:p w:rsidR="00A729CD" w:rsidRPr="008A5E4C" w:rsidRDefault="0030487C" w:rsidP="00A729C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A729CD" w:rsidRPr="008A5E4C">
        <w:rPr>
          <w:rFonts w:ascii="Times New Roman" w:eastAsia="Times New Roman" w:hAnsi="Times New Roman" w:cs="Times New Roman"/>
          <w:sz w:val="28"/>
          <w:szCs w:val="28"/>
          <w:lang w:eastAsia="ru-RU"/>
        </w:rPr>
        <w:t>1.1. Предмет регулирования административного регламента.</w:t>
      </w:r>
    </w:p>
    <w:p w:rsidR="001118B5" w:rsidRPr="008A5E4C" w:rsidRDefault="0030487C" w:rsidP="001118B5">
      <w:pPr>
        <w:suppressAutoHyphens/>
        <w:snapToGrid w:val="0"/>
        <w:spacing w:after="0" w:line="240" w:lineRule="auto"/>
        <w:ind w:firstLine="540"/>
        <w:jc w:val="both"/>
        <w:rPr>
          <w:rFonts w:ascii="Times New Roman" w:eastAsia="Times New Roman" w:hAnsi="Times New Roman" w:cs="Times New Roman"/>
          <w:color w:val="000000"/>
          <w:sz w:val="28"/>
          <w:szCs w:val="28"/>
          <w:lang w:eastAsia="ru-RU" w:bidi="en-US"/>
        </w:rPr>
      </w:pPr>
      <w:r w:rsidRPr="008A5E4C">
        <w:rPr>
          <w:rFonts w:ascii="Times New Roman" w:eastAsia="Times New Roman" w:hAnsi="Times New Roman" w:cs="Times New Roman"/>
          <w:sz w:val="28"/>
          <w:szCs w:val="28"/>
          <w:lang w:eastAsia="ru-RU"/>
        </w:rPr>
        <w:t xml:space="preserve">  </w:t>
      </w:r>
      <w:r w:rsidR="00A729CD" w:rsidRPr="008A5E4C">
        <w:rPr>
          <w:rFonts w:ascii="Times New Roman" w:eastAsia="Times New Roman" w:hAnsi="Times New Roman" w:cs="Times New Roman"/>
          <w:sz w:val="28"/>
          <w:szCs w:val="28"/>
          <w:lang w:eastAsia="ru-RU"/>
        </w:rPr>
        <w:t xml:space="preserve">1.1.1. Административный регламент предоставления  муниципальной услуги </w:t>
      </w:r>
      <w:r w:rsidR="00C14534" w:rsidRPr="008A5E4C">
        <w:rPr>
          <w:rFonts w:ascii="Times New Roman" w:eastAsia="Times New Roman" w:hAnsi="Times New Roman" w:cs="Times New Roman"/>
          <w:sz w:val="28"/>
          <w:szCs w:val="28"/>
          <w:lang w:eastAsia="ru-RU"/>
        </w:rPr>
        <w:t xml:space="preserve">«Предоставление субсидий субъектам малого и среднего предпринимательства из бюджета муниципального образования Ставропольского края» </w:t>
      </w:r>
      <w:r w:rsidR="00A729CD" w:rsidRPr="008A5E4C">
        <w:rPr>
          <w:rFonts w:ascii="Times New Roman" w:eastAsia="Times New Roman" w:hAnsi="Times New Roman" w:cs="Times New Roman"/>
          <w:sz w:val="28"/>
          <w:szCs w:val="28"/>
          <w:lang w:eastAsia="ru-RU"/>
        </w:rPr>
        <w:t>(далее соответственно</w:t>
      </w:r>
      <w:r w:rsidR="00846094" w:rsidRPr="008A5E4C">
        <w:rPr>
          <w:rFonts w:ascii="Times New Roman" w:eastAsia="Times New Roman" w:hAnsi="Times New Roman" w:cs="Times New Roman"/>
          <w:sz w:val="28"/>
          <w:szCs w:val="28"/>
          <w:lang w:eastAsia="ru-RU"/>
        </w:rPr>
        <w:t xml:space="preserve"> </w:t>
      </w:r>
      <w:r w:rsidR="0049215A" w:rsidRPr="008A5E4C">
        <w:rPr>
          <w:rFonts w:ascii="Times New Roman" w:eastAsia="Times New Roman" w:hAnsi="Times New Roman" w:cs="Times New Roman"/>
          <w:sz w:val="28"/>
          <w:szCs w:val="28"/>
          <w:lang w:eastAsia="ru-RU"/>
        </w:rPr>
        <w:t>-</w:t>
      </w:r>
      <w:r w:rsidR="00A729CD" w:rsidRPr="008A5E4C">
        <w:rPr>
          <w:rFonts w:ascii="Times New Roman" w:eastAsia="Times New Roman" w:hAnsi="Times New Roman" w:cs="Times New Roman"/>
          <w:sz w:val="28"/>
          <w:szCs w:val="28"/>
          <w:lang w:eastAsia="ru-RU"/>
        </w:rPr>
        <w:t xml:space="preserve">  Административный регламент, муниципальная услуга) </w:t>
      </w:r>
      <w:r w:rsidR="007440AD" w:rsidRPr="008A5E4C">
        <w:rPr>
          <w:rFonts w:ascii="Times New Roman" w:eastAsia="Times New Roman" w:hAnsi="Times New Roman" w:cs="Times New Roman"/>
          <w:sz w:val="28"/>
          <w:szCs w:val="28"/>
          <w:lang w:eastAsia="ru-RU"/>
        </w:rPr>
        <w:t xml:space="preserve">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w:t>
      </w:r>
      <w:r w:rsidR="001118B5" w:rsidRPr="008A5E4C">
        <w:rPr>
          <w:rFonts w:ascii="Times New Roman" w:eastAsia="Times New Roman" w:hAnsi="Times New Roman" w:cs="Times New Roman"/>
          <w:color w:val="000000"/>
          <w:sz w:val="28"/>
          <w:szCs w:val="28"/>
          <w:lang w:eastAsia="ru-RU" w:bidi="en-US"/>
        </w:rPr>
        <w:t>возникших в процессе предоставления муниципальной услуги.</w:t>
      </w:r>
    </w:p>
    <w:p w:rsidR="007938D6" w:rsidRPr="008A5E4C" w:rsidRDefault="007938D6" w:rsidP="007938D6">
      <w:pPr>
        <w:suppressAutoHyphens/>
        <w:autoSpaceDE w:val="0"/>
        <w:spacing w:after="0" w:line="240" w:lineRule="auto"/>
        <w:ind w:firstLine="540"/>
        <w:jc w:val="both"/>
        <w:rPr>
          <w:rFonts w:ascii="Times New Roman" w:eastAsia="Arial" w:hAnsi="Times New Roman" w:cs="Times New Roman"/>
          <w:sz w:val="28"/>
          <w:szCs w:val="28"/>
          <w:lang w:eastAsia="ar-SA" w:bidi="en-US"/>
        </w:rPr>
      </w:pPr>
      <w:proofErr w:type="gramStart"/>
      <w:r w:rsidRPr="008A5E4C">
        <w:rPr>
          <w:rFonts w:ascii="Times New Roman" w:eastAsia="Arial" w:hAnsi="Times New Roman" w:cs="Times New Roman"/>
          <w:sz w:val="28"/>
          <w:szCs w:val="28"/>
          <w:lang w:eastAsia="ar-SA" w:bidi="en-US"/>
        </w:rPr>
        <w:t xml:space="preserve">Административный регламент устанавливает стандарт и порядок, сроки и последовательность административных процедур (действий) отдела экономического развития администрации Советского городского округа Ставропольского края (далее </w:t>
      </w:r>
      <w:r w:rsidR="00846094" w:rsidRPr="008A5E4C">
        <w:rPr>
          <w:rFonts w:ascii="Times New Roman" w:eastAsia="Arial" w:hAnsi="Times New Roman" w:cs="Times New Roman"/>
          <w:sz w:val="28"/>
          <w:szCs w:val="28"/>
          <w:lang w:eastAsia="ar-SA" w:bidi="en-US"/>
        </w:rPr>
        <w:t xml:space="preserve">соответственно </w:t>
      </w:r>
      <w:r w:rsidRPr="008A5E4C">
        <w:rPr>
          <w:rFonts w:ascii="Times New Roman" w:eastAsia="Arial" w:hAnsi="Times New Roman" w:cs="Times New Roman"/>
          <w:sz w:val="28"/>
          <w:szCs w:val="28"/>
          <w:lang w:eastAsia="ar-SA" w:bidi="en-US"/>
        </w:rPr>
        <w:t xml:space="preserve">– </w:t>
      </w:r>
      <w:r w:rsidR="00846094" w:rsidRPr="008A5E4C">
        <w:rPr>
          <w:rFonts w:ascii="Times New Roman" w:eastAsia="Arial" w:hAnsi="Times New Roman" w:cs="Times New Roman"/>
          <w:sz w:val="28"/>
          <w:szCs w:val="28"/>
          <w:lang w:eastAsia="ar-SA" w:bidi="en-US"/>
        </w:rPr>
        <w:t xml:space="preserve">Администрация, </w:t>
      </w:r>
      <w:r w:rsidRPr="008A5E4C">
        <w:rPr>
          <w:rFonts w:ascii="Times New Roman" w:eastAsia="Arial" w:hAnsi="Times New Roman" w:cs="Times New Roman"/>
          <w:sz w:val="28"/>
          <w:szCs w:val="28"/>
          <w:lang w:eastAsia="ar-SA" w:bidi="en-US"/>
        </w:rPr>
        <w:t>отдел экономического</w:t>
      </w:r>
      <w:r w:rsidRPr="008A5E4C">
        <w:rPr>
          <w:rFonts w:ascii="Times New Roman" w:eastAsia="Calibri" w:hAnsi="Times New Roman" w:cs="Times New Roman"/>
          <w:sz w:val="28"/>
          <w:szCs w:val="28"/>
          <w:lang w:eastAsia="zh-CN" w:bidi="en-US"/>
        </w:rPr>
        <w:t xml:space="preserve"> развития</w:t>
      </w:r>
      <w:r w:rsidRPr="008A5E4C">
        <w:rPr>
          <w:rFonts w:ascii="Times New Roman" w:eastAsia="Arial" w:hAnsi="Times New Roman" w:cs="Times New Roman"/>
          <w:sz w:val="28"/>
          <w:szCs w:val="28"/>
          <w:lang w:eastAsia="ar-SA" w:bidi="en-US"/>
        </w:rPr>
        <w:t xml:space="preserve">) в процессе предоставления муниципальной услуги в соответствии с требованиями Федерального закона от 27 июля 2010 г. </w:t>
      </w:r>
      <w:r w:rsidR="005F10E9" w:rsidRPr="008A5E4C">
        <w:rPr>
          <w:rFonts w:ascii="Times New Roman" w:eastAsia="Arial" w:hAnsi="Times New Roman" w:cs="Times New Roman"/>
          <w:sz w:val="28"/>
          <w:szCs w:val="28"/>
          <w:lang w:eastAsia="ar-SA" w:bidi="en-US"/>
        </w:rPr>
        <w:t xml:space="preserve">      </w:t>
      </w:r>
      <w:r w:rsidRPr="008A5E4C">
        <w:rPr>
          <w:rFonts w:ascii="Times New Roman" w:eastAsia="Arial" w:hAnsi="Times New Roman" w:cs="Times New Roman"/>
          <w:sz w:val="28"/>
          <w:szCs w:val="28"/>
          <w:lang w:eastAsia="ar-SA" w:bidi="en-US"/>
        </w:rPr>
        <w:t>№ 210-ФЗ «Об организации предоставления государственных и муниципальных услуг»</w:t>
      </w:r>
      <w:r w:rsidR="00F71715" w:rsidRPr="008A5E4C">
        <w:rPr>
          <w:rFonts w:ascii="Times New Roman" w:eastAsia="Arial" w:hAnsi="Times New Roman" w:cs="Times New Roman"/>
          <w:sz w:val="28"/>
          <w:szCs w:val="28"/>
          <w:lang w:eastAsia="ar-SA" w:bidi="en-US"/>
        </w:rPr>
        <w:t>.</w:t>
      </w:r>
      <w:r w:rsidRPr="008A5E4C">
        <w:rPr>
          <w:rFonts w:ascii="Times New Roman" w:eastAsia="Arial" w:hAnsi="Times New Roman" w:cs="Times New Roman"/>
          <w:sz w:val="28"/>
          <w:szCs w:val="28"/>
          <w:lang w:eastAsia="ar-SA" w:bidi="en-US"/>
        </w:rPr>
        <w:t xml:space="preserve"> </w:t>
      </w:r>
      <w:proofErr w:type="gramEnd"/>
    </w:p>
    <w:p w:rsidR="00522D2C" w:rsidRPr="008A5E4C" w:rsidRDefault="00522D2C" w:rsidP="001118B5">
      <w:pPr>
        <w:suppressAutoHyphens/>
        <w:snapToGrid w:val="0"/>
        <w:spacing w:after="0" w:line="240" w:lineRule="auto"/>
        <w:ind w:firstLine="540"/>
        <w:jc w:val="both"/>
        <w:rPr>
          <w:rFonts w:ascii="Times New Roman" w:eastAsia="Times New Roman" w:hAnsi="Times New Roman" w:cs="Times New Roman"/>
          <w:color w:val="000000"/>
          <w:sz w:val="28"/>
          <w:szCs w:val="28"/>
          <w:lang w:eastAsia="ru-RU" w:bidi="en-US"/>
        </w:rPr>
      </w:pPr>
    </w:p>
    <w:p w:rsidR="00A729CD" w:rsidRPr="008A5E4C" w:rsidRDefault="00B166FD" w:rsidP="00A729CD">
      <w:pPr>
        <w:suppressAutoHyphens/>
        <w:autoSpaceDE w:val="0"/>
        <w:spacing w:after="0" w:line="240" w:lineRule="auto"/>
        <w:ind w:firstLine="53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A729CD" w:rsidRPr="008A5E4C">
        <w:rPr>
          <w:rFonts w:ascii="Times New Roman" w:eastAsia="Times New Roman" w:hAnsi="Times New Roman" w:cs="Times New Roman"/>
          <w:sz w:val="28"/>
          <w:szCs w:val="28"/>
          <w:lang w:eastAsia="ru-RU"/>
        </w:rPr>
        <w:t>1.2. Круг заявителей.</w:t>
      </w:r>
    </w:p>
    <w:p w:rsidR="00A72EC0" w:rsidRPr="008A5E4C" w:rsidRDefault="00A72EC0" w:rsidP="00A72EC0">
      <w:pPr>
        <w:pStyle w:val="a5"/>
        <w:tabs>
          <w:tab w:val="left" w:pos="709"/>
        </w:tabs>
        <w:spacing w:before="0" w:beforeAutospacing="0" w:after="0" w:afterAutospacing="0"/>
        <w:jc w:val="both"/>
        <w:rPr>
          <w:sz w:val="28"/>
          <w:szCs w:val="28"/>
        </w:rPr>
      </w:pPr>
      <w:r w:rsidRPr="008A5E4C">
        <w:rPr>
          <w:sz w:val="28"/>
          <w:szCs w:val="28"/>
        </w:rPr>
        <w:t xml:space="preserve">       </w:t>
      </w:r>
      <w:r w:rsidR="00E85DE8" w:rsidRPr="008A5E4C">
        <w:rPr>
          <w:sz w:val="28"/>
          <w:szCs w:val="28"/>
        </w:rPr>
        <w:t xml:space="preserve"> </w:t>
      </w:r>
      <w:r w:rsidRPr="008A5E4C">
        <w:rPr>
          <w:sz w:val="28"/>
          <w:szCs w:val="28"/>
        </w:rPr>
        <w:t xml:space="preserve"> 1.2.1. </w:t>
      </w:r>
      <w:proofErr w:type="gramStart"/>
      <w:r w:rsidR="00F467DB" w:rsidRPr="008A5E4C">
        <w:rPr>
          <w:sz w:val="28"/>
          <w:szCs w:val="28"/>
        </w:rPr>
        <w:t>Получателями муниципальной услуги (далее – заявители)</w:t>
      </w:r>
      <w:r w:rsidRPr="008A5E4C">
        <w:rPr>
          <w:sz w:val="28"/>
          <w:szCs w:val="28"/>
        </w:rPr>
        <w:t xml:space="preserve"> являются субъекты предпринимательства, соответствующие требованиям, установленным </w:t>
      </w:r>
      <w:r w:rsidR="008921AF" w:rsidRPr="008A5E4C">
        <w:rPr>
          <w:sz w:val="28"/>
          <w:szCs w:val="28"/>
        </w:rPr>
        <w:t xml:space="preserve">Федеральным законом от 24 июля 2007 года № 209 – ФЗ </w:t>
      </w:r>
      <w:r w:rsidRPr="008A5E4C">
        <w:rPr>
          <w:sz w:val="28"/>
          <w:szCs w:val="28"/>
        </w:rPr>
        <w:t xml:space="preserve">«О развитии малого и среднего предпринимательства в Российской Федерации», </w:t>
      </w:r>
      <w:proofErr w:type="spellStart"/>
      <w:r w:rsidRPr="008A5E4C">
        <w:rPr>
          <w:sz w:val="28"/>
          <w:szCs w:val="28"/>
        </w:rPr>
        <w:lastRenderedPageBreak/>
        <w:t>самозанятые</w:t>
      </w:r>
      <w:proofErr w:type="spellEnd"/>
      <w:r w:rsidRPr="008A5E4C">
        <w:rPr>
          <w:sz w:val="28"/>
          <w:szCs w:val="28"/>
        </w:rPr>
        <w:t xml:space="preserve"> граждане,  соответствующие требованиям, установленным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зарегистрированные и осуществляющие деятельность на территории</w:t>
      </w:r>
      <w:proofErr w:type="gramEnd"/>
      <w:r w:rsidRPr="008A5E4C">
        <w:rPr>
          <w:sz w:val="28"/>
          <w:szCs w:val="28"/>
        </w:rPr>
        <w:t xml:space="preserve"> Советского городского округа  Ставропольского края</w:t>
      </w:r>
      <w:r w:rsidR="00DF0B00" w:rsidRPr="008A5E4C">
        <w:rPr>
          <w:sz w:val="28"/>
          <w:szCs w:val="28"/>
        </w:rPr>
        <w:t xml:space="preserve"> (далее – городской округ)</w:t>
      </w:r>
      <w:r w:rsidRPr="008A5E4C">
        <w:rPr>
          <w:sz w:val="28"/>
          <w:szCs w:val="28"/>
        </w:rPr>
        <w:t>.</w:t>
      </w:r>
    </w:p>
    <w:p w:rsidR="002F15DA" w:rsidRPr="008A5E4C" w:rsidRDefault="00E85DE8" w:rsidP="00E85DE8">
      <w:pPr>
        <w:tabs>
          <w:tab w:val="left" w:pos="709"/>
        </w:tab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8A5E4C">
        <w:rPr>
          <w:rFonts w:ascii="Times New Roman" w:eastAsia="Calibri" w:hAnsi="Times New Roman" w:cs="Times New Roman"/>
          <w:sz w:val="28"/>
          <w:szCs w:val="28"/>
        </w:rPr>
        <w:t>1.2.2.</w:t>
      </w:r>
      <w:r w:rsidR="00396407" w:rsidRPr="008A5E4C">
        <w:rPr>
          <w:rFonts w:ascii="Times New Roman" w:eastAsia="Calibri" w:hAnsi="Times New Roman" w:cs="Times New Roman"/>
          <w:sz w:val="28"/>
          <w:szCs w:val="28"/>
        </w:rPr>
        <w:t xml:space="preserve"> </w:t>
      </w:r>
      <w:r w:rsidR="002F15DA" w:rsidRPr="008A5E4C">
        <w:rPr>
          <w:rFonts w:ascii="Times New Roman" w:eastAsia="Calibri" w:hAnsi="Times New Roman" w:cs="Times New Roman"/>
          <w:sz w:val="28"/>
          <w:szCs w:val="28"/>
        </w:rPr>
        <w:t xml:space="preserve">Факт отнесения </w:t>
      </w:r>
      <w:r w:rsidR="004D5F2D" w:rsidRPr="008A5E4C">
        <w:rPr>
          <w:rFonts w:ascii="Times New Roman" w:eastAsia="Calibri" w:hAnsi="Times New Roman" w:cs="Times New Roman"/>
          <w:sz w:val="28"/>
          <w:szCs w:val="28"/>
        </w:rPr>
        <w:t>заявителя</w:t>
      </w:r>
      <w:r w:rsidR="002F15DA" w:rsidRPr="008A5E4C">
        <w:rPr>
          <w:rFonts w:ascii="Times New Roman" w:eastAsia="Calibri" w:hAnsi="Times New Roman" w:cs="Times New Roman"/>
          <w:sz w:val="28"/>
          <w:szCs w:val="28"/>
        </w:rPr>
        <w:t>, претендующего на получение субсидии,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в информационно-телекоммуникационной сети Интернет.</w:t>
      </w:r>
    </w:p>
    <w:p w:rsidR="002F15DA" w:rsidRPr="008A5E4C" w:rsidRDefault="002F15DA" w:rsidP="00F02397">
      <w:pPr>
        <w:tabs>
          <w:tab w:val="left" w:pos="709"/>
        </w:tabs>
        <w:autoSpaceDE w:val="0"/>
        <w:autoSpaceDN w:val="0"/>
        <w:adjustRightInd w:val="0"/>
        <w:spacing w:before="200" w:after="0" w:line="240" w:lineRule="auto"/>
        <w:ind w:firstLine="540"/>
        <w:contextualSpacing/>
        <w:jc w:val="both"/>
        <w:rPr>
          <w:rFonts w:ascii="Times New Roman" w:eastAsia="Calibri" w:hAnsi="Times New Roman" w:cs="Times New Roman"/>
          <w:sz w:val="28"/>
          <w:szCs w:val="28"/>
        </w:rPr>
      </w:pPr>
      <w:r w:rsidRPr="008A5E4C">
        <w:rPr>
          <w:rFonts w:ascii="Times New Roman" w:eastAsia="Calibri" w:hAnsi="Times New Roman" w:cs="Times New Roman"/>
          <w:sz w:val="28"/>
          <w:szCs w:val="28"/>
        </w:rPr>
        <w:t xml:space="preserve"> </w:t>
      </w:r>
      <w:proofErr w:type="gramStart"/>
      <w:r w:rsidRPr="008A5E4C">
        <w:rPr>
          <w:rFonts w:ascii="Times New Roman" w:eastAsia="Calibri" w:hAnsi="Times New Roman" w:cs="Times New Roman"/>
          <w:sz w:val="28"/>
          <w:szCs w:val="28"/>
        </w:rPr>
        <w:t xml:space="preserve">Факт отнесения </w:t>
      </w:r>
      <w:r w:rsidR="004D5F2D" w:rsidRPr="008A5E4C">
        <w:rPr>
          <w:rFonts w:ascii="Times New Roman" w:eastAsia="Calibri" w:hAnsi="Times New Roman" w:cs="Times New Roman"/>
          <w:sz w:val="28"/>
          <w:szCs w:val="28"/>
        </w:rPr>
        <w:t>заявителя</w:t>
      </w:r>
      <w:r w:rsidRPr="008A5E4C">
        <w:rPr>
          <w:rFonts w:ascii="Times New Roman" w:eastAsia="Calibri" w:hAnsi="Times New Roman" w:cs="Times New Roman"/>
          <w:sz w:val="28"/>
          <w:szCs w:val="28"/>
        </w:rPr>
        <w:t xml:space="preserve">, претендующего на получение субсидии, к физическим лицам, не являющимся индивидуальными предпринимателями и применяющим специальный налоговый режим </w:t>
      </w:r>
      <w:r w:rsidR="00174A13">
        <w:rPr>
          <w:rFonts w:ascii="Times New Roman" w:eastAsia="Calibri" w:hAnsi="Times New Roman" w:cs="Times New Roman"/>
          <w:sz w:val="28"/>
          <w:szCs w:val="28"/>
        </w:rPr>
        <w:t>«</w:t>
      </w:r>
      <w:r w:rsidRPr="008A5E4C">
        <w:rPr>
          <w:rFonts w:ascii="Times New Roman" w:eastAsia="Calibri" w:hAnsi="Times New Roman" w:cs="Times New Roman"/>
          <w:sz w:val="28"/>
          <w:szCs w:val="28"/>
        </w:rPr>
        <w:t>Налог на профессиональный доход</w:t>
      </w:r>
      <w:r w:rsidR="00174A13">
        <w:rPr>
          <w:rFonts w:ascii="Times New Roman" w:eastAsia="Calibri" w:hAnsi="Times New Roman" w:cs="Times New Roman"/>
          <w:sz w:val="28"/>
          <w:szCs w:val="28"/>
        </w:rPr>
        <w:t>»</w:t>
      </w:r>
      <w:r w:rsidRPr="008A5E4C">
        <w:rPr>
          <w:rFonts w:ascii="Times New Roman" w:eastAsia="Calibri" w:hAnsi="Times New Roman" w:cs="Times New Roman"/>
          <w:sz w:val="28"/>
          <w:szCs w:val="28"/>
        </w:rPr>
        <w:t xml:space="preserve">, подтверждается наличием сведений о таком лице на официальном сайте Федеральной налоговой службы в информационно-телекоммуникационной сети </w:t>
      </w:r>
      <w:r w:rsidR="00174A13">
        <w:rPr>
          <w:rFonts w:ascii="Times New Roman" w:eastAsia="Calibri" w:hAnsi="Times New Roman" w:cs="Times New Roman"/>
          <w:sz w:val="28"/>
          <w:szCs w:val="28"/>
        </w:rPr>
        <w:t>«</w:t>
      </w:r>
      <w:r w:rsidRPr="008A5E4C">
        <w:rPr>
          <w:rFonts w:ascii="Times New Roman" w:eastAsia="Calibri" w:hAnsi="Times New Roman" w:cs="Times New Roman"/>
          <w:sz w:val="28"/>
          <w:szCs w:val="28"/>
        </w:rPr>
        <w:t>Интернет</w:t>
      </w:r>
      <w:r w:rsidR="00174A13">
        <w:rPr>
          <w:rFonts w:ascii="Times New Roman" w:eastAsia="Calibri" w:hAnsi="Times New Roman" w:cs="Times New Roman"/>
          <w:sz w:val="28"/>
          <w:szCs w:val="28"/>
        </w:rPr>
        <w:t>»</w:t>
      </w:r>
      <w:r w:rsidRPr="008A5E4C">
        <w:rPr>
          <w:rFonts w:ascii="Times New Roman" w:eastAsia="Calibri" w:hAnsi="Times New Roman" w:cs="Times New Roman"/>
          <w:sz w:val="28"/>
          <w:szCs w:val="28"/>
        </w:rPr>
        <w:t>.</w:t>
      </w:r>
      <w:proofErr w:type="gramEnd"/>
    </w:p>
    <w:p w:rsidR="00A72EC0" w:rsidRPr="008A5E4C" w:rsidRDefault="00A72EC0" w:rsidP="00F35EC4">
      <w:pPr>
        <w:pStyle w:val="a3"/>
        <w:ind w:firstLine="567"/>
        <w:jc w:val="both"/>
        <w:rPr>
          <w:rFonts w:ascii="Times New Roman" w:hAnsi="Times New Roman"/>
          <w:sz w:val="28"/>
          <w:szCs w:val="28"/>
        </w:rPr>
      </w:pPr>
      <w:r w:rsidRPr="008A5E4C">
        <w:rPr>
          <w:rFonts w:ascii="Times New Roman" w:hAnsi="Times New Roman"/>
          <w:sz w:val="28"/>
          <w:szCs w:val="28"/>
        </w:rPr>
        <w:t>От имени заявителя имеют право выступать уполномоченные представители при предоставлении доверенности, оформленной в  порядке, установленном законодательством  Российской Федерации.</w:t>
      </w:r>
    </w:p>
    <w:p w:rsidR="00C50009" w:rsidRPr="008A5E4C" w:rsidRDefault="00126BAC" w:rsidP="00C50009">
      <w:pPr>
        <w:pStyle w:val="a3"/>
        <w:ind w:firstLine="567"/>
        <w:jc w:val="both"/>
        <w:rPr>
          <w:rFonts w:ascii="Times New Roman" w:hAnsi="Times New Roman"/>
          <w:sz w:val="28"/>
          <w:szCs w:val="28"/>
        </w:rPr>
      </w:pPr>
      <w:r w:rsidRPr="008A5E4C">
        <w:rPr>
          <w:rFonts w:ascii="Times New Roman" w:hAnsi="Times New Roman"/>
          <w:sz w:val="28"/>
          <w:szCs w:val="28"/>
        </w:rPr>
        <w:t xml:space="preserve">1.2.3. </w:t>
      </w:r>
      <w:r w:rsidR="00C24A8D" w:rsidRPr="008A5E4C">
        <w:rPr>
          <w:rFonts w:ascii="Times New Roman" w:hAnsi="Times New Roman"/>
          <w:sz w:val="28"/>
          <w:szCs w:val="28"/>
        </w:rPr>
        <w:t>Заявители</w:t>
      </w:r>
      <w:r w:rsidR="00C50009" w:rsidRPr="008A5E4C">
        <w:rPr>
          <w:rFonts w:ascii="Times New Roman" w:hAnsi="Times New Roman"/>
          <w:sz w:val="28"/>
          <w:szCs w:val="28"/>
        </w:rPr>
        <w:t>, претендующи</w:t>
      </w:r>
      <w:r w:rsidR="00C24A8D" w:rsidRPr="008A5E4C">
        <w:rPr>
          <w:rFonts w:ascii="Times New Roman" w:hAnsi="Times New Roman"/>
          <w:sz w:val="28"/>
          <w:szCs w:val="28"/>
        </w:rPr>
        <w:t>е</w:t>
      </w:r>
      <w:r w:rsidR="00C50009" w:rsidRPr="008A5E4C">
        <w:rPr>
          <w:rFonts w:ascii="Times New Roman" w:hAnsi="Times New Roman"/>
          <w:sz w:val="28"/>
          <w:szCs w:val="28"/>
        </w:rPr>
        <w:t xml:space="preserve"> на получение субсидии, на 1-е число месяца, предшествующего месяцу подачи документов</w:t>
      </w:r>
      <w:r w:rsidR="00C24A8D" w:rsidRPr="008A5E4C">
        <w:rPr>
          <w:rFonts w:ascii="Times New Roman" w:hAnsi="Times New Roman"/>
          <w:sz w:val="28"/>
          <w:szCs w:val="28"/>
        </w:rPr>
        <w:t xml:space="preserve">, </w:t>
      </w:r>
      <w:r w:rsidR="00C50009" w:rsidRPr="008A5E4C">
        <w:rPr>
          <w:rFonts w:ascii="Times New Roman" w:hAnsi="Times New Roman"/>
          <w:sz w:val="28"/>
          <w:szCs w:val="28"/>
        </w:rPr>
        <w:t xml:space="preserve"> </w:t>
      </w:r>
      <w:r w:rsidR="00C24A8D" w:rsidRPr="008A5E4C">
        <w:rPr>
          <w:rFonts w:ascii="Times New Roman" w:hAnsi="Times New Roman"/>
          <w:sz w:val="28"/>
          <w:szCs w:val="28"/>
        </w:rPr>
        <w:t xml:space="preserve">по результатам отбора субъектов предпринимательства, </w:t>
      </w:r>
      <w:proofErr w:type="spellStart"/>
      <w:r w:rsidR="00C24A8D" w:rsidRPr="008A5E4C">
        <w:rPr>
          <w:rFonts w:ascii="Times New Roman" w:hAnsi="Times New Roman"/>
          <w:sz w:val="28"/>
          <w:szCs w:val="28"/>
        </w:rPr>
        <w:t>самозанятых</w:t>
      </w:r>
      <w:proofErr w:type="spellEnd"/>
      <w:r w:rsidR="00C24A8D" w:rsidRPr="008A5E4C">
        <w:rPr>
          <w:rFonts w:ascii="Times New Roman" w:hAnsi="Times New Roman"/>
          <w:sz w:val="28"/>
          <w:szCs w:val="28"/>
        </w:rPr>
        <w:t xml:space="preserve"> граждан для предоставления субсидии  в форме конкурса</w:t>
      </w:r>
      <w:r w:rsidR="000B0235" w:rsidRPr="008A5E4C">
        <w:rPr>
          <w:rFonts w:ascii="Times New Roman" w:hAnsi="Times New Roman"/>
          <w:sz w:val="28"/>
          <w:szCs w:val="28"/>
        </w:rPr>
        <w:t xml:space="preserve"> (далее -</w:t>
      </w:r>
      <w:r w:rsidR="00656A8A" w:rsidRPr="008A5E4C">
        <w:rPr>
          <w:rFonts w:ascii="Times New Roman" w:hAnsi="Times New Roman"/>
          <w:sz w:val="28"/>
          <w:szCs w:val="28"/>
        </w:rPr>
        <w:t xml:space="preserve"> </w:t>
      </w:r>
      <w:r w:rsidR="00C50009" w:rsidRPr="008A5E4C">
        <w:rPr>
          <w:rFonts w:ascii="Times New Roman" w:hAnsi="Times New Roman"/>
          <w:sz w:val="28"/>
          <w:szCs w:val="28"/>
        </w:rPr>
        <w:t>конкурсный отбор</w:t>
      </w:r>
      <w:r w:rsidR="000B0235" w:rsidRPr="008A5E4C">
        <w:rPr>
          <w:rFonts w:ascii="Times New Roman" w:hAnsi="Times New Roman"/>
          <w:sz w:val="28"/>
          <w:szCs w:val="28"/>
        </w:rPr>
        <w:t>)</w:t>
      </w:r>
      <w:r w:rsidR="00C50009" w:rsidRPr="008A5E4C">
        <w:rPr>
          <w:rFonts w:ascii="Times New Roman" w:hAnsi="Times New Roman"/>
          <w:sz w:val="28"/>
          <w:szCs w:val="28"/>
        </w:rPr>
        <w:t>, долж</w:t>
      </w:r>
      <w:r w:rsidR="00C24A8D" w:rsidRPr="008A5E4C">
        <w:rPr>
          <w:rFonts w:ascii="Times New Roman" w:hAnsi="Times New Roman"/>
          <w:sz w:val="28"/>
          <w:szCs w:val="28"/>
        </w:rPr>
        <w:t>ны</w:t>
      </w:r>
      <w:r w:rsidR="00C50009" w:rsidRPr="008A5E4C">
        <w:rPr>
          <w:rFonts w:ascii="Times New Roman" w:hAnsi="Times New Roman"/>
          <w:sz w:val="28"/>
          <w:szCs w:val="28"/>
        </w:rPr>
        <w:t xml:space="preserve"> соответствовать следующим требованиям:</w:t>
      </w:r>
    </w:p>
    <w:p w:rsidR="00C50009" w:rsidRPr="008A5E4C" w:rsidRDefault="00A1237C" w:rsidP="00C50009">
      <w:pPr>
        <w:pStyle w:val="a3"/>
        <w:ind w:firstLine="567"/>
        <w:jc w:val="both"/>
        <w:rPr>
          <w:rFonts w:ascii="Times New Roman" w:hAnsi="Times New Roman"/>
          <w:sz w:val="28"/>
          <w:szCs w:val="28"/>
        </w:rPr>
      </w:pPr>
      <w:proofErr w:type="gramStart"/>
      <w:r w:rsidRPr="008A5E4C">
        <w:rPr>
          <w:rFonts w:ascii="Times New Roman" w:hAnsi="Times New Roman"/>
          <w:sz w:val="28"/>
          <w:szCs w:val="28"/>
        </w:rPr>
        <w:t>заявитель</w:t>
      </w:r>
      <w:r w:rsidR="00C50009" w:rsidRPr="008A5E4C">
        <w:rPr>
          <w:rFonts w:ascii="Times New Roman" w:hAnsi="Times New Roman"/>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00C50009" w:rsidRPr="008A5E4C">
        <w:rPr>
          <w:rFonts w:ascii="Times New Roman" w:hAnsi="Times New Roman"/>
          <w:sz w:val="28"/>
          <w:szCs w:val="28"/>
        </w:rPr>
        <w:t xml:space="preserve"> </w:t>
      </w:r>
      <w:proofErr w:type="gramStart"/>
      <w:r w:rsidR="00C50009" w:rsidRPr="008A5E4C">
        <w:rPr>
          <w:rFonts w:ascii="Times New Roman" w:hAnsi="Times New Roman"/>
          <w:sz w:val="28"/>
          <w:szCs w:val="28"/>
        </w:rPr>
        <w:t>отношении</w:t>
      </w:r>
      <w:proofErr w:type="gramEnd"/>
      <w:r w:rsidR="00C50009" w:rsidRPr="008A5E4C">
        <w:rPr>
          <w:rFonts w:ascii="Times New Roman" w:hAnsi="Times New Roman"/>
          <w:sz w:val="28"/>
          <w:szCs w:val="28"/>
        </w:rPr>
        <w:t xml:space="preserve"> таких юридических лиц, в совокупности превышает 50 процентов</w:t>
      </w:r>
      <w:r w:rsidR="00614BAA" w:rsidRPr="008A5E4C">
        <w:rPr>
          <w:rFonts w:ascii="Times New Roman" w:hAnsi="Times New Roman"/>
          <w:sz w:val="28"/>
          <w:szCs w:val="28"/>
        </w:rPr>
        <w:t>;</w:t>
      </w:r>
    </w:p>
    <w:p w:rsidR="00C50009" w:rsidRPr="008A5E4C" w:rsidRDefault="00C50009" w:rsidP="00C50009">
      <w:pPr>
        <w:pStyle w:val="a3"/>
        <w:ind w:firstLine="567"/>
        <w:jc w:val="both"/>
        <w:rPr>
          <w:rFonts w:ascii="Times New Roman" w:hAnsi="Times New Roman"/>
          <w:sz w:val="28"/>
          <w:szCs w:val="28"/>
        </w:rPr>
      </w:pPr>
      <w:r w:rsidRPr="008A5E4C">
        <w:rPr>
          <w:rFonts w:ascii="Times New Roman" w:hAnsi="Times New Roman"/>
          <w:sz w:val="28"/>
          <w:szCs w:val="28"/>
        </w:rPr>
        <w:tab/>
      </w:r>
      <w:r w:rsidR="003F3C43" w:rsidRPr="008A5E4C">
        <w:rPr>
          <w:rFonts w:ascii="Times New Roman" w:hAnsi="Times New Roman"/>
          <w:sz w:val="28"/>
          <w:szCs w:val="28"/>
        </w:rPr>
        <w:t>заявитель</w:t>
      </w:r>
      <w:r w:rsidRPr="008A5E4C">
        <w:rPr>
          <w:rFonts w:ascii="Times New Roman" w:hAnsi="Times New Roman"/>
          <w:sz w:val="28"/>
          <w:szCs w:val="28"/>
        </w:rPr>
        <w:t xml:space="preserve"> не должен получать средства из бюджета  городского округа в соответствии с иными муниципальными правовыми актами на цели, указанные в  </w:t>
      </w:r>
      <w:r w:rsidR="00265BAC" w:rsidRPr="008A5E4C">
        <w:rPr>
          <w:rFonts w:ascii="Times New Roman" w:hAnsi="Times New Roman"/>
          <w:sz w:val="28"/>
          <w:szCs w:val="28"/>
        </w:rPr>
        <w:t>пункте 2.3.1 настоящего Административного регламента</w:t>
      </w:r>
      <w:r w:rsidRPr="008A5E4C">
        <w:rPr>
          <w:rFonts w:ascii="Times New Roman" w:hAnsi="Times New Roman"/>
          <w:sz w:val="28"/>
          <w:szCs w:val="28"/>
        </w:rPr>
        <w:t>.</w:t>
      </w:r>
    </w:p>
    <w:p w:rsidR="00126BAC" w:rsidRPr="008A5E4C" w:rsidRDefault="00571656" w:rsidP="00C50009">
      <w:pPr>
        <w:pStyle w:val="a3"/>
        <w:ind w:firstLine="567"/>
        <w:jc w:val="both"/>
        <w:rPr>
          <w:rFonts w:ascii="Times New Roman" w:hAnsi="Times New Roman"/>
          <w:sz w:val="28"/>
          <w:szCs w:val="28"/>
        </w:rPr>
      </w:pPr>
      <w:r w:rsidRPr="008A5E4C">
        <w:rPr>
          <w:rFonts w:ascii="Times New Roman" w:hAnsi="Times New Roman"/>
          <w:sz w:val="28"/>
          <w:szCs w:val="28"/>
        </w:rPr>
        <w:t xml:space="preserve">   </w:t>
      </w:r>
      <w:r w:rsidR="00C50009" w:rsidRPr="008A5E4C">
        <w:rPr>
          <w:rFonts w:ascii="Times New Roman" w:hAnsi="Times New Roman"/>
          <w:sz w:val="28"/>
          <w:szCs w:val="28"/>
        </w:rPr>
        <w:t>В реестре дисквалифицированных лиц должны отсутствовать сведения о дисквалифицированных руководител</w:t>
      </w:r>
      <w:r w:rsidR="00164493" w:rsidRPr="008A5E4C">
        <w:rPr>
          <w:rFonts w:ascii="Times New Roman" w:hAnsi="Times New Roman"/>
          <w:sz w:val="28"/>
          <w:szCs w:val="28"/>
        </w:rPr>
        <w:t>ях</w:t>
      </w:r>
      <w:r w:rsidR="00C50009" w:rsidRPr="008A5E4C">
        <w:rPr>
          <w:rFonts w:ascii="Times New Roman" w:hAnsi="Times New Roman"/>
          <w:sz w:val="28"/>
          <w:szCs w:val="28"/>
        </w:rPr>
        <w:t xml:space="preserve">, членах коллегиального исполнительного органа, лице, исполняющем функции единоличного исполнительного органа, или главном бухгалтере субъекта предпринимательства, являющегося юридическим лицом, об индивидуальном предпринимателе и </w:t>
      </w:r>
      <w:proofErr w:type="spellStart"/>
      <w:r w:rsidR="00C50009" w:rsidRPr="008A5E4C">
        <w:rPr>
          <w:rFonts w:ascii="Times New Roman" w:hAnsi="Times New Roman"/>
          <w:sz w:val="28"/>
          <w:szCs w:val="28"/>
        </w:rPr>
        <w:t>самозанятом</w:t>
      </w:r>
      <w:proofErr w:type="spellEnd"/>
      <w:r w:rsidR="00C50009" w:rsidRPr="008A5E4C">
        <w:rPr>
          <w:rFonts w:ascii="Times New Roman" w:hAnsi="Times New Roman"/>
          <w:sz w:val="28"/>
          <w:szCs w:val="28"/>
        </w:rPr>
        <w:t xml:space="preserve"> гражданине.</w:t>
      </w:r>
    </w:p>
    <w:p w:rsidR="005133C3" w:rsidRPr="008A5E4C" w:rsidRDefault="00FB33BC" w:rsidP="00670631">
      <w:pPr>
        <w:tabs>
          <w:tab w:val="left" w:pos="709"/>
        </w:tabs>
        <w:suppressAutoHyphens/>
        <w:autoSpaceDE w:val="0"/>
        <w:spacing w:after="0" w:line="240" w:lineRule="auto"/>
        <w:ind w:firstLine="53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lastRenderedPageBreak/>
        <w:t xml:space="preserve">  </w:t>
      </w:r>
      <w:r w:rsidR="005133C3" w:rsidRPr="008A5E4C">
        <w:rPr>
          <w:rFonts w:ascii="Times New Roman" w:eastAsia="Times New Roman" w:hAnsi="Times New Roman" w:cs="Arial"/>
          <w:sz w:val="28"/>
          <w:szCs w:val="28"/>
          <w:lang w:eastAsia="ru-RU"/>
        </w:rPr>
        <w:t>1.3. Требования к порядку информирования о предоставлении муниципальной услуги.</w:t>
      </w:r>
    </w:p>
    <w:p w:rsidR="004D64CF" w:rsidRPr="008A5E4C" w:rsidRDefault="00670631" w:rsidP="004D64CF">
      <w:pPr>
        <w:suppressAutoHyphens/>
        <w:spacing w:after="0" w:line="240" w:lineRule="auto"/>
        <w:ind w:firstLine="567"/>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 </w:t>
      </w:r>
      <w:r w:rsidR="004D64CF" w:rsidRPr="008A5E4C">
        <w:rPr>
          <w:rFonts w:ascii="Times New Roman" w:eastAsia="Calibri" w:hAnsi="Times New Roman" w:cs="Times New Roman"/>
          <w:sz w:val="28"/>
          <w:szCs w:val="28"/>
          <w:lang w:eastAsia="zh-CN" w:bidi="en-US"/>
        </w:rPr>
        <w:t>1.3.1.</w:t>
      </w:r>
      <w:r w:rsidR="004D64CF" w:rsidRPr="008A5E4C">
        <w:rPr>
          <w:rFonts w:ascii="Times New Roman" w:eastAsia="Calibri" w:hAnsi="Times New Roman" w:cs="Times New Roman"/>
          <w:sz w:val="28"/>
          <w:lang w:eastAsia="zh-CN" w:bidi="en-US"/>
        </w:rPr>
        <w:t xml:space="preserve"> </w:t>
      </w:r>
      <w:proofErr w:type="gramStart"/>
      <w:r w:rsidR="004D64CF" w:rsidRPr="008A5E4C">
        <w:rPr>
          <w:rFonts w:ascii="Times New Roman" w:eastAsia="Calibri" w:hAnsi="Times New Roman" w:cs="Times New Roman"/>
          <w:sz w:val="28"/>
          <w:lang w:eastAsia="zh-CN" w:bidi="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00B733CE">
        <w:rPr>
          <w:rFonts w:ascii="Times New Roman" w:eastAsia="Calibri" w:hAnsi="Times New Roman" w:cs="Times New Roman"/>
          <w:sz w:val="28"/>
          <w:lang w:eastAsia="zh-CN" w:bidi="en-US"/>
        </w:rPr>
        <w:t xml:space="preserve">                       </w:t>
      </w:r>
      <w:r w:rsidR="006C28B9" w:rsidRPr="008A5E4C">
        <w:rPr>
          <w:rFonts w:ascii="Times New Roman" w:hAnsi="Times New Roman"/>
          <w:kern w:val="1"/>
          <w:sz w:val="28"/>
          <w:szCs w:val="28"/>
          <w:lang w:eastAsia="ru-RU"/>
        </w:rPr>
        <w:t>на официальном Интернет</w:t>
      </w:r>
      <w:r w:rsidR="00B733CE">
        <w:rPr>
          <w:rFonts w:ascii="Times New Roman" w:hAnsi="Times New Roman"/>
          <w:kern w:val="1"/>
          <w:sz w:val="28"/>
          <w:szCs w:val="28"/>
          <w:lang w:eastAsia="ru-RU"/>
        </w:rPr>
        <w:t xml:space="preserve"> - </w:t>
      </w:r>
      <w:r w:rsidR="006C28B9" w:rsidRPr="008A5E4C">
        <w:rPr>
          <w:rFonts w:ascii="Times New Roman" w:hAnsi="Times New Roman"/>
          <w:kern w:val="1"/>
          <w:sz w:val="28"/>
          <w:szCs w:val="28"/>
          <w:lang w:eastAsia="ru-RU"/>
        </w:rPr>
        <w:t>Портале Советского городского округа Ставропольского края (</w:t>
      </w:r>
      <w:hyperlink r:id="rId9" w:history="1">
        <w:r w:rsidR="006C28B9" w:rsidRPr="008A5E4C">
          <w:rPr>
            <w:rFonts w:ascii="Times New Roman" w:hAnsi="Times New Roman"/>
            <w:kern w:val="1"/>
            <w:sz w:val="28"/>
            <w:szCs w:val="28"/>
            <w:lang w:val="en-US" w:eastAsia="ru-RU"/>
          </w:rPr>
          <w:t>www</w:t>
        </w:r>
        <w:r w:rsidR="006C28B9" w:rsidRPr="008A5E4C">
          <w:rPr>
            <w:rFonts w:ascii="Times New Roman" w:hAnsi="Times New Roman"/>
            <w:kern w:val="1"/>
            <w:sz w:val="28"/>
            <w:szCs w:val="28"/>
            <w:lang w:eastAsia="ru-RU"/>
          </w:rPr>
          <w:t>.</w:t>
        </w:r>
        <w:r w:rsidR="006C28B9" w:rsidRPr="008A5E4C">
          <w:rPr>
            <w:rFonts w:ascii="Times New Roman" w:hAnsi="Times New Roman"/>
            <w:kern w:val="1"/>
            <w:sz w:val="28"/>
            <w:szCs w:val="28"/>
            <w:lang w:val="en-US" w:eastAsia="ru-RU"/>
          </w:rPr>
          <w:t>sgosk</w:t>
        </w:r>
        <w:r w:rsidR="006C28B9" w:rsidRPr="008A5E4C">
          <w:rPr>
            <w:rFonts w:ascii="Times New Roman" w:hAnsi="Times New Roman"/>
            <w:kern w:val="1"/>
            <w:sz w:val="28"/>
            <w:szCs w:val="28"/>
            <w:lang w:eastAsia="ru-RU"/>
          </w:rPr>
          <w:t>.</w:t>
        </w:r>
        <w:r w:rsidR="006C28B9" w:rsidRPr="008A5E4C">
          <w:rPr>
            <w:rFonts w:ascii="Times New Roman" w:hAnsi="Times New Roman"/>
            <w:kern w:val="1"/>
            <w:sz w:val="28"/>
            <w:szCs w:val="28"/>
            <w:lang w:val="en-US" w:eastAsia="ru-RU"/>
          </w:rPr>
          <w:t>ru</w:t>
        </w:r>
      </w:hyperlink>
      <w:r w:rsidR="006C28B9" w:rsidRPr="008A5E4C">
        <w:t>)</w:t>
      </w:r>
      <w:r w:rsidR="006C28B9" w:rsidRPr="008A5E4C">
        <w:rPr>
          <w:rFonts w:ascii="Times New Roman" w:hAnsi="Times New Roman"/>
          <w:kern w:val="1"/>
          <w:sz w:val="28"/>
          <w:szCs w:val="28"/>
          <w:lang w:eastAsia="ru-RU"/>
        </w:rPr>
        <w:t xml:space="preserve"> (далее </w:t>
      </w:r>
      <w:r w:rsidR="00DA01B2">
        <w:rPr>
          <w:rFonts w:ascii="Times New Roman" w:hAnsi="Times New Roman"/>
          <w:kern w:val="1"/>
          <w:sz w:val="28"/>
          <w:szCs w:val="28"/>
          <w:lang w:eastAsia="ru-RU"/>
        </w:rPr>
        <w:t>-</w:t>
      </w:r>
      <w:r w:rsidR="006C28B9" w:rsidRPr="008A5E4C">
        <w:rPr>
          <w:rFonts w:ascii="Times New Roman" w:hAnsi="Times New Roman"/>
          <w:kern w:val="1"/>
          <w:sz w:val="28"/>
          <w:szCs w:val="28"/>
          <w:lang w:eastAsia="ru-RU"/>
        </w:rPr>
        <w:t xml:space="preserve"> Интернет - Портал городского округа), </w:t>
      </w:r>
      <w:r w:rsidR="004D64CF" w:rsidRPr="008A5E4C">
        <w:rPr>
          <w:rFonts w:ascii="Times New Roman" w:eastAsia="Calibri" w:hAnsi="Times New Roman" w:cs="Times New Roman"/>
          <w:sz w:val="28"/>
          <w:lang w:eastAsia="zh-CN" w:bidi="en-US"/>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004D64CF" w:rsidRPr="008A5E4C">
          <w:rPr>
            <w:rFonts w:ascii="Times New Roman" w:eastAsia="Calibri" w:hAnsi="Times New Roman" w:cs="Times New Roman"/>
            <w:sz w:val="28"/>
            <w:lang w:val="en-US" w:eastAsia="zh-CN" w:bidi="en-US"/>
          </w:rPr>
          <w:t>www</w:t>
        </w:r>
        <w:proofErr w:type="gramEnd"/>
        <w:r w:rsidR="004D64CF" w:rsidRPr="008A5E4C">
          <w:rPr>
            <w:rFonts w:ascii="Times New Roman" w:eastAsia="Calibri" w:hAnsi="Times New Roman" w:cs="Times New Roman"/>
            <w:sz w:val="28"/>
            <w:lang w:eastAsia="zh-CN" w:bidi="en-US"/>
          </w:rPr>
          <w:t>.</w:t>
        </w:r>
        <w:r w:rsidR="004D64CF" w:rsidRPr="008A5E4C">
          <w:rPr>
            <w:rFonts w:ascii="Times New Roman" w:eastAsia="Calibri" w:hAnsi="Times New Roman" w:cs="Times New Roman"/>
            <w:sz w:val="28"/>
            <w:lang w:val="en-US" w:eastAsia="zh-CN" w:bidi="en-US"/>
          </w:rPr>
          <w:t>gosuslugi</w:t>
        </w:r>
        <w:r w:rsidR="004D64CF" w:rsidRPr="008A5E4C">
          <w:rPr>
            <w:rFonts w:ascii="Times New Roman" w:eastAsia="Calibri" w:hAnsi="Times New Roman" w:cs="Times New Roman"/>
            <w:sz w:val="28"/>
            <w:lang w:eastAsia="zh-CN" w:bidi="en-US"/>
          </w:rPr>
          <w:t>.</w:t>
        </w:r>
        <w:r w:rsidR="004D64CF" w:rsidRPr="008A5E4C">
          <w:rPr>
            <w:rFonts w:ascii="Times New Roman" w:eastAsia="Calibri" w:hAnsi="Times New Roman" w:cs="Times New Roman"/>
            <w:sz w:val="28"/>
            <w:lang w:val="en-US" w:eastAsia="zh-CN" w:bidi="en-US"/>
          </w:rPr>
          <w:t>ru</w:t>
        </w:r>
      </w:hyperlink>
      <w:r w:rsidR="004D64CF" w:rsidRPr="008A5E4C">
        <w:rPr>
          <w:rFonts w:ascii="Times New Roman" w:eastAsia="Calibri" w:hAnsi="Times New Roman" w:cs="Times New Roman"/>
          <w:sz w:val="28"/>
          <w:lang w:eastAsia="zh-CN" w:bidi="en-US"/>
        </w:rPr>
        <w:t xml:space="preserve">) (далее - Единый портал) и государственной информационной системы Ставропольского </w:t>
      </w:r>
      <w:proofErr w:type="gramStart"/>
      <w:r w:rsidR="004D64CF" w:rsidRPr="008A5E4C">
        <w:rPr>
          <w:rFonts w:ascii="Times New Roman" w:eastAsia="Calibri" w:hAnsi="Times New Roman" w:cs="Times New Roman"/>
          <w:sz w:val="28"/>
          <w:lang w:eastAsia="zh-CN" w:bidi="en-US"/>
        </w:rPr>
        <w:t>края  «</w:t>
      </w:r>
      <w:proofErr w:type="gramEnd"/>
      <w:r w:rsidR="001E0F49">
        <w:rPr>
          <w:rFonts w:ascii="Times New Roman" w:eastAsia="Calibri" w:hAnsi="Times New Roman" w:cs="Times New Roman"/>
          <w:sz w:val="28"/>
          <w:lang w:eastAsia="zh-CN" w:bidi="en-US"/>
        </w:rPr>
        <w:t xml:space="preserve"> </w:t>
      </w:r>
      <w:r w:rsidR="004D64CF" w:rsidRPr="008A5E4C">
        <w:rPr>
          <w:rFonts w:ascii="Times New Roman" w:eastAsia="Calibri" w:hAnsi="Times New Roman" w:cs="Times New Roman"/>
          <w:sz w:val="28"/>
          <w:lang w:eastAsia="zh-CN" w:bidi="en-US"/>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6C28B9" w:rsidRPr="008A5E4C">
        <w:rPr>
          <w:rFonts w:ascii="Times New Roman" w:eastAsia="Calibri" w:hAnsi="Times New Roman" w:cs="Times New Roman"/>
          <w:sz w:val="28"/>
          <w:lang w:eastAsia="zh-CN" w:bidi="en-US"/>
        </w:rPr>
        <w:t>(</w:t>
      </w:r>
      <w:hyperlink r:id="rId11" w:history="1">
        <w:r w:rsidR="006C28B9" w:rsidRPr="008A5E4C">
          <w:rPr>
            <w:rFonts w:ascii="Times New Roman" w:eastAsia="Calibri" w:hAnsi="Times New Roman" w:cs="Times New Roman"/>
            <w:sz w:val="28"/>
            <w:lang w:val="en-US" w:eastAsia="zh-CN" w:bidi="en-US"/>
          </w:rPr>
          <w:t>www</w:t>
        </w:r>
        <w:r w:rsidR="006C28B9" w:rsidRPr="008A5E4C">
          <w:rPr>
            <w:rFonts w:ascii="Times New Roman" w:eastAsia="Calibri" w:hAnsi="Times New Roman" w:cs="Times New Roman"/>
            <w:sz w:val="28"/>
            <w:lang w:eastAsia="zh-CN" w:bidi="en-US"/>
          </w:rPr>
          <w:t>.26.</w:t>
        </w:r>
        <w:r w:rsidR="006C28B9" w:rsidRPr="008A5E4C">
          <w:rPr>
            <w:rFonts w:ascii="Times New Roman" w:eastAsia="Calibri" w:hAnsi="Times New Roman" w:cs="Times New Roman"/>
            <w:sz w:val="28"/>
            <w:lang w:val="en-US" w:eastAsia="zh-CN" w:bidi="en-US"/>
          </w:rPr>
          <w:t>gosuslugi</w:t>
        </w:r>
        <w:r w:rsidR="006C28B9" w:rsidRPr="008A5E4C">
          <w:rPr>
            <w:rFonts w:ascii="Times New Roman" w:eastAsia="Calibri" w:hAnsi="Times New Roman" w:cs="Times New Roman"/>
            <w:sz w:val="28"/>
            <w:lang w:eastAsia="zh-CN" w:bidi="en-US"/>
          </w:rPr>
          <w:t>.</w:t>
        </w:r>
        <w:proofErr w:type="spellStart"/>
        <w:r w:rsidR="006C28B9" w:rsidRPr="008A5E4C">
          <w:rPr>
            <w:rFonts w:ascii="Times New Roman" w:eastAsia="Calibri" w:hAnsi="Times New Roman" w:cs="Times New Roman"/>
            <w:sz w:val="28"/>
            <w:lang w:val="en-US" w:eastAsia="zh-CN" w:bidi="en-US"/>
          </w:rPr>
          <w:t>ru</w:t>
        </w:r>
        <w:proofErr w:type="spellEnd"/>
      </w:hyperlink>
      <w:r w:rsidR="006C28B9" w:rsidRPr="008A5E4C">
        <w:rPr>
          <w:rFonts w:ascii="Times New Roman" w:eastAsia="Calibri" w:hAnsi="Times New Roman" w:cs="Times New Roman"/>
          <w:sz w:val="28"/>
          <w:lang w:eastAsia="zh-CN" w:bidi="en-US"/>
        </w:rPr>
        <w:t xml:space="preserve">) </w:t>
      </w:r>
      <w:r w:rsidR="004D64CF" w:rsidRPr="008A5E4C">
        <w:rPr>
          <w:rFonts w:ascii="Times New Roman" w:eastAsia="Calibri" w:hAnsi="Times New Roman" w:cs="Times New Roman"/>
          <w:sz w:val="28"/>
          <w:lang w:eastAsia="zh-CN" w:bidi="en-US"/>
        </w:rPr>
        <w:t xml:space="preserve">(далее </w:t>
      </w:r>
      <w:r w:rsidR="004F0AD8" w:rsidRPr="008A5E4C">
        <w:rPr>
          <w:rFonts w:ascii="Times New Roman" w:eastAsia="Calibri" w:hAnsi="Times New Roman" w:cs="Times New Roman"/>
          <w:sz w:val="28"/>
          <w:lang w:eastAsia="zh-CN" w:bidi="en-US"/>
        </w:rPr>
        <w:t>-</w:t>
      </w:r>
      <w:r w:rsidR="004D64CF" w:rsidRPr="008A5E4C">
        <w:rPr>
          <w:rFonts w:ascii="Times New Roman" w:eastAsia="Calibri" w:hAnsi="Times New Roman" w:cs="Times New Roman"/>
          <w:sz w:val="28"/>
          <w:lang w:eastAsia="zh-CN" w:bidi="en-US"/>
        </w:rPr>
        <w:t xml:space="preserve"> Региональный портал).</w:t>
      </w:r>
    </w:p>
    <w:p w:rsidR="004D64CF" w:rsidRPr="008A5E4C" w:rsidRDefault="004D64CF" w:rsidP="004D64CF">
      <w:pPr>
        <w:suppressAutoHyphens/>
        <w:spacing w:after="0" w:line="240" w:lineRule="auto"/>
        <w:ind w:firstLine="567"/>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szCs w:val="28"/>
          <w:lang w:eastAsia="zh-CN" w:bidi="en-US"/>
        </w:rPr>
        <w:t xml:space="preserve"> Получение информации заявителем по вопросам предоставления муниципальной услуг</w:t>
      </w:r>
      <w:r w:rsidR="00AB4F78" w:rsidRPr="008A5E4C">
        <w:rPr>
          <w:rFonts w:ascii="Times New Roman" w:eastAsia="Calibri" w:hAnsi="Times New Roman" w:cs="Times New Roman"/>
          <w:sz w:val="28"/>
          <w:szCs w:val="28"/>
          <w:lang w:eastAsia="zh-CN" w:bidi="en-US"/>
        </w:rPr>
        <w:t>и</w:t>
      </w:r>
      <w:r w:rsidRPr="008A5E4C">
        <w:rPr>
          <w:rFonts w:ascii="Times New Roman" w:eastAsia="Calibri" w:hAnsi="Times New Roman" w:cs="Times New Roman"/>
          <w:sz w:val="28"/>
          <w:szCs w:val="28"/>
          <w:lang w:eastAsia="zh-CN" w:bidi="en-US"/>
        </w:rPr>
        <w:t>, а также сведени</w:t>
      </w:r>
      <w:r w:rsidR="00AD1967" w:rsidRPr="008A5E4C">
        <w:rPr>
          <w:rFonts w:ascii="Times New Roman" w:eastAsia="Calibri" w:hAnsi="Times New Roman" w:cs="Times New Roman"/>
          <w:sz w:val="28"/>
          <w:szCs w:val="28"/>
          <w:lang w:eastAsia="zh-CN" w:bidi="en-US"/>
        </w:rPr>
        <w:t>й</w:t>
      </w:r>
      <w:r w:rsidRPr="008A5E4C">
        <w:rPr>
          <w:rFonts w:ascii="Times New Roman" w:eastAsia="Calibri" w:hAnsi="Times New Roman" w:cs="Times New Roman"/>
          <w:sz w:val="28"/>
          <w:szCs w:val="28"/>
          <w:lang w:eastAsia="zh-CN" w:bidi="en-US"/>
        </w:rPr>
        <w:t xml:space="preserve"> о ходе предоставления муниципальной услуги осуществляется посредством:</w:t>
      </w:r>
    </w:p>
    <w:p w:rsidR="004D64CF" w:rsidRPr="008A5E4C" w:rsidRDefault="004D64CF" w:rsidP="004D64CF">
      <w:pPr>
        <w:suppressAutoHyphens/>
        <w:spacing w:after="0" w:line="240" w:lineRule="auto"/>
        <w:ind w:firstLine="567"/>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szCs w:val="28"/>
          <w:lang w:eastAsia="zh-CN" w:bidi="en-US"/>
        </w:rPr>
        <w:t xml:space="preserve">личного обращения заявителя в </w:t>
      </w:r>
      <w:r w:rsidR="00670631" w:rsidRPr="008A5E4C">
        <w:rPr>
          <w:rFonts w:ascii="Times New Roman" w:eastAsia="Calibri" w:hAnsi="Times New Roman" w:cs="Times New Roman"/>
          <w:sz w:val="28"/>
          <w:szCs w:val="28"/>
          <w:lang w:eastAsia="zh-CN" w:bidi="en-US"/>
        </w:rPr>
        <w:t>А</w:t>
      </w:r>
      <w:r w:rsidRPr="008A5E4C">
        <w:rPr>
          <w:rFonts w:ascii="Times New Roman" w:eastAsia="Calibri" w:hAnsi="Times New Roman" w:cs="Times New Roman"/>
          <w:sz w:val="28"/>
          <w:lang w:eastAsia="zh-CN" w:bidi="en-US"/>
        </w:rPr>
        <w:t xml:space="preserve">дминистрацию, </w:t>
      </w:r>
      <w:r w:rsidRPr="008A5E4C">
        <w:rPr>
          <w:rFonts w:ascii="Times New Roman" w:eastAsia="Calibri" w:hAnsi="Times New Roman" w:cs="Times New Roman"/>
          <w:sz w:val="28"/>
          <w:szCs w:val="28"/>
          <w:lang w:eastAsia="zh-CN" w:bidi="en-US"/>
        </w:rPr>
        <w:t xml:space="preserve">отдел </w:t>
      </w:r>
      <w:r w:rsidR="00670631" w:rsidRPr="008A5E4C">
        <w:rPr>
          <w:rFonts w:ascii="Times New Roman" w:eastAsia="Calibri" w:hAnsi="Times New Roman" w:cs="Times New Roman"/>
          <w:sz w:val="28"/>
          <w:szCs w:val="28"/>
          <w:lang w:eastAsia="zh-CN" w:bidi="en-US"/>
        </w:rPr>
        <w:t>экономического</w:t>
      </w:r>
      <w:r w:rsidRPr="008A5E4C">
        <w:rPr>
          <w:rFonts w:ascii="Times New Roman" w:eastAsia="Calibri" w:hAnsi="Times New Roman" w:cs="Times New Roman"/>
          <w:sz w:val="28"/>
          <w:szCs w:val="28"/>
          <w:lang w:eastAsia="zh-CN" w:bidi="en-US"/>
        </w:rPr>
        <w:t xml:space="preserve"> развития</w:t>
      </w:r>
      <w:r w:rsidRPr="008A5E4C">
        <w:rPr>
          <w:rFonts w:ascii="Times New Roman" w:eastAsia="Calibri" w:hAnsi="Times New Roman" w:cs="Times New Roman"/>
          <w:sz w:val="28"/>
          <w:lang w:eastAsia="zh-CN" w:bidi="en-US"/>
        </w:rPr>
        <w:t>;</w:t>
      </w:r>
    </w:p>
    <w:p w:rsidR="004D64CF" w:rsidRPr="008A5E4C" w:rsidRDefault="004D64CF" w:rsidP="004D64CF">
      <w:pPr>
        <w:suppressAutoHyphens/>
        <w:spacing w:after="0" w:line="240" w:lineRule="auto"/>
        <w:ind w:firstLine="567"/>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письменного обращения заявителя путём направления почтовых отправлений:</w:t>
      </w:r>
    </w:p>
    <w:p w:rsidR="004D64CF" w:rsidRPr="008A5E4C" w:rsidRDefault="004D64CF" w:rsidP="004D64CF">
      <w:pPr>
        <w:suppressAutoHyphens/>
        <w:spacing w:after="0" w:line="240" w:lineRule="auto"/>
        <w:ind w:firstLine="70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szCs w:val="28"/>
          <w:lang w:eastAsia="zh-CN" w:bidi="en-US"/>
        </w:rPr>
        <w:t xml:space="preserve">в </w:t>
      </w:r>
      <w:r w:rsidR="00FB0459" w:rsidRPr="008A5E4C">
        <w:rPr>
          <w:rFonts w:ascii="Times New Roman" w:eastAsia="Calibri" w:hAnsi="Times New Roman" w:cs="Times New Roman"/>
          <w:sz w:val="28"/>
          <w:szCs w:val="28"/>
          <w:lang w:eastAsia="zh-CN" w:bidi="en-US"/>
        </w:rPr>
        <w:t>А</w:t>
      </w:r>
      <w:r w:rsidRPr="008A5E4C">
        <w:rPr>
          <w:rFonts w:ascii="Times New Roman" w:eastAsia="Calibri" w:hAnsi="Times New Roman" w:cs="Times New Roman"/>
          <w:sz w:val="28"/>
          <w:szCs w:val="28"/>
          <w:lang w:eastAsia="zh-CN" w:bidi="en-US"/>
        </w:rPr>
        <w:t>дминистрацию по адресу: 357910, Ставропольский край, город Зеленокумск,  Мира, 18;</w:t>
      </w:r>
    </w:p>
    <w:p w:rsidR="004D64CF" w:rsidRPr="008A5E4C" w:rsidRDefault="002F4198" w:rsidP="004D64CF">
      <w:pPr>
        <w:suppressAutoHyphens/>
        <w:spacing w:after="0" w:line="240" w:lineRule="auto"/>
        <w:ind w:firstLine="567"/>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 </w:t>
      </w:r>
      <w:r w:rsidR="004D64CF" w:rsidRPr="008A5E4C">
        <w:rPr>
          <w:rFonts w:ascii="Times New Roman" w:eastAsia="Calibri" w:hAnsi="Times New Roman" w:cs="Times New Roman"/>
          <w:sz w:val="28"/>
          <w:szCs w:val="28"/>
          <w:lang w:eastAsia="zh-CN" w:bidi="en-US"/>
        </w:rPr>
        <w:t>устного обращения по телефонам:</w:t>
      </w:r>
    </w:p>
    <w:p w:rsidR="004D64CF" w:rsidRPr="008A5E4C" w:rsidRDefault="002F4198" w:rsidP="004D64CF">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8A5E4C">
        <w:rPr>
          <w:rFonts w:ascii="Times New Roman" w:eastAsia="Times New Roman" w:hAnsi="Times New Roman" w:cs="Times New Roman"/>
          <w:sz w:val="28"/>
          <w:szCs w:val="28"/>
          <w:lang w:eastAsia="zh-CN"/>
        </w:rPr>
        <w:t xml:space="preserve"> </w:t>
      </w:r>
      <w:r w:rsidR="008C3681" w:rsidRPr="008A5E4C">
        <w:rPr>
          <w:rFonts w:ascii="Times New Roman" w:eastAsia="Times New Roman" w:hAnsi="Times New Roman" w:cs="Times New Roman"/>
          <w:sz w:val="28"/>
          <w:szCs w:val="28"/>
          <w:lang w:eastAsia="zh-CN"/>
        </w:rPr>
        <w:t>А</w:t>
      </w:r>
      <w:r w:rsidR="004D64CF" w:rsidRPr="008A5E4C">
        <w:rPr>
          <w:rFonts w:ascii="Times New Roman" w:eastAsia="Times New Roman" w:hAnsi="Times New Roman" w:cs="Times New Roman"/>
          <w:sz w:val="28"/>
          <w:szCs w:val="28"/>
          <w:lang w:eastAsia="zh-CN"/>
        </w:rPr>
        <w:t>дминистрации: 8 (86552) 6-</w:t>
      </w:r>
      <w:r w:rsidR="00FB0459" w:rsidRPr="008A5E4C">
        <w:rPr>
          <w:rFonts w:ascii="Times New Roman" w:eastAsia="Times New Roman" w:hAnsi="Times New Roman" w:cs="Times New Roman"/>
          <w:sz w:val="28"/>
          <w:szCs w:val="28"/>
          <w:lang w:eastAsia="zh-CN"/>
        </w:rPr>
        <w:t>15</w:t>
      </w:r>
      <w:r w:rsidR="004D64CF" w:rsidRPr="008A5E4C">
        <w:rPr>
          <w:rFonts w:ascii="Times New Roman" w:eastAsia="Times New Roman" w:hAnsi="Times New Roman" w:cs="Times New Roman"/>
          <w:sz w:val="28"/>
          <w:szCs w:val="28"/>
          <w:lang w:eastAsia="zh-CN"/>
        </w:rPr>
        <w:t>-</w:t>
      </w:r>
      <w:r w:rsidR="00FB0459" w:rsidRPr="008A5E4C">
        <w:rPr>
          <w:rFonts w:ascii="Times New Roman" w:eastAsia="Times New Roman" w:hAnsi="Times New Roman" w:cs="Times New Roman"/>
          <w:sz w:val="28"/>
          <w:szCs w:val="28"/>
          <w:lang w:eastAsia="zh-CN"/>
        </w:rPr>
        <w:t>48</w:t>
      </w:r>
      <w:r w:rsidR="004D64CF" w:rsidRPr="008A5E4C">
        <w:rPr>
          <w:rFonts w:ascii="Times New Roman" w:eastAsia="Times New Roman" w:hAnsi="Times New Roman" w:cs="Times New Roman"/>
          <w:sz w:val="28"/>
          <w:szCs w:val="28"/>
          <w:lang w:eastAsia="zh-CN"/>
        </w:rPr>
        <w:t>;</w:t>
      </w:r>
    </w:p>
    <w:p w:rsidR="004D64CF" w:rsidRPr="008A5E4C" w:rsidRDefault="002F4198" w:rsidP="004D64CF">
      <w:pPr>
        <w:suppressAutoHyphens/>
        <w:spacing w:after="0" w:line="240" w:lineRule="auto"/>
        <w:ind w:firstLine="567"/>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 </w:t>
      </w:r>
      <w:r w:rsidR="004D64CF" w:rsidRPr="008A5E4C">
        <w:rPr>
          <w:rFonts w:ascii="Times New Roman" w:eastAsia="Calibri" w:hAnsi="Times New Roman" w:cs="Times New Roman"/>
          <w:sz w:val="28"/>
          <w:szCs w:val="28"/>
          <w:lang w:eastAsia="zh-CN" w:bidi="en-US"/>
        </w:rPr>
        <w:t xml:space="preserve">обращения в форме электронного документа: </w:t>
      </w:r>
    </w:p>
    <w:p w:rsidR="004D64CF" w:rsidRPr="008A5E4C" w:rsidRDefault="002F4198" w:rsidP="004D64CF">
      <w:pPr>
        <w:suppressAutoHyphens/>
        <w:spacing w:after="0" w:line="240" w:lineRule="auto"/>
        <w:ind w:firstLine="567"/>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szCs w:val="28"/>
          <w:lang w:eastAsia="zh-CN" w:bidi="en-US"/>
        </w:rPr>
        <w:t xml:space="preserve"> </w:t>
      </w:r>
      <w:r w:rsidR="004D64CF" w:rsidRPr="008A5E4C">
        <w:rPr>
          <w:rFonts w:ascii="Times New Roman" w:eastAsia="Calibri" w:hAnsi="Times New Roman" w:cs="Times New Roman"/>
          <w:sz w:val="28"/>
          <w:szCs w:val="28"/>
          <w:lang w:eastAsia="zh-CN" w:bidi="en-US"/>
        </w:rPr>
        <w:t xml:space="preserve">с использованием электронной почты </w:t>
      </w:r>
      <w:r w:rsidR="008C3681" w:rsidRPr="008A5E4C">
        <w:rPr>
          <w:rFonts w:ascii="Times New Roman" w:eastAsia="Calibri" w:hAnsi="Times New Roman" w:cs="Times New Roman"/>
          <w:sz w:val="28"/>
          <w:szCs w:val="28"/>
          <w:lang w:eastAsia="zh-CN" w:bidi="en-US"/>
        </w:rPr>
        <w:t>А</w:t>
      </w:r>
      <w:r w:rsidR="004D64CF" w:rsidRPr="008A5E4C">
        <w:rPr>
          <w:rFonts w:ascii="Times New Roman" w:eastAsia="Calibri" w:hAnsi="Times New Roman" w:cs="Times New Roman"/>
          <w:sz w:val="28"/>
          <w:szCs w:val="28"/>
          <w:lang w:eastAsia="zh-CN" w:bidi="en-US"/>
        </w:rPr>
        <w:t xml:space="preserve">дминистрации по адресу: </w:t>
      </w:r>
      <w:proofErr w:type="spellStart"/>
      <w:r w:rsidR="004D64CF" w:rsidRPr="008A5E4C">
        <w:rPr>
          <w:rFonts w:ascii="Times New Roman" w:eastAsia="Calibri" w:hAnsi="Times New Roman" w:cs="Times New Roman"/>
          <w:color w:val="00000A"/>
          <w:sz w:val="28"/>
          <w:szCs w:val="28"/>
          <w:lang w:val="en-US" w:eastAsia="zh-CN" w:bidi="en-US"/>
        </w:rPr>
        <w:t>sovietrayon</w:t>
      </w:r>
      <w:proofErr w:type="spellEnd"/>
      <w:r w:rsidR="004D64CF" w:rsidRPr="008A5E4C">
        <w:rPr>
          <w:rFonts w:ascii="Times New Roman" w:eastAsia="Calibri" w:hAnsi="Times New Roman" w:cs="Times New Roman"/>
          <w:color w:val="00000A"/>
          <w:sz w:val="28"/>
          <w:szCs w:val="28"/>
          <w:lang w:eastAsia="zh-CN" w:bidi="en-US"/>
        </w:rPr>
        <w:t>@</w:t>
      </w:r>
      <w:proofErr w:type="spellStart"/>
      <w:r w:rsidR="004D64CF" w:rsidRPr="008A5E4C">
        <w:rPr>
          <w:rFonts w:ascii="Times New Roman" w:eastAsia="Calibri" w:hAnsi="Times New Roman" w:cs="Times New Roman"/>
          <w:color w:val="00000A"/>
          <w:sz w:val="28"/>
          <w:szCs w:val="28"/>
          <w:lang w:val="en-US" w:eastAsia="zh-CN" w:bidi="en-US"/>
        </w:rPr>
        <w:t>yandex</w:t>
      </w:r>
      <w:proofErr w:type="spellEnd"/>
      <w:r w:rsidR="004D64CF" w:rsidRPr="008A5E4C">
        <w:rPr>
          <w:rFonts w:ascii="Times New Roman" w:eastAsia="Calibri" w:hAnsi="Times New Roman" w:cs="Times New Roman"/>
          <w:color w:val="00000A"/>
          <w:sz w:val="28"/>
          <w:szCs w:val="28"/>
          <w:lang w:eastAsia="zh-CN" w:bidi="en-US"/>
        </w:rPr>
        <w:t>.</w:t>
      </w:r>
      <w:proofErr w:type="spellStart"/>
      <w:r w:rsidR="004D64CF" w:rsidRPr="008A5E4C">
        <w:rPr>
          <w:rFonts w:ascii="Times New Roman" w:eastAsia="Calibri" w:hAnsi="Times New Roman" w:cs="Times New Roman"/>
          <w:color w:val="00000A"/>
          <w:sz w:val="28"/>
          <w:szCs w:val="28"/>
          <w:lang w:val="en-US" w:eastAsia="zh-CN" w:bidi="en-US"/>
        </w:rPr>
        <w:t>ru</w:t>
      </w:r>
      <w:proofErr w:type="spellEnd"/>
      <w:r w:rsidR="004D64CF" w:rsidRPr="008A5E4C">
        <w:rPr>
          <w:rFonts w:ascii="Times New Roman" w:eastAsia="Calibri" w:hAnsi="Times New Roman" w:cs="Times New Roman"/>
          <w:color w:val="00000A"/>
          <w:sz w:val="28"/>
          <w:szCs w:val="28"/>
          <w:lang w:eastAsia="zh-CN" w:bidi="en-US"/>
        </w:rPr>
        <w:t>;</w:t>
      </w:r>
    </w:p>
    <w:p w:rsidR="006C28B9" w:rsidRPr="008A5E4C" w:rsidRDefault="002F4198" w:rsidP="002F4198">
      <w:pPr>
        <w:tabs>
          <w:tab w:val="left" w:pos="709"/>
        </w:tabs>
        <w:suppressAutoHyphens/>
        <w:spacing w:after="0" w:line="240" w:lineRule="auto"/>
        <w:ind w:firstLine="567"/>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 </w:t>
      </w:r>
      <w:r w:rsidR="00FF2DE1" w:rsidRPr="008A5E4C">
        <w:rPr>
          <w:rFonts w:ascii="Times New Roman" w:eastAsia="Calibri" w:hAnsi="Times New Roman" w:cs="Times New Roman"/>
          <w:sz w:val="28"/>
          <w:lang w:eastAsia="zh-CN" w:bidi="en-US"/>
        </w:rPr>
        <w:t xml:space="preserve"> </w:t>
      </w:r>
      <w:r w:rsidR="004D64CF" w:rsidRPr="008A5E4C">
        <w:rPr>
          <w:rFonts w:ascii="Times New Roman" w:eastAsia="Calibri" w:hAnsi="Times New Roman" w:cs="Times New Roman"/>
          <w:sz w:val="28"/>
          <w:lang w:eastAsia="zh-CN" w:bidi="en-US"/>
        </w:rPr>
        <w:t>с использованием Единого портала</w:t>
      </w:r>
      <w:r w:rsidR="00630A13" w:rsidRPr="008A5E4C">
        <w:rPr>
          <w:rFonts w:ascii="Times New Roman" w:eastAsia="Calibri" w:hAnsi="Times New Roman" w:cs="Times New Roman"/>
          <w:sz w:val="28"/>
          <w:lang w:eastAsia="zh-CN" w:bidi="en-US"/>
        </w:rPr>
        <w:t>,</w:t>
      </w:r>
      <w:r w:rsidR="004D64CF" w:rsidRPr="008A5E4C">
        <w:rPr>
          <w:rFonts w:ascii="Times New Roman" w:eastAsia="Calibri" w:hAnsi="Times New Roman" w:cs="Times New Roman"/>
          <w:sz w:val="28"/>
          <w:lang w:eastAsia="zh-CN" w:bidi="en-US"/>
        </w:rPr>
        <w:t xml:space="preserve"> Регионального портала</w:t>
      </w:r>
      <w:r w:rsidR="00644DB9" w:rsidRPr="008A5E4C">
        <w:rPr>
          <w:rFonts w:ascii="Times New Roman" w:eastAsia="Calibri" w:hAnsi="Times New Roman" w:cs="Times New Roman"/>
          <w:sz w:val="28"/>
          <w:lang w:eastAsia="zh-CN" w:bidi="en-US"/>
        </w:rPr>
        <w:t>,</w:t>
      </w:r>
      <w:r w:rsidR="006C28B9" w:rsidRPr="008A5E4C">
        <w:rPr>
          <w:rFonts w:ascii="Times New Roman" w:eastAsia="Calibri" w:hAnsi="Times New Roman" w:cs="Times New Roman"/>
          <w:sz w:val="28"/>
          <w:lang w:eastAsia="zh-CN" w:bidi="en-US"/>
        </w:rPr>
        <w:t xml:space="preserve"> Интернет – Портал</w:t>
      </w:r>
      <w:r w:rsidR="00630A13" w:rsidRPr="008A5E4C">
        <w:rPr>
          <w:rFonts w:ascii="Times New Roman" w:eastAsia="Calibri" w:hAnsi="Times New Roman" w:cs="Times New Roman"/>
          <w:sz w:val="28"/>
          <w:lang w:eastAsia="zh-CN" w:bidi="en-US"/>
        </w:rPr>
        <w:t>а</w:t>
      </w:r>
      <w:r w:rsidR="006C28B9" w:rsidRPr="008A5E4C">
        <w:rPr>
          <w:rFonts w:ascii="Times New Roman" w:eastAsia="Calibri" w:hAnsi="Times New Roman" w:cs="Times New Roman"/>
          <w:sz w:val="28"/>
          <w:lang w:eastAsia="zh-CN" w:bidi="en-US"/>
        </w:rPr>
        <w:t xml:space="preserve"> городского округа</w:t>
      </w:r>
      <w:r w:rsidR="00630A13" w:rsidRPr="008A5E4C">
        <w:rPr>
          <w:rFonts w:ascii="Times New Roman" w:eastAsia="Calibri" w:hAnsi="Times New Roman" w:cs="Times New Roman"/>
          <w:sz w:val="28"/>
          <w:lang w:eastAsia="zh-CN" w:bidi="en-US"/>
        </w:rPr>
        <w:t>.</w:t>
      </w:r>
      <w:r w:rsidR="006C28B9" w:rsidRPr="008A5E4C">
        <w:rPr>
          <w:rFonts w:ascii="Times New Roman" w:eastAsia="Calibri" w:hAnsi="Times New Roman" w:cs="Times New Roman"/>
          <w:sz w:val="28"/>
          <w:lang w:eastAsia="zh-CN" w:bidi="en-US"/>
        </w:rPr>
        <w:t xml:space="preserve"> </w:t>
      </w:r>
    </w:p>
    <w:p w:rsidR="004D64CF" w:rsidRPr="008A5E4C" w:rsidRDefault="004D64CF" w:rsidP="004D64C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lang w:eastAsia="zh-CN" w:bidi="en-US"/>
        </w:rPr>
      </w:pPr>
      <w:proofErr w:type="gramStart"/>
      <w:r w:rsidRPr="008A5E4C">
        <w:rPr>
          <w:rFonts w:ascii="Times New Roman" w:eastAsia="Calibri" w:hAnsi="Times New Roman" w:cs="Times New Roman"/>
          <w:sz w:val="28"/>
          <w:lang w:eastAsia="zh-CN" w:bidi="en-US"/>
        </w:rPr>
        <w:t xml:space="preserve">Доступ к информации о сроках и порядке предоставления муниципальной услуги, размещенной на Едином портале и </w:t>
      </w:r>
      <w:r w:rsidR="00630A13" w:rsidRPr="008A5E4C">
        <w:rPr>
          <w:rFonts w:ascii="Times New Roman" w:eastAsia="Calibri" w:hAnsi="Times New Roman" w:cs="Times New Roman"/>
          <w:sz w:val="28"/>
          <w:lang w:eastAsia="zh-CN" w:bidi="en-US"/>
        </w:rPr>
        <w:t>Интернет – Портале городского округа</w:t>
      </w:r>
      <w:r w:rsidRPr="008A5E4C">
        <w:rPr>
          <w:rFonts w:ascii="Times New Roman" w:eastAsia="Calibri" w:hAnsi="Times New Roman" w:cs="Times New Roman"/>
          <w:sz w:val="28"/>
          <w:lang w:eastAsia="zh-CN" w:bidi="en-US"/>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64CF" w:rsidRPr="008A5E4C" w:rsidRDefault="004D64CF" w:rsidP="004D64C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МФЦ:</w:t>
      </w:r>
    </w:p>
    <w:p w:rsidR="004D64CF" w:rsidRPr="008A5E4C" w:rsidRDefault="004D64CF" w:rsidP="004D64C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lastRenderedPageBreak/>
        <w:t xml:space="preserve">На </w:t>
      </w:r>
      <w:r w:rsidR="003C49AA" w:rsidRPr="008A5E4C">
        <w:rPr>
          <w:rFonts w:ascii="Times New Roman" w:eastAsia="Calibri" w:hAnsi="Times New Roman" w:cs="Times New Roman"/>
          <w:sz w:val="28"/>
          <w:lang w:eastAsia="zh-CN" w:bidi="en-US"/>
        </w:rPr>
        <w:t xml:space="preserve">Интернет – </w:t>
      </w:r>
      <w:proofErr w:type="gramStart"/>
      <w:r w:rsidR="003C49AA" w:rsidRPr="008A5E4C">
        <w:rPr>
          <w:rFonts w:ascii="Times New Roman" w:eastAsia="Calibri" w:hAnsi="Times New Roman" w:cs="Times New Roman"/>
          <w:sz w:val="28"/>
          <w:lang w:eastAsia="zh-CN" w:bidi="en-US"/>
        </w:rPr>
        <w:t>Портале</w:t>
      </w:r>
      <w:proofErr w:type="gramEnd"/>
      <w:r w:rsidR="003C49AA" w:rsidRPr="008A5E4C">
        <w:rPr>
          <w:rFonts w:ascii="Times New Roman" w:eastAsia="Calibri" w:hAnsi="Times New Roman" w:cs="Times New Roman"/>
          <w:sz w:val="28"/>
          <w:lang w:eastAsia="zh-CN" w:bidi="en-US"/>
        </w:rPr>
        <w:t xml:space="preserve"> городского округа</w:t>
      </w:r>
      <w:r w:rsidRPr="008A5E4C">
        <w:rPr>
          <w:rFonts w:ascii="Times New Roman" w:eastAsia="Calibri" w:hAnsi="Times New Roman" w:cs="Times New Roman"/>
          <w:sz w:val="28"/>
          <w:lang w:eastAsia="zh-CN" w:bidi="en-US"/>
        </w:rPr>
        <w:t>, на Едином портале,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4D64CF" w:rsidRPr="008A5E4C" w:rsidRDefault="004D64CF" w:rsidP="00717EE2">
      <w:pPr>
        <w:numPr>
          <w:ilvl w:val="0"/>
          <w:numId w:val="2"/>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место нахождения, график работы </w:t>
      </w:r>
      <w:r w:rsidR="00717EE2" w:rsidRPr="008A5E4C">
        <w:rPr>
          <w:rFonts w:ascii="Times New Roman" w:eastAsia="Calibri" w:hAnsi="Times New Roman" w:cs="Times New Roman"/>
          <w:sz w:val="28"/>
          <w:lang w:eastAsia="zh-CN" w:bidi="en-US"/>
        </w:rPr>
        <w:t>А</w:t>
      </w:r>
      <w:r w:rsidRPr="008A5E4C">
        <w:rPr>
          <w:rFonts w:ascii="Times New Roman" w:eastAsia="Calibri" w:hAnsi="Times New Roman" w:cs="Times New Roman"/>
          <w:sz w:val="28"/>
          <w:lang w:eastAsia="zh-CN" w:bidi="en-US"/>
        </w:rPr>
        <w:t>дминистрации, иных организаций, участвующих в предоставлении муниципальной услуги, обращение в которые необходимо для получения муниципальной услуги;</w:t>
      </w:r>
    </w:p>
    <w:p w:rsidR="004D64CF" w:rsidRPr="008A5E4C" w:rsidRDefault="004D64CF" w:rsidP="00717EE2">
      <w:pPr>
        <w:numPr>
          <w:ilvl w:val="0"/>
          <w:numId w:val="2"/>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справочные телефоны </w:t>
      </w:r>
      <w:r w:rsidR="00717EE2" w:rsidRPr="008A5E4C">
        <w:rPr>
          <w:rFonts w:ascii="Times New Roman" w:eastAsia="Calibri" w:hAnsi="Times New Roman" w:cs="Times New Roman"/>
          <w:sz w:val="28"/>
          <w:lang w:eastAsia="zh-CN" w:bidi="en-US"/>
        </w:rPr>
        <w:t>А</w:t>
      </w:r>
      <w:r w:rsidRPr="008A5E4C">
        <w:rPr>
          <w:rFonts w:ascii="Times New Roman" w:eastAsia="Calibri" w:hAnsi="Times New Roman" w:cs="Times New Roman"/>
          <w:sz w:val="28"/>
          <w:lang w:eastAsia="zh-CN" w:bidi="en-US"/>
        </w:rPr>
        <w:t>дминистрации, иных организаций, участвующих в предоставлении муниципальной услуги;</w:t>
      </w:r>
    </w:p>
    <w:p w:rsidR="004D64CF" w:rsidRPr="008A5E4C" w:rsidRDefault="00717EE2" w:rsidP="00717EE2">
      <w:pPr>
        <w:suppressAutoHyphens/>
        <w:autoSpaceDE w:val="0"/>
        <w:autoSpaceDN w:val="0"/>
        <w:adjustRightInd w:val="0"/>
        <w:spacing w:after="0" w:line="240" w:lineRule="auto"/>
        <w:contextualSpacing/>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          3)  </w:t>
      </w:r>
      <w:r w:rsidR="004D64CF" w:rsidRPr="008A5E4C">
        <w:rPr>
          <w:rFonts w:ascii="Times New Roman" w:eastAsia="Calibri" w:hAnsi="Times New Roman" w:cs="Times New Roman"/>
          <w:sz w:val="28"/>
          <w:lang w:eastAsia="zh-CN" w:bidi="en-US"/>
        </w:rPr>
        <w:t>адреса официального сайта, а также электронной</w:t>
      </w:r>
      <w:r w:rsidR="004D64CF" w:rsidRPr="008A5E4C">
        <w:rPr>
          <w:rFonts w:ascii="Times New Roman" w:eastAsia="Calibri" w:hAnsi="Times New Roman" w:cs="Times New Roman"/>
          <w:sz w:val="28"/>
          <w:lang w:eastAsia="zh-CN" w:bidi="en-US"/>
        </w:rPr>
        <w:tab/>
        <w:t xml:space="preserve"> почты и (или) формы обратной связи </w:t>
      </w:r>
      <w:r w:rsidRPr="008A5E4C">
        <w:rPr>
          <w:rFonts w:ascii="Times New Roman" w:eastAsia="Calibri" w:hAnsi="Times New Roman" w:cs="Times New Roman"/>
          <w:sz w:val="28"/>
          <w:lang w:eastAsia="zh-CN" w:bidi="en-US"/>
        </w:rPr>
        <w:t>А</w:t>
      </w:r>
      <w:r w:rsidR="004D64CF" w:rsidRPr="008A5E4C">
        <w:rPr>
          <w:rFonts w:ascii="Times New Roman" w:eastAsia="Calibri" w:hAnsi="Times New Roman" w:cs="Times New Roman"/>
          <w:sz w:val="28"/>
          <w:lang w:eastAsia="zh-CN" w:bidi="en-US"/>
        </w:rPr>
        <w:t>дминистрации, отдела</w:t>
      </w:r>
      <w:r w:rsidRPr="008A5E4C">
        <w:rPr>
          <w:rFonts w:ascii="Times New Roman" w:eastAsia="Calibri" w:hAnsi="Times New Roman" w:cs="Times New Roman"/>
          <w:sz w:val="28"/>
          <w:lang w:eastAsia="zh-CN" w:bidi="en-US"/>
        </w:rPr>
        <w:t xml:space="preserve"> экономического развития</w:t>
      </w:r>
      <w:r w:rsidR="004D64CF" w:rsidRPr="008A5E4C">
        <w:rPr>
          <w:rFonts w:ascii="Times New Roman" w:eastAsia="Calibri" w:hAnsi="Times New Roman" w:cs="Times New Roman"/>
          <w:sz w:val="28"/>
          <w:lang w:eastAsia="zh-CN" w:bidi="en-US"/>
        </w:rPr>
        <w:t xml:space="preserve">, предоставляющего муниципальную услугу в информационно – телекоммуникационной сети «Интернет». </w:t>
      </w:r>
    </w:p>
    <w:p w:rsidR="004D64CF" w:rsidRPr="008A5E4C" w:rsidRDefault="00C001DB" w:rsidP="00717EE2">
      <w:pPr>
        <w:suppressAutoHyphens/>
        <w:spacing w:after="0" w:line="240" w:lineRule="auto"/>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           </w:t>
      </w:r>
      <w:r w:rsidR="004D64CF" w:rsidRPr="008A5E4C">
        <w:rPr>
          <w:rFonts w:ascii="Times New Roman" w:eastAsia="Calibri" w:hAnsi="Times New Roman" w:cs="Times New Roman"/>
          <w:sz w:val="28"/>
          <w:lang w:eastAsia="zh-CN" w:bidi="en-US"/>
        </w:rPr>
        <w:t xml:space="preserve">На информационных стендах </w:t>
      </w:r>
      <w:r w:rsidRPr="008A5E4C">
        <w:rPr>
          <w:rFonts w:ascii="Times New Roman" w:eastAsia="Calibri" w:hAnsi="Times New Roman" w:cs="Times New Roman"/>
          <w:sz w:val="28"/>
          <w:lang w:eastAsia="zh-CN" w:bidi="en-US"/>
        </w:rPr>
        <w:t>А</w:t>
      </w:r>
      <w:r w:rsidR="004D64CF" w:rsidRPr="008A5E4C">
        <w:rPr>
          <w:rFonts w:ascii="Times New Roman" w:eastAsia="Calibri" w:hAnsi="Times New Roman" w:cs="Times New Roman"/>
          <w:sz w:val="28"/>
          <w:lang w:eastAsia="zh-CN" w:bidi="en-US"/>
        </w:rPr>
        <w:t>дминистрации размещается и поддерживается в актуальном состоянии следующая информация:</w:t>
      </w:r>
    </w:p>
    <w:p w:rsidR="004D64CF" w:rsidRPr="008A5E4C" w:rsidRDefault="004D64CF" w:rsidP="00C001DB">
      <w:pPr>
        <w:numPr>
          <w:ilvl w:val="0"/>
          <w:numId w:val="3"/>
        </w:numPr>
        <w:suppressAutoHyphens/>
        <w:spacing w:after="0" w:line="240" w:lineRule="auto"/>
        <w:ind w:left="0" w:firstLine="70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о порядке предоставления муниципальной услуги в виде блок-схемы предоставления муниципальной услуги, представленной в приложении 1 к </w:t>
      </w:r>
      <w:r w:rsidR="008C6616" w:rsidRPr="008A5E4C">
        <w:rPr>
          <w:rFonts w:ascii="Times New Roman" w:eastAsia="Calibri" w:hAnsi="Times New Roman" w:cs="Times New Roman"/>
          <w:sz w:val="28"/>
          <w:lang w:eastAsia="zh-CN" w:bidi="en-US"/>
        </w:rPr>
        <w:t xml:space="preserve">настоящему </w:t>
      </w:r>
      <w:r w:rsidRPr="008A5E4C">
        <w:rPr>
          <w:rFonts w:ascii="Times New Roman" w:eastAsia="Calibri" w:hAnsi="Times New Roman" w:cs="Times New Roman"/>
          <w:sz w:val="28"/>
          <w:lang w:eastAsia="zh-CN" w:bidi="en-US"/>
        </w:rPr>
        <w:t>Административному регламенту;</w:t>
      </w:r>
    </w:p>
    <w:p w:rsidR="004D64CF" w:rsidRPr="008A5E4C" w:rsidRDefault="004D64CF" w:rsidP="00AA05A8">
      <w:pPr>
        <w:numPr>
          <w:ilvl w:val="0"/>
          <w:numId w:val="3"/>
        </w:numPr>
        <w:suppressAutoHyphens/>
        <w:spacing w:after="0" w:line="240" w:lineRule="auto"/>
        <w:ind w:left="709" w:firstLine="0"/>
        <w:jc w:val="both"/>
        <w:rPr>
          <w:rFonts w:ascii="Times New Roman" w:eastAsia="Calibri" w:hAnsi="Times New Roman" w:cs="Times New Roman"/>
          <w:sz w:val="28"/>
          <w:lang w:val="en-US" w:eastAsia="zh-CN" w:bidi="en-US"/>
        </w:rPr>
      </w:pPr>
      <w:proofErr w:type="spellStart"/>
      <w:r w:rsidRPr="008A5E4C">
        <w:rPr>
          <w:rFonts w:ascii="Times New Roman" w:eastAsia="Calibri" w:hAnsi="Times New Roman" w:cs="Times New Roman"/>
          <w:sz w:val="28"/>
          <w:lang w:val="en-US" w:eastAsia="zh-CN" w:bidi="en-US"/>
        </w:rPr>
        <w:t>текст</w:t>
      </w:r>
      <w:proofErr w:type="spellEnd"/>
      <w:r w:rsidRPr="008A5E4C">
        <w:rPr>
          <w:rFonts w:ascii="Times New Roman" w:eastAsia="Calibri" w:hAnsi="Times New Roman" w:cs="Times New Roman"/>
          <w:sz w:val="28"/>
          <w:lang w:val="en-US" w:eastAsia="zh-CN" w:bidi="en-US"/>
        </w:rPr>
        <w:t xml:space="preserve"> </w:t>
      </w:r>
      <w:r w:rsidR="00C001DB" w:rsidRPr="008A5E4C">
        <w:rPr>
          <w:rFonts w:ascii="Times New Roman" w:eastAsia="Calibri" w:hAnsi="Times New Roman" w:cs="Times New Roman"/>
          <w:sz w:val="28"/>
          <w:lang w:eastAsia="zh-CN" w:bidi="en-US"/>
        </w:rPr>
        <w:t>А</w:t>
      </w:r>
      <w:proofErr w:type="spellStart"/>
      <w:r w:rsidRPr="008A5E4C">
        <w:rPr>
          <w:rFonts w:ascii="Times New Roman" w:eastAsia="Calibri" w:hAnsi="Times New Roman" w:cs="Times New Roman"/>
          <w:sz w:val="28"/>
          <w:lang w:val="en-US" w:eastAsia="zh-CN" w:bidi="en-US"/>
        </w:rPr>
        <w:t>дминистративного</w:t>
      </w:r>
      <w:proofErr w:type="spellEnd"/>
      <w:r w:rsidRPr="008A5E4C">
        <w:rPr>
          <w:rFonts w:ascii="Times New Roman" w:eastAsia="Calibri" w:hAnsi="Times New Roman" w:cs="Times New Roman"/>
          <w:sz w:val="28"/>
          <w:lang w:val="en-US" w:eastAsia="zh-CN" w:bidi="en-US"/>
        </w:rPr>
        <w:t xml:space="preserve"> </w:t>
      </w:r>
      <w:proofErr w:type="spellStart"/>
      <w:r w:rsidRPr="008A5E4C">
        <w:rPr>
          <w:rFonts w:ascii="Times New Roman" w:eastAsia="Calibri" w:hAnsi="Times New Roman" w:cs="Times New Roman"/>
          <w:sz w:val="28"/>
          <w:lang w:val="en-US" w:eastAsia="zh-CN" w:bidi="en-US"/>
        </w:rPr>
        <w:t>регламента</w:t>
      </w:r>
      <w:proofErr w:type="spellEnd"/>
      <w:r w:rsidRPr="008A5E4C">
        <w:rPr>
          <w:rFonts w:ascii="Times New Roman" w:eastAsia="Calibri" w:hAnsi="Times New Roman" w:cs="Times New Roman"/>
          <w:sz w:val="28"/>
          <w:lang w:val="en-US" w:eastAsia="zh-CN" w:bidi="en-US"/>
        </w:rPr>
        <w:t>;</w:t>
      </w:r>
    </w:p>
    <w:p w:rsidR="004D64CF" w:rsidRPr="008A5E4C" w:rsidRDefault="004D64CF" w:rsidP="00C001DB">
      <w:pPr>
        <w:numPr>
          <w:ilvl w:val="0"/>
          <w:numId w:val="3"/>
        </w:numPr>
        <w:suppressAutoHyphens/>
        <w:spacing w:after="0" w:line="240" w:lineRule="auto"/>
        <w:ind w:left="0" w:firstLine="70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график работы отдела</w:t>
      </w:r>
      <w:r w:rsidR="00C001DB" w:rsidRPr="008A5E4C">
        <w:rPr>
          <w:rFonts w:ascii="Times New Roman" w:eastAsia="Calibri" w:hAnsi="Times New Roman" w:cs="Times New Roman"/>
          <w:sz w:val="28"/>
          <w:lang w:eastAsia="zh-CN" w:bidi="en-US"/>
        </w:rPr>
        <w:t xml:space="preserve"> экономического развития</w:t>
      </w:r>
      <w:r w:rsidRPr="008A5E4C">
        <w:rPr>
          <w:rFonts w:ascii="Times New Roman" w:eastAsia="Calibri" w:hAnsi="Times New Roman" w:cs="Times New Roman"/>
          <w:sz w:val="28"/>
          <w:lang w:eastAsia="zh-CN" w:bidi="en-US"/>
        </w:rPr>
        <w:t>, предоставляющего услугу,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4D64CF" w:rsidRPr="008A5E4C" w:rsidRDefault="004D64CF" w:rsidP="00C001DB">
      <w:pPr>
        <w:numPr>
          <w:ilvl w:val="0"/>
          <w:numId w:val="3"/>
        </w:numPr>
        <w:suppressAutoHyphens/>
        <w:spacing w:after="0" w:line="240" w:lineRule="auto"/>
        <w:ind w:left="0" w:firstLine="70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сведения о должностных лицах, ответственных за предоставление муниципальной услуги.</w:t>
      </w:r>
    </w:p>
    <w:p w:rsidR="004D64CF" w:rsidRPr="008A5E4C" w:rsidRDefault="006B4944" w:rsidP="006B4944">
      <w:pPr>
        <w:suppressAutoHyphens/>
        <w:spacing w:after="0" w:line="240" w:lineRule="auto"/>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         </w:t>
      </w:r>
      <w:r w:rsidR="004D64CF" w:rsidRPr="008A5E4C">
        <w:rPr>
          <w:rFonts w:ascii="Times New Roman" w:eastAsia="Calibri" w:hAnsi="Times New Roman" w:cs="Times New Roman"/>
          <w:sz w:val="28"/>
          <w:lang w:eastAsia="zh-CN" w:bidi="en-US"/>
        </w:rPr>
        <w:t xml:space="preserve">На информационных стендах в здании </w:t>
      </w:r>
      <w:r w:rsidR="00C001DB" w:rsidRPr="008A5E4C">
        <w:rPr>
          <w:rFonts w:ascii="Times New Roman" w:eastAsia="Calibri" w:hAnsi="Times New Roman" w:cs="Times New Roman"/>
          <w:sz w:val="28"/>
          <w:lang w:eastAsia="zh-CN" w:bidi="en-US"/>
        </w:rPr>
        <w:t>Администрации</w:t>
      </w:r>
      <w:r w:rsidR="004D64CF" w:rsidRPr="008A5E4C">
        <w:rPr>
          <w:rFonts w:ascii="Times New Roman" w:eastAsia="Calibri" w:hAnsi="Times New Roman" w:cs="Times New Roman"/>
          <w:sz w:val="28"/>
          <w:lang w:eastAsia="zh-CN" w:bidi="en-US"/>
        </w:rPr>
        <w:t xml:space="preserve"> размещается информация:</w:t>
      </w:r>
    </w:p>
    <w:p w:rsidR="004D64CF" w:rsidRPr="008A5E4C" w:rsidRDefault="004D64CF" w:rsidP="00B257F1">
      <w:pPr>
        <w:numPr>
          <w:ilvl w:val="0"/>
          <w:numId w:val="4"/>
        </w:numPr>
        <w:tabs>
          <w:tab w:val="left" w:pos="1134"/>
        </w:tabs>
        <w:suppressAutoHyphens/>
        <w:spacing w:after="0" w:line="240" w:lineRule="auto"/>
        <w:ind w:left="709" w:firstLine="0"/>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о лицах, имеющих право на предоставление муниципальной услуги;</w:t>
      </w:r>
    </w:p>
    <w:p w:rsidR="004D64CF" w:rsidRPr="008A5E4C" w:rsidRDefault="004D64CF" w:rsidP="00B257F1">
      <w:pPr>
        <w:numPr>
          <w:ilvl w:val="0"/>
          <w:numId w:val="4"/>
        </w:numPr>
        <w:tabs>
          <w:tab w:val="left" w:pos="1134"/>
        </w:tabs>
        <w:suppressAutoHyphens/>
        <w:spacing w:after="0" w:line="240" w:lineRule="auto"/>
        <w:ind w:left="709" w:firstLine="0"/>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о сроке предоставления муниципальной услуги;</w:t>
      </w:r>
    </w:p>
    <w:p w:rsidR="004D64CF" w:rsidRPr="008A5E4C" w:rsidRDefault="00B257F1" w:rsidP="00B257F1">
      <w:pPr>
        <w:numPr>
          <w:ilvl w:val="0"/>
          <w:numId w:val="4"/>
        </w:numPr>
        <w:tabs>
          <w:tab w:val="left" w:pos="993"/>
        </w:tabs>
        <w:suppressAutoHyphens/>
        <w:spacing w:after="0" w:line="240" w:lineRule="auto"/>
        <w:ind w:left="0" w:firstLine="70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  </w:t>
      </w:r>
      <w:r w:rsidR="004D64CF" w:rsidRPr="008A5E4C">
        <w:rPr>
          <w:rFonts w:ascii="Times New Roman" w:eastAsia="Calibri" w:hAnsi="Times New Roman" w:cs="Times New Roman"/>
          <w:sz w:val="28"/>
          <w:lang w:eastAsia="zh-CN" w:bidi="en-US"/>
        </w:rPr>
        <w:t>о перечне документов, необходимых для предоставления муниципальной услуги;</w:t>
      </w:r>
    </w:p>
    <w:p w:rsidR="004D64CF" w:rsidRPr="008A5E4C" w:rsidRDefault="004D64CF" w:rsidP="00B257F1">
      <w:pPr>
        <w:numPr>
          <w:ilvl w:val="0"/>
          <w:numId w:val="4"/>
        </w:numPr>
        <w:tabs>
          <w:tab w:val="left" w:pos="1134"/>
        </w:tabs>
        <w:suppressAutoHyphens/>
        <w:spacing w:after="0" w:line="240" w:lineRule="auto"/>
        <w:ind w:left="0" w:firstLine="70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телефоны для обжалования действий (бездействия) и решений, осуществляемых и принимаемых в ходе предоставления муниципальной услуги.</w:t>
      </w:r>
    </w:p>
    <w:p w:rsidR="004D64CF" w:rsidRPr="008A5E4C" w:rsidRDefault="006B4944" w:rsidP="003C49AA">
      <w:pPr>
        <w:tabs>
          <w:tab w:val="left" w:pos="709"/>
        </w:tabs>
        <w:suppressAutoHyphens/>
        <w:spacing w:after="0" w:line="240" w:lineRule="auto"/>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          </w:t>
      </w:r>
      <w:r w:rsidR="002A6C3C" w:rsidRPr="008A5E4C">
        <w:rPr>
          <w:rFonts w:ascii="Times New Roman" w:eastAsia="Calibri" w:hAnsi="Times New Roman" w:cs="Times New Roman"/>
          <w:sz w:val="28"/>
          <w:lang w:eastAsia="zh-CN" w:bidi="en-US"/>
        </w:rPr>
        <w:t xml:space="preserve"> </w:t>
      </w:r>
      <w:proofErr w:type="gramStart"/>
      <w:r w:rsidR="004D64CF" w:rsidRPr="008A5E4C">
        <w:rPr>
          <w:rFonts w:ascii="Times New Roman" w:eastAsia="Calibri" w:hAnsi="Times New Roman" w:cs="Times New Roman"/>
          <w:sz w:val="28"/>
          <w:lang w:eastAsia="zh-CN" w:bidi="en-US"/>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w:t>
      </w:r>
      <w:r w:rsidR="003C49AA" w:rsidRPr="008A5E4C">
        <w:rPr>
          <w:rFonts w:ascii="Times New Roman" w:eastAsia="Calibri" w:hAnsi="Times New Roman" w:cs="Times New Roman"/>
          <w:sz w:val="28"/>
          <w:lang w:eastAsia="zh-CN" w:bidi="en-US"/>
        </w:rPr>
        <w:t xml:space="preserve">, на Интернет – Портале городского округа, </w:t>
      </w:r>
      <w:r w:rsidR="004D64CF" w:rsidRPr="008A5E4C">
        <w:rPr>
          <w:rFonts w:ascii="Times New Roman" w:eastAsia="Calibri" w:hAnsi="Times New Roman" w:cs="Times New Roman"/>
          <w:sz w:val="28"/>
          <w:lang w:eastAsia="zh-CN" w:bidi="en-US"/>
        </w:rPr>
        <w:t>представляется заявителю бесплатно.</w:t>
      </w:r>
      <w:proofErr w:type="gramEnd"/>
    </w:p>
    <w:p w:rsidR="004D64CF" w:rsidRPr="008A5E4C" w:rsidRDefault="004D64CF" w:rsidP="004D64CF">
      <w:pPr>
        <w:autoSpaceDE w:val="0"/>
        <w:autoSpaceDN w:val="0"/>
        <w:adjustRightInd w:val="0"/>
        <w:spacing w:after="0" w:line="240" w:lineRule="auto"/>
        <w:ind w:firstLine="567"/>
        <w:jc w:val="both"/>
        <w:rPr>
          <w:rFonts w:ascii="Times New Roman" w:eastAsia="Calibri" w:hAnsi="Times New Roman" w:cs="Times New Roman"/>
          <w:sz w:val="28"/>
          <w:szCs w:val="28"/>
          <w:lang w:eastAsia="ru-RU" w:bidi="en-US"/>
        </w:rPr>
      </w:pPr>
      <w:r w:rsidRPr="008A5E4C">
        <w:rPr>
          <w:rFonts w:ascii="Times New Roman" w:eastAsia="Calibri" w:hAnsi="Times New Roman" w:cs="Times New Roman"/>
          <w:sz w:val="28"/>
          <w:szCs w:val="28"/>
          <w:lang w:eastAsia="zh-CN" w:bidi="en-US"/>
        </w:rPr>
        <w:t xml:space="preserve">1.3.3. </w:t>
      </w:r>
      <w:r w:rsidRPr="008A5E4C">
        <w:rPr>
          <w:rFonts w:ascii="Times New Roman" w:eastAsia="Times New Roman" w:hAnsi="Times New Roman" w:cs="Times New Roman"/>
          <w:sz w:val="28"/>
          <w:szCs w:val="28"/>
          <w:lang w:eastAsia="ru-RU"/>
        </w:rPr>
        <w:t xml:space="preserve">Место нахождения и графики работы отдела </w:t>
      </w:r>
      <w:r w:rsidR="0089568A" w:rsidRPr="008A5E4C">
        <w:rPr>
          <w:rFonts w:ascii="Times New Roman" w:eastAsia="Times New Roman" w:hAnsi="Times New Roman" w:cs="Times New Roman"/>
          <w:sz w:val="28"/>
          <w:szCs w:val="28"/>
          <w:lang w:eastAsia="ru-RU"/>
        </w:rPr>
        <w:t>экономического развития</w:t>
      </w:r>
      <w:r w:rsidRPr="008A5E4C">
        <w:rPr>
          <w:rFonts w:ascii="Times New Roman" w:eastAsia="Times New Roman" w:hAnsi="Times New Roman" w:cs="Times New Roman"/>
          <w:sz w:val="28"/>
          <w:szCs w:val="28"/>
          <w:lang w:eastAsia="ru-RU"/>
        </w:rPr>
        <w:t>, иных организаций, участвующих в предоставлении муниципальной услуги, обращение в которые необходимо для получения муниципальной услуги:</w:t>
      </w:r>
    </w:p>
    <w:p w:rsidR="004D64CF" w:rsidRPr="008A5E4C" w:rsidRDefault="00D96B9B" w:rsidP="004D64CF">
      <w:pPr>
        <w:suppressAutoHyphens/>
        <w:autoSpaceDE w:val="0"/>
        <w:spacing w:after="0" w:line="240" w:lineRule="auto"/>
        <w:ind w:firstLine="709"/>
        <w:jc w:val="both"/>
        <w:rPr>
          <w:rFonts w:ascii="Times New Roman" w:eastAsia="Calibri" w:hAnsi="Times New Roman" w:cs="Times New Roman"/>
          <w:sz w:val="28"/>
          <w:szCs w:val="28"/>
          <w:lang w:eastAsia="zh-CN" w:bidi="en-US"/>
        </w:rPr>
      </w:pPr>
      <w:r w:rsidRPr="008A5E4C">
        <w:rPr>
          <w:rFonts w:ascii="Times New Roman" w:eastAsia="Arial" w:hAnsi="Times New Roman" w:cs="Times New Roman"/>
          <w:sz w:val="28"/>
          <w:szCs w:val="28"/>
          <w:lang w:eastAsia="zh-CN" w:bidi="en-US"/>
        </w:rPr>
        <w:lastRenderedPageBreak/>
        <w:t>м</w:t>
      </w:r>
      <w:r w:rsidR="004D64CF" w:rsidRPr="008A5E4C">
        <w:rPr>
          <w:rFonts w:ascii="Times New Roman" w:eastAsia="Arial" w:hAnsi="Times New Roman" w:cs="Times New Roman"/>
          <w:sz w:val="28"/>
          <w:szCs w:val="28"/>
          <w:lang w:eastAsia="zh-CN" w:bidi="en-US"/>
        </w:rPr>
        <w:t xml:space="preserve">естонахождение </w:t>
      </w:r>
      <w:r w:rsidR="008B6671" w:rsidRPr="008A5E4C">
        <w:rPr>
          <w:rFonts w:ascii="Times New Roman" w:eastAsia="Arial" w:hAnsi="Times New Roman" w:cs="Times New Roman"/>
          <w:sz w:val="28"/>
          <w:szCs w:val="28"/>
          <w:lang w:eastAsia="zh-CN" w:bidi="en-US"/>
        </w:rPr>
        <w:t>А</w:t>
      </w:r>
      <w:r w:rsidR="004D64CF" w:rsidRPr="008A5E4C">
        <w:rPr>
          <w:rFonts w:ascii="Times New Roman" w:eastAsia="Calibri" w:hAnsi="Times New Roman" w:cs="Times New Roman"/>
          <w:sz w:val="28"/>
          <w:szCs w:val="28"/>
          <w:lang w:eastAsia="zh-CN" w:bidi="en-US"/>
        </w:rPr>
        <w:t xml:space="preserve">дминистрации: 357910, Ставропольский край, Советский район, </w:t>
      </w:r>
      <w:proofErr w:type="spellStart"/>
      <w:r w:rsidR="004D64CF" w:rsidRPr="008A5E4C">
        <w:rPr>
          <w:rFonts w:ascii="Times New Roman" w:eastAsia="Calibri" w:hAnsi="Times New Roman" w:cs="Times New Roman"/>
          <w:sz w:val="28"/>
          <w:szCs w:val="28"/>
          <w:lang w:eastAsia="zh-CN" w:bidi="en-US"/>
        </w:rPr>
        <w:t>г</w:t>
      </w:r>
      <w:proofErr w:type="gramStart"/>
      <w:r w:rsidR="004D64CF" w:rsidRPr="008A5E4C">
        <w:rPr>
          <w:rFonts w:ascii="Times New Roman" w:eastAsia="Calibri" w:hAnsi="Times New Roman" w:cs="Times New Roman"/>
          <w:sz w:val="28"/>
          <w:szCs w:val="28"/>
          <w:lang w:eastAsia="zh-CN" w:bidi="en-US"/>
        </w:rPr>
        <w:t>.З</w:t>
      </w:r>
      <w:proofErr w:type="gramEnd"/>
      <w:r w:rsidR="004D64CF" w:rsidRPr="008A5E4C">
        <w:rPr>
          <w:rFonts w:ascii="Times New Roman" w:eastAsia="Calibri" w:hAnsi="Times New Roman" w:cs="Times New Roman"/>
          <w:sz w:val="28"/>
          <w:szCs w:val="28"/>
          <w:lang w:eastAsia="zh-CN" w:bidi="en-US"/>
        </w:rPr>
        <w:t>еленокумск</w:t>
      </w:r>
      <w:proofErr w:type="spellEnd"/>
      <w:r w:rsidR="004D64CF" w:rsidRPr="008A5E4C">
        <w:rPr>
          <w:rFonts w:ascii="Times New Roman" w:eastAsia="Calibri" w:hAnsi="Times New Roman" w:cs="Times New Roman"/>
          <w:sz w:val="28"/>
          <w:szCs w:val="28"/>
          <w:lang w:eastAsia="zh-CN" w:bidi="en-US"/>
        </w:rPr>
        <w:t xml:space="preserve">, </w:t>
      </w:r>
      <w:proofErr w:type="spellStart"/>
      <w:r w:rsidR="004D64CF" w:rsidRPr="008A5E4C">
        <w:rPr>
          <w:rFonts w:ascii="Times New Roman" w:eastAsia="Calibri" w:hAnsi="Times New Roman" w:cs="Times New Roman"/>
          <w:sz w:val="28"/>
          <w:szCs w:val="28"/>
          <w:lang w:eastAsia="zh-CN" w:bidi="en-US"/>
        </w:rPr>
        <w:t>ул.Мира</w:t>
      </w:r>
      <w:proofErr w:type="spellEnd"/>
      <w:r w:rsidR="004D64CF" w:rsidRPr="008A5E4C">
        <w:rPr>
          <w:rFonts w:ascii="Times New Roman" w:eastAsia="Calibri" w:hAnsi="Times New Roman" w:cs="Times New Roman"/>
          <w:sz w:val="28"/>
          <w:szCs w:val="28"/>
          <w:lang w:eastAsia="zh-CN" w:bidi="en-US"/>
        </w:rPr>
        <w:t>, 18.</w:t>
      </w:r>
    </w:p>
    <w:p w:rsidR="004D64CF" w:rsidRPr="008A5E4C" w:rsidRDefault="004D64CF" w:rsidP="004D64CF">
      <w:pPr>
        <w:suppressAutoHyphens/>
        <w:autoSpaceDE w:val="0"/>
        <w:spacing w:after="0" w:line="240" w:lineRule="auto"/>
        <w:ind w:firstLine="709"/>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График работы </w:t>
      </w:r>
      <w:r w:rsidR="001B3530" w:rsidRPr="008A5E4C">
        <w:rPr>
          <w:rFonts w:ascii="Times New Roman" w:eastAsia="Calibri" w:hAnsi="Times New Roman" w:cs="Times New Roman"/>
          <w:sz w:val="28"/>
          <w:szCs w:val="28"/>
          <w:lang w:eastAsia="zh-CN" w:bidi="en-US"/>
        </w:rPr>
        <w:t>А</w:t>
      </w:r>
      <w:r w:rsidRPr="008A5E4C">
        <w:rPr>
          <w:rFonts w:ascii="Times New Roman" w:eastAsia="Calibri" w:hAnsi="Times New Roman" w:cs="Times New Roman"/>
          <w:sz w:val="28"/>
          <w:szCs w:val="28"/>
          <w:lang w:eastAsia="zh-CN" w:bidi="en-US"/>
        </w:rPr>
        <w:t>дминистрации:</w:t>
      </w:r>
    </w:p>
    <w:p w:rsidR="004D64CF" w:rsidRPr="008A5E4C" w:rsidRDefault="004D64CF" w:rsidP="004D64CF">
      <w:pPr>
        <w:suppressAutoHyphens/>
        <w:autoSpaceDE w:val="0"/>
        <w:spacing w:after="0" w:line="240" w:lineRule="auto"/>
        <w:ind w:firstLine="709"/>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понедельник – пятница, с 09.00 до 18.00; </w:t>
      </w:r>
    </w:p>
    <w:p w:rsidR="004D64CF" w:rsidRPr="008A5E4C" w:rsidRDefault="004D64CF" w:rsidP="004D64CF">
      <w:pPr>
        <w:tabs>
          <w:tab w:val="left" w:pos="720"/>
        </w:tabs>
        <w:suppressAutoHyphens/>
        <w:spacing w:after="0" w:line="240" w:lineRule="auto"/>
        <w:jc w:val="both"/>
        <w:rPr>
          <w:rFonts w:ascii="Times New Roman" w:eastAsia="Calibri" w:hAnsi="Times New Roman" w:cs="Times New Roman"/>
          <w:sz w:val="28"/>
          <w:szCs w:val="28"/>
          <w:lang w:eastAsia="zh-CN" w:bidi="en-US"/>
        </w:rPr>
      </w:pPr>
      <w:r w:rsidRPr="008A5E4C">
        <w:rPr>
          <w:rFonts w:ascii="Times New Roman" w:eastAsia="Arial" w:hAnsi="Times New Roman" w:cs="Times New Roman"/>
          <w:sz w:val="28"/>
          <w:szCs w:val="28"/>
          <w:lang w:eastAsia="zh-CN" w:bidi="en-US"/>
        </w:rPr>
        <w:tab/>
        <w:t>перерыв: с 13.00 до 14.00;</w:t>
      </w:r>
    </w:p>
    <w:p w:rsidR="004D64CF" w:rsidRPr="008A5E4C" w:rsidRDefault="004D64CF" w:rsidP="004D64CF">
      <w:pPr>
        <w:tabs>
          <w:tab w:val="left" w:pos="720"/>
        </w:tabs>
        <w:suppressAutoHyphens/>
        <w:spacing w:after="0" w:line="240" w:lineRule="auto"/>
        <w:jc w:val="both"/>
        <w:rPr>
          <w:rFonts w:ascii="Times New Roman" w:eastAsia="Calibri" w:hAnsi="Times New Roman" w:cs="Times New Roman"/>
          <w:sz w:val="28"/>
          <w:szCs w:val="28"/>
          <w:lang w:eastAsia="zh-CN" w:bidi="en-US"/>
        </w:rPr>
      </w:pPr>
      <w:r w:rsidRPr="008A5E4C">
        <w:rPr>
          <w:rFonts w:ascii="Times New Roman" w:eastAsia="Arial" w:hAnsi="Times New Roman" w:cs="Times New Roman"/>
          <w:sz w:val="28"/>
          <w:szCs w:val="28"/>
          <w:lang w:eastAsia="zh-CN" w:bidi="en-US"/>
        </w:rPr>
        <w:tab/>
        <w:t>предпраздничные дни с 09.00 до 17.00</w:t>
      </w:r>
    </w:p>
    <w:p w:rsidR="004D64CF" w:rsidRPr="008A5E4C" w:rsidRDefault="004D64CF" w:rsidP="004D64CF">
      <w:pPr>
        <w:tabs>
          <w:tab w:val="left" w:pos="720"/>
        </w:tabs>
        <w:suppressAutoHyphens/>
        <w:spacing w:after="0" w:line="240" w:lineRule="auto"/>
        <w:jc w:val="both"/>
        <w:rPr>
          <w:rFonts w:ascii="Times New Roman" w:eastAsia="Calibri" w:hAnsi="Times New Roman" w:cs="Times New Roman"/>
          <w:sz w:val="28"/>
          <w:szCs w:val="28"/>
          <w:lang w:eastAsia="zh-CN" w:bidi="en-US"/>
        </w:rPr>
      </w:pPr>
      <w:r w:rsidRPr="008A5E4C">
        <w:rPr>
          <w:rFonts w:ascii="Times New Roman" w:eastAsia="Arial" w:hAnsi="Times New Roman" w:cs="Times New Roman"/>
          <w:sz w:val="28"/>
          <w:szCs w:val="28"/>
          <w:lang w:eastAsia="zh-CN" w:bidi="en-US"/>
        </w:rPr>
        <w:tab/>
        <w:t xml:space="preserve">суббота, воскресенье </w:t>
      </w:r>
      <w:r w:rsidR="00D96B9B" w:rsidRPr="008A5E4C">
        <w:rPr>
          <w:rFonts w:ascii="Times New Roman" w:eastAsia="Arial" w:hAnsi="Times New Roman" w:cs="Times New Roman"/>
          <w:sz w:val="28"/>
          <w:szCs w:val="28"/>
          <w:lang w:eastAsia="zh-CN" w:bidi="en-US"/>
        </w:rPr>
        <w:t>-</w:t>
      </w:r>
      <w:r w:rsidRPr="008A5E4C">
        <w:rPr>
          <w:rFonts w:ascii="Times New Roman" w:eastAsia="Arial" w:hAnsi="Times New Roman" w:cs="Times New Roman"/>
          <w:sz w:val="28"/>
          <w:szCs w:val="28"/>
          <w:lang w:eastAsia="zh-CN" w:bidi="en-US"/>
        </w:rPr>
        <w:t xml:space="preserve"> выходные дни</w:t>
      </w:r>
      <w:r w:rsidR="00D96B9B" w:rsidRPr="008A5E4C">
        <w:rPr>
          <w:rFonts w:ascii="Times New Roman" w:eastAsia="Arial" w:hAnsi="Times New Roman" w:cs="Times New Roman"/>
          <w:sz w:val="28"/>
          <w:szCs w:val="28"/>
          <w:lang w:eastAsia="zh-CN" w:bidi="en-US"/>
        </w:rPr>
        <w:t>.</w:t>
      </w:r>
    </w:p>
    <w:p w:rsidR="004D64CF" w:rsidRPr="008A5E4C" w:rsidRDefault="004D64CF" w:rsidP="004D6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E4C">
        <w:rPr>
          <w:rFonts w:ascii="Times New Roman" w:eastAsia="Arial" w:hAnsi="Times New Roman" w:cs="Times New Roman"/>
          <w:sz w:val="28"/>
          <w:szCs w:val="28"/>
          <w:lang w:eastAsia="zh-CN" w:bidi="en-US"/>
        </w:rPr>
        <w:tab/>
      </w:r>
      <w:r w:rsidRPr="008A5E4C">
        <w:rPr>
          <w:rFonts w:ascii="Times New Roman" w:eastAsia="Calibri" w:hAnsi="Times New Roman" w:cs="Times New Roman"/>
          <w:sz w:val="28"/>
          <w:szCs w:val="28"/>
          <w:lang w:eastAsia="zh-CN" w:bidi="en-US"/>
        </w:rPr>
        <w:t xml:space="preserve">1.3.4. </w:t>
      </w:r>
      <w:r w:rsidRPr="008A5E4C">
        <w:rPr>
          <w:rFonts w:ascii="Times New Roman" w:eastAsia="Times New Roman" w:hAnsi="Times New Roman" w:cs="Times New Roman"/>
          <w:sz w:val="28"/>
          <w:szCs w:val="28"/>
          <w:lang w:eastAsia="ru-RU"/>
        </w:rPr>
        <w:t xml:space="preserve">Справочные телефоны отдела </w:t>
      </w:r>
      <w:r w:rsidR="00263EA2" w:rsidRPr="008A5E4C">
        <w:rPr>
          <w:rFonts w:ascii="Times New Roman" w:eastAsia="Times New Roman" w:hAnsi="Times New Roman" w:cs="Times New Roman"/>
          <w:sz w:val="28"/>
          <w:szCs w:val="28"/>
          <w:lang w:eastAsia="ru-RU"/>
        </w:rPr>
        <w:t>экономического развития</w:t>
      </w:r>
      <w:r w:rsidRPr="008A5E4C">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w:t>
      </w:r>
      <w:r w:rsidR="00A5110E" w:rsidRPr="008A5E4C">
        <w:rPr>
          <w:rFonts w:ascii="Times New Roman" w:eastAsia="Times New Roman" w:hAnsi="Times New Roman" w:cs="Times New Roman"/>
          <w:sz w:val="28"/>
          <w:szCs w:val="28"/>
          <w:lang w:eastAsia="ru-RU"/>
        </w:rPr>
        <w:t xml:space="preserve">: </w:t>
      </w:r>
    </w:p>
    <w:p w:rsidR="004D64CF" w:rsidRPr="008A5E4C" w:rsidRDefault="004D64CF" w:rsidP="004D64CF">
      <w:pPr>
        <w:suppressAutoHyphens/>
        <w:spacing w:after="0" w:line="240" w:lineRule="auto"/>
        <w:ind w:firstLine="720"/>
        <w:jc w:val="both"/>
        <w:rPr>
          <w:rFonts w:ascii="Times New Roman" w:eastAsia="Calibri" w:hAnsi="Times New Roman" w:cs="Times New Roman"/>
          <w:sz w:val="28"/>
          <w:szCs w:val="28"/>
          <w:shd w:val="clear" w:color="auto" w:fill="FFFFFF"/>
          <w:lang w:eastAsia="zh-CN" w:bidi="en-US"/>
        </w:rPr>
      </w:pPr>
      <w:r w:rsidRPr="008A5E4C">
        <w:rPr>
          <w:rFonts w:ascii="Times New Roman" w:eastAsia="Calibri" w:hAnsi="Times New Roman" w:cs="Times New Roman"/>
          <w:sz w:val="28"/>
          <w:szCs w:val="28"/>
          <w:lang w:eastAsia="zh-CN" w:bidi="en-US"/>
        </w:rPr>
        <w:t xml:space="preserve"> </w:t>
      </w:r>
      <w:r w:rsidR="00F26387" w:rsidRPr="008A5E4C">
        <w:rPr>
          <w:rFonts w:ascii="Times New Roman" w:eastAsia="Calibri" w:hAnsi="Times New Roman" w:cs="Times New Roman"/>
          <w:sz w:val="28"/>
          <w:szCs w:val="28"/>
          <w:lang w:eastAsia="zh-CN" w:bidi="en-US"/>
        </w:rPr>
        <w:t>А</w:t>
      </w:r>
      <w:r w:rsidRPr="008A5E4C">
        <w:rPr>
          <w:rFonts w:ascii="Times New Roman" w:eastAsia="Calibri" w:hAnsi="Times New Roman" w:cs="Times New Roman"/>
          <w:sz w:val="28"/>
          <w:szCs w:val="28"/>
          <w:lang w:eastAsia="zh-CN" w:bidi="en-US"/>
        </w:rPr>
        <w:t xml:space="preserve">дминистрация: телефон </w:t>
      </w:r>
      <w:r w:rsidR="00F26387" w:rsidRPr="008A5E4C">
        <w:rPr>
          <w:rFonts w:ascii="Times New Roman" w:eastAsia="Calibri" w:hAnsi="Times New Roman" w:cs="Times New Roman"/>
          <w:sz w:val="28"/>
          <w:szCs w:val="28"/>
          <w:shd w:val="clear" w:color="auto" w:fill="FFFFFF"/>
          <w:lang w:eastAsia="zh-CN" w:bidi="en-US"/>
        </w:rPr>
        <w:t>(86552) 6-19-86</w:t>
      </w:r>
      <w:r w:rsidRPr="008A5E4C">
        <w:rPr>
          <w:rFonts w:ascii="Times New Roman" w:eastAsia="Calibri" w:hAnsi="Times New Roman" w:cs="Times New Roman"/>
          <w:sz w:val="28"/>
          <w:szCs w:val="28"/>
          <w:shd w:val="clear" w:color="auto" w:fill="FFFFFF"/>
          <w:lang w:eastAsia="zh-CN" w:bidi="en-US"/>
        </w:rPr>
        <w:t xml:space="preserve">, </w:t>
      </w:r>
      <w:r w:rsidRPr="008A5E4C">
        <w:rPr>
          <w:rFonts w:ascii="Times New Roman" w:eastAsia="Calibri" w:hAnsi="Times New Roman" w:cs="Times New Roman"/>
          <w:sz w:val="28"/>
          <w:szCs w:val="28"/>
          <w:lang w:eastAsia="zh-CN" w:bidi="en-US"/>
        </w:rPr>
        <w:t>факс</w:t>
      </w:r>
      <w:r w:rsidRPr="008A5E4C">
        <w:rPr>
          <w:rFonts w:ascii="Times New Roman" w:eastAsia="Calibri" w:hAnsi="Times New Roman" w:cs="Times New Roman"/>
          <w:sz w:val="28"/>
          <w:szCs w:val="28"/>
          <w:shd w:val="clear" w:color="auto" w:fill="FFFFFF"/>
          <w:lang w:eastAsia="zh-CN" w:bidi="en-US"/>
        </w:rPr>
        <w:t xml:space="preserve"> (86552) 6-19-86;</w:t>
      </w:r>
    </w:p>
    <w:p w:rsidR="004D64CF" w:rsidRPr="008A5E4C" w:rsidRDefault="004D64CF" w:rsidP="004D64CF">
      <w:pPr>
        <w:suppressAutoHyphens/>
        <w:spacing w:after="0" w:line="240" w:lineRule="auto"/>
        <w:ind w:firstLine="720"/>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 отдел </w:t>
      </w:r>
      <w:r w:rsidR="00F26387" w:rsidRPr="008A5E4C">
        <w:rPr>
          <w:rFonts w:ascii="Times New Roman" w:eastAsia="Calibri" w:hAnsi="Times New Roman" w:cs="Times New Roman"/>
          <w:sz w:val="28"/>
          <w:szCs w:val="28"/>
          <w:lang w:eastAsia="zh-CN" w:bidi="en-US"/>
        </w:rPr>
        <w:t>экономического</w:t>
      </w:r>
      <w:r w:rsidRPr="008A5E4C">
        <w:rPr>
          <w:rFonts w:ascii="Times New Roman" w:eastAsia="Calibri" w:hAnsi="Times New Roman" w:cs="Times New Roman"/>
          <w:sz w:val="28"/>
          <w:szCs w:val="28"/>
          <w:lang w:eastAsia="zh-CN" w:bidi="en-US"/>
        </w:rPr>
        <w:t xml:space="preserve"> развития: 8 (86552) 6-</w:t>
      </w:r>
      <w:r w:rsidR="00F26387" w:rsidRPr="008A5E4C">
        <w:rPr>
          <w:rFonts w:ascii="Times New Roman" w:eastAsia="Calibri" w:hAnsi="Times New Roman" w:cs="Times New Roman"/>
          <w:sz w:val="28"/>
          <w:szCs w:val="28"/>
          <w:lang w:eastAsia="zh-CN" w:bidi="en-US"/>
        </w:rPr>
        <w:t>15-48</w:t>
      </w:r>
      <w:r w:rsidR="00174796" w:rsidRPr="008A5E4C">
        <w:rPr>
          <w:rFonts w:ascii="Times New Roman" w:eastAsia="Calibri" w:hAnsi="Times New Roman" w:cs="Times New Roman"/>
          <w:sz w:val="28"/>
          <w:szCs w:val="28"/>
          <w:lang w:eastAsia="zh-CN" w:bidi="en-US"/>
        </w:rPr>
        <w:t>.</w:t>
      </w:r>
    </w:p>
    <w:p w:rsidR="004D64CF" w:rsidRPr="008A5E4C" w:rsidRDefault="004D64CF" w:rsidP="004D6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zh-CN" w:bidi="en-US"/>
        </w:rPr>
        <w:tab/>
      </w:r>
      <w:r w:rsidRPr="008A5E4C">
        <w:rPr>
          <w:rFonts w:ascii="Times New Roman" w:eastAsia="Calibri" w:hAnsi="Times New Roman" w:cs="Times New Roman"/>
          <w:sz w:val="28"/>
          <w:szCs w:val="28"/>
          <w:lang w:eastAsia="zh-CN" w:bidi="en-US"/>
        </w:rPr>
        <w:t xml:space="preserve">1.3.5. </w:t>
      </w:r>
      <w:r w:rsidRPr="008A5E4C">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отдела </w:t>
      </w:r>
      <w:r w:rsidR="00FB673F" w:rsidRPr="008A5E4C">
        <w:rPr>
          <w:rFonts w:ascii="Times New Roman" w:eastAsia="Times New Roman" w:hAnsi="Times New Roman" w:cs="Times New Roman"/>
          <w:sz w:val="28"/>
          <w:szCs w:val="28"/>
          <w:lang w:eastAsia="ru-RU"/>
        </w:rPr>
        <w:t>экономического развития</w:t>
      </w:r>
      <w:r w:rsidRPr="008A5E4C">
        <w:rPr>
          <w:rFonts w:ascii="Times New Roman" w:eastAsia="Times New Roman" w:hAnsi="Times New Roman" w:cs="Times New Roman"/>
          <w:sz w:val="28"/>
          <w:szCs w:val="28"/>
          <w:lang w:eastAsia="ru-RU"/>
        </w:rPr>
        <w:t>, структурного подразделения, предоставляющего муниципальную услугу, в информационно-телекоммуникационной сети «Интернет»</w:t>
      </w:r>
      <w:r w:rsidRPr="008A5E4C">
        <w:rPr>
          <w:rFonts w:ascii="Times New Roman" w:eastAsia="Calibri" w:hAnsi="Times New Roman" w:cs="Times New Roman"/>
          <w:sz w:val="28"/>
          <w:szCs w:val="28"/>
          <w:lang w:eastAsia="ru-RU" w:bidi="en-US"/>
        </w:rPr>
        <w:t>:</w:t>
      </w:r>
    </w:p>
    <w:p w:rsidR="00A500CC" w:rsidRPr="008A5E4C" w:rsidRDefault="004D64CF" w:rsidP="004D64CF">
      <w:pPr>
        <w:suppressAutoHyphens/>
        <w:spacing w:after="0" w:line="240" w:lineRule="auto"/>
        <w:ind w:firstLine="709"/>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адрес Интернет - Портала городского округа: </w:t>
      </w:r>
      <w:hyperlink r:id="rId12" w:history="1">
        <w:r w:rsidR="00A54FF6" w:rsidRPr="008A5E4C">
          <w:rPr>
            <w:rFonts w:ascii="Times New Roman" w:hAnsi="Times New Roman"/>
            <w:kern w:val="1"/>
            <w:sz w:val="28"/>
            <w:szCs w:val="28"/>
            <w:lang w:val="en-US" w:eastAsia="ru-RU"/>
          </w:rPr>
          <w:t>www</w:t>
        </w:r>
        <w:r w:rsidR="00A54FF6" w:rsidRPr="008A5E4C">
          <w:rPr>
            <w:rFonts w:ascii="Times New Roman" w:hAnsi="Times New Roman"/>
            <w:kern w:val="1"/>
            <w:sz w:val="28"/>
            <w:szCs w:val="28"/>
            <w:lang w:eastAsia="ru-RU"/>
          </w:rPr>
          <w:t>.</w:t>
        </w:r>
        <w:proofErr w:type="spellStart"/>
        <w:r w:rsidR="00A54FF6" w:rsidRPr="008A5E4C">
          <w:rPr>
            <w:rFonts w:ascii="Times New Roman" w:hAnsi="Times New Roman"/>
            <w:kern w:val="1"/>
            <w:sz w:val="28"/>
            <w:szCs w:val="28"/>
            <w:lang w:val="en-US" w:eastAsia="ru-RU"/>
          </w:rPr>
          <w:t>sgosk</w:t>
        </w:r>
        <w:proofErr w:type="spellEnd"/>
        <w:r w:rsidR="00A54FF6" w:rsidRPr="008A5E4C">
          <w:rPr>
            <w:rFonts w:ascii="Times New Roman" w:hAnsi="Times New Roman"/>
            <w:kern w:val="1"/>
            <w:sz w:val="28"/>
            <w:szCs w:val="28"/>
            <w:lang w:eastAsia="ru-RU"/>
          </w:rPr>
          <w:t>.</w:t>
        </w:r>
        <w:proofErr w:type="spellStart"/>
        <w:r w:rsidR="00A54FF6" w:rsidRPr="008A5E4C">
          <w:rPr>
            <w:rFonts w:ascii="Times New Roman" w:hAnsi="Times New Roman"/>
            <w:kern w:val="1"/>
            <w:sz w:val="28"/>
            <w:szCs w:val="28"/>
            <w:lang w:val="en-US" w:eastAsia="ru-RU"/>
          </w:rPr>
          <w:t>ru</w:t>
        </w:r>
        <w:proofErr w:type="spellEnd"/>
      </w:hyperlink>
      <w:r w:rsidR="00A500CC" w:rsidRPr="008A5E4C">
        <w:rPr>
          <w:rFonts w:ascii="Times New Roman" w:eastAsia="Calibri" w:hAnsi="Times New Roman" w:cs="Times New Roman"/>
          <w:sz w:val="28"/>
          <w:szCs w:val="28"/>
          <w:lang w:eastAsia="zh-CN" w:bidi="en-US"/>
        </w:rPr>
        <w:t>;</w:t>
      </w:r>
    </w:p>
    <w:p w:rsidR="0041158C" w:rsidRPr="008A5E4C" w:rsidRDefault="004D64CF" w:rsidP="004D64CF">
      <w:pPr>
        <w:suppressAutoHyphens/>
        <w:spacing w:after="0" w:line="240" w:lineRule="auto"/>
        <w:ind w:firstLine="709"/>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адреса электронной почты</w:t>
      </w:r>
      <w:r w:rsidR="00107CF8" w:rsidRPr="008A5E4C">
        <w:rPr>
          <w:rFonts w:ascii="Times New Roman" w:eastAsia="Calibri" w:hAnsi="Times New Roman" w:cs="Times New Roman"/>
          <w:sz w:val="28"/>
          <w:szCs w:val="28"/>
          <w:lang w:eastAsia="zh-CN" w:bidi="en-US"/>
        </w:rPr>
        <w:t xml:space="preserve"> А</w:t>
      </w:r>
      <w:r w:rsidRPr="008A5E4C">
        <w:rPr>
          <w:rFonts w:ascii="Times New Roman" w:eastAsia="Calibri" w:hAnsi="Times New Roman" w:cs="Times New Roman"/>
          <w:sz w:val="28"/>
          <w:szCs w:val="28"/>
          <w:lang w:eastAsia="zh-CN" w:bidi="en-US"/>
        </w:rPr>
        <w:t xml:space="preserve">дминистрации: </w:t>
      </w:r>
      <w:hyperlink r:id="rId13" w:history="1">
        <w:r w:rsidRPr="008A5E4C">
          <w:rPr>
            <w:rFonts w:ascii="Times New Roman" w:eastAsia="Calibri" w:hAnsi="Times New Roman" w:cs="Times New Roman"/>
            <w:sz w:val="28"/>
            <w:szCs w:val="28"/>
            <w:lang w:val="en-US" w:eastAsia="zh-CN" w:bidi="en-US"/>
          </w:rPr>
          <w:t>sovietrayon</w:t>
        </w:r>
        <w:r w:rsidRPr="008A5E4C">
          <w:rPr>
            <w:rFonts w:ascii="Times New Roman" w:eastAsia="Calibri" w:hAnsi="Times New Roman" w:cs="Times New Roman"/>
            <w:sz w:val="28"/>
            <w:szCs w:val="28"/>
            <w:lang w:eastAsia="zh-CN" w:bidi="en-US"/>
          </w:rPr>
          <w:t>@</w:t>
        </w:r>
        <w:r w:rsidRPr="008A5E4C">
          <w:rPr>
            <w:rFonts w:ascii="Times New Roman" w:eastAsia="Calibri" w:hAnsi="Times New Roman" w:cs="Times New Roman"/>
            <w:sz w:val="28"/>
            <w:szCs w:val="28"/>
            <w:lang w:val="en-US" w:eastAsia="zh-CN" w:bidi="en-US"/>
          </w:rPr>
          <w:t>yandex</w:t>
        </w:r>
        <w:r w:rsidRPr="008A5E4C">
          <w:rPr>
            <w:rFonts w:ascii="Times New Roman" w:eastAsia="Calibri" w:hAnsi="Times New Roman" w:cs="Times New Roman"/>
            <w:sz w:val="28"/>
            <w:szCs w:val="28"/>
            <w:lang w:eastAsia="zh-CN" w:bidi="en-US"/>
          </w:rPr>
          <w:t>.</w:t>
        </w:r>
        <w:proofErr w:type="spellStart"/>
        <w:r w:rsidRPr="008A5E4C">
          <w:rPr>
            <w:rFonts w:ascii="Times New Roman" w:eastAsia="Calibri" w:hAnsi="Times New Roman" w:cs="Times New Roman"/>
            <w:sz w:val="28"/>
            <w:szCs w:val="28"/>
            <w:lang w:val="en-US" w:eastAsia="zh-CN" w:bidi="en-US"/>
          </w:rPr>
          <w:t>ru</w:t>
        </w:r>
        <w:proofErr w:type="spellEnd"/>
      </w:hyperlink>
      <w:r w:rsidR="005812D4" w:rsidRPr="008A5E4C">
        <w:rPr>
          <w:rFonts w:ascii="Times New Roman" w:eastAsia="Calibri" w:hAnsi="Times New Roman" w:cs="Times New Roman"/>
          <w:sz w:val="28"/>
          <w:szCs w:val="28"/>
          <w:lang w:eastAsia="zh-CN" w:bidi="en-US"/>
        </w:rPr>
        <w:t>.</w:t>
      </w:r>
    </w:p>
    <w:p w:rsidR="0041158C" w:rsidRPr="008A5E4C" w:rsidRDefault="0041158C" w:rsidP="004D64CF">
      <w:pPr>
        <w:suppressAutoHyphens/>
        <w:spacing w:after="0" w:line="240" w:lineRule="auto"/>
        <w:ind w:firstLine="709"/>
        <w:jc w:val="both"/>
        <w:rPr>
          <w:rFonts w:ascii="Times New Roman" w:eastAsia="Calibri" w:hAnsi="Times New Roman" w:cs="Times New Roman"/>
          <w:sz w:val="28"/>
          <w:szCs w:val="28"/>
          <w:lang w:eastAsia="zh-CN" w:bidi="en-US"/>
        </w:rPr>
      </w:pPr>
    </w:p>
    <w:p w:rsidR="00E40AC1" w:rsidRPr="008A5E4C" w:rsidRDefault="004D64CF" w:rsidP="00D37E60">
      <w:pPr>
        <w:suppressAutoHyphens/>
        <w:spacing w:after="0" w:line="240" w:lineRule="auto"/>
        <w:ind w:firstLine="709"/>
        <w:jc w:val="both"/>
        <w:rPr>
          <w:rFonts w:ascii="Times New Roman" w:eastAsia="Arial CYR" w:hAnsi="Times New Roman" w:cs="Times New Roman"/>
          <w:bCs/>
          <w:sz w:val="28"/>
          <w:szCs w:val="28"/>
        </w:rPr>
      </w:pPr>
      <w:r w:rsidRPr="008A5E4C">
        <w:rPr>
          <w:rFonts w:ascii="Times New Roman" w:eastAsia="Calibri" w:hAnsi="Times New Roman" w:cs="Times New Roman"/>
          <w:sz w:val="28"/>
          <w:szCs w:val="28"/>
          <w:lang w:eastAsia="zh-CN" w:bidi="en-US"/>
        </w:rPr>
        <w:t xml:space="preserve"> </w:t>
      </w:r>
      <w:r w:rsidR="00D37E60" w:rsidRPr="008A5E4C">
        <w:rPr>
          <w:rFonts w:ascii="Times New Roman" w:eastAsia="Calibri" w:hAnsi="Times New Roman" w:cs="Times New Roman"/>
          <w:sz w:val="28"/>
          <w:szCs w:val="28"/>
          <w:lang w:eastAsia="zh-CN" w:bidi="en-US"/>
        </w:rPr>
        <w:t xml:space="preserve">             </w:t>
      </w:r>
      <w:r w:rsidR="005133C3" w:rsidRPr="008A5E4C">
        <w:rPr>
          <w:rFonts w:ascii="Times New Roman" w:eastAsia="Times New Roman" w:hAnsi="Times New Roman" w:cs="Times New Roman"/>
          <w:sz w:val="28"/>
          <w:szCs w:val="24"/>
          <w:lang w:val="en-US" w:eastAsia="ru-RU"/>
        </w:rPr>
        <w:t>II</w:t>
      </w:r>
      <w:r w:rsidR="005133C3" w:rsidRPr="008A5E4C">
        <w:rPr>
          <w:rFonts w:ascii="Times New Roman" w:eastAsia="Times New Roman" w:hAnsi="Times New Roman" w:cs="Times New Roman"/>
          <w:sz w:val="28"/>
          <w:szCs w:val="24"/>
          <w:lang w:eastAsia="ru-RU"/>
        </w:rPr>
        <w:t>. Стандарт предоставления муниципальной услуги</w:t>
      </w:r>
    </w:p>
    <w:p w:rsidR="002148BF" w:rsidRPr="008A5E4C" w:rsidRDefault="00E40AC1" w:rsidP="00933335">
      <w:pPr>
        <w:pStyle w:val="ConsPlusNormal"/>
        <w:tabs>
          <w:tab w:val="left" w:pos="709"/>
          <w:tab w:val="left" w:pos="5490"/>
          <w:tab w:val="right" w:pos="9354"/>
        </w:tabs>
        <w:rPr>
          <w:rFonts w:ascii="Times New Roman" w:hAnsi="Times New Roman" w:cs="Times New Roman"/>
          <w:sz w:val="28"/>
          <w:szCs w:val="28"/>
        </w:rPr>
      </w:pPr>
      <w:r w:rsidRPr="008A5E4C">
        <w:rPr>
          <w:rFonts w:ascii="Times New Roman" w:eastAsia="Arial CYR" w:hAnsi="Times New Roman" w:cs="Times New Roman"/>
          <w:bCs/>
          <w:sz w:val="28"/>
          <w:szCs w:val="28"/>
        </w:rPr>
        <w:t xml:space="preserve">                                                                        </w:t>
      </w:r>
      <w:r w:rsidR="008C6BBC" w:rsidRPr="008A5E4C">
        <w:rPr>
          <w:rFonts w:ascii="Times New Roman" w:eastAsia="Arial CYR" w:hAnsi="Times New Roman" w:cs="Times New Roman"/>
          <w:bCs/>
          <w:sz w:val="28"/>
          <w:szCs w:val="28"/>
        </w:rPr>
        <w:t xml:space="preserve">  </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2.1. Наименование муниципальной услуги.</w:t>
      </w:r>
    </w:p>
    <w:p w:rsidR="003A20DE" w:rsidRPr="008A5E4C" w:rsidRDefault="003A20DE" w:rsidP="00A12293">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Arial"/>
          <w:bCs/>
          <w:sz w:val="28"/>
          <w:szCs w:val="28"/>
          <w:lang w:eastAsia="ru-RU"/>
        </w:rPr>
        <w:t xml:space="preserve">Муниципальная услуга </w:t>
      </w:r>
      <w:r w:rsidRPr="008A5E4C">
        <w:rPr>
          <w:rFonts w:ascii="Times New Roman" w:eastAsia="Times New Roman" w:hAnsi="Times New Roman" w:cs="Times New Roman"/>
          <w:sz w:val="28"/>
          <w:szCs w:val="28"/>
          <w:lang w:eastAsia="ru-RU"/>
        </w:rPr>
        <w:t>«</w:t>
      </w:r>
      <w:r w:rsidR="00A12293" w:rsidRPr="008A5E4C">
        <w:rPr>
          <w:rFonts w:ascii="Times New Roman" w:eastAsia="Times New Roman" w:hAnsi="Times New Roman" w:cs="Times New Roman"/>
          <w:sz w:val="28"/>
          <w:szCs w:val="28"/>
          <w:lang w:eastAsia="ru-RU"/>
        </w:rPr>
        <w:t>Предоставлени</w:t>
      </w:r>
      <w:r w:rsidR="00754461" w:rsidRPr="008A5E4C">
        <w:rPr>
          <w:rFonts w:ascii="Times New Roman" w:eastAsia="Times New Roman" w:hAnsi="Times New Roman" w:cs="Times New Roman"/>
          <w:sz w:val="28"/>
          <w:szCs w:val="28"/>
          <w:lang w:eastAsia="ru-RU"/>
        </w:rPr>
        <w:t>е</w:t>
      </w:r>
      <w:r w:rsidR="00A12293" w:rsidRPr="008A5E4C">
        <w:rPr>
          <w:rFonts w:ascii="Times New Roman" w:eastAsia="Times New Roman" w:hAnsi="Times New Roman" w:cs="Times New Roman"/>
          <w:sz w:val="28"/>
          <w:szCs w:val="28"/>
          <w:lang w:eastAsia="ru-RU"/>
        </w:rPr>
        <w:t xml:space="preserve"> субсидии субъектам малого и среднего предпринимательства из бюджета </w:t>
      </w:r>
      <w:r w:rsidR="006B06FC" w:rsidRPr="008A5E4C">
        <w:rPr>
          <w:rFonts w:ascii="Times New Roman" w:eastAsia="Times New Roman" w:hAnsi="Times New Roman" w:cs="Times New Roman"/>
          <w:sz w:val="28"/>
          <w:szCs w:val="28"/>
          <w:lang w:eastAsia="ru-RU"/>
        </w:rPr>
        <w:t>муниципального образования</w:t>
      </w:r>
      <w:r w:rsidR="00A12293" w:rsidRPr="008A5E4C">
        <w:rPr>
          <w:rFonts w:ascii="Times New Roman" w:eastAsia="Times New Roman" w:hAnsi="Times New Roman" w:cs="Times New Roman"/>
          <w:sz w:val="28"/>
          <w:szCs w:val="28"/>
          <w:lang w:eastAsia="ru-RU"/>
        </w:rPr>
        <w:t xml:space="preserve"> Ставропольского края».</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Муниципальную услугу предоставляет Администрация.</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 xml:space="preserve">Ответственным за непосредственное предоставление муниципальной услуги является </w:t>
      </w:r>
      <w:r w:rsidR="00AE7C24" w:rsidRPr="008A5E4C">
        <w:rPr>
          <w:rFonts w:ascii="Times New Roman" w:eastAsia="Times New Roman" w:hAnsi="Times New Roman" w:cs="Times New Roman"/>
          <w:bCs/>
          <w:sz w:val="28"/>
          <w:szCs w:val="28"/>
          <w:lang w:eastAsia="ru-RU"/>
        </w:rPr>
        <w:t>о</w:t>
      </w:r>
      <w:r w:rsidRPr="008A5E4C">
        <w:rPr>
          <w:rFonts w:ascii="Times New Roman" w:eastAsia="Times New Roman" w:hAnsi="Times New Roman" w:cs="Times New Roman"/>
          <w:bCs/>
          <w:sz w:val="28"/>
          <w:szCs w:val="28"/>
          <w:lang w:eastAsia="ru-RU"/>
        </w:rPr>
        <w:t>тдел</w:t>
      </w:r>
      <w:r w:rsidR="00AE7C24" w:rsidRPr="008A5E4C">
        <w:rPr>
          <w:rFonts w:ascii="Times New Roman" w:eastAsia="Times New Roman" w:hAnsi="Times New Roman" w:cs="Times New Roman"/>
          <w:bCs/>
          <w:sz w:val="28"/>
          <w:szCs w:val="28"/>
          <w:lang w:eastAsia="ru-RU"/>
        </w:rPr>
        <w:t xml:space="preserve"> экономического развития</w:t>
      </w:r>
      <w:r w:rsidRPr="008A5E4C">
        <w:rPr>
          <w:rFonts w:ascii="Times New Roman" w:eastAsia="Times New Roman" w:hAnsi="Times New Roman" w:cs="Times New Roman"/>
          <w:bCs/>
          <w:sz w:val="28"/>
          <w:szCs w:val="28"/>
          <w:lang w:eastAsia="ru-RU"/>
        </w:rPr>
        <w:t>.</w:t>
      </w:r>
    </w:p>
    <w:p w:rsidR="00D66701" w:rsidRPr="008A5E4C" w:rsidRDefault="00E92BB5" w:rsidP="00A4226A">
      <w:pPr>
        <w:pStyle w:val="a3"/>
        <w:ind w:firstLine="709"/>
        <w:jc w:val="both"/>
        <w:rPr>
          <w:rFonts w:ascii="Times New Roman" w:hAnsi="Times New Roman"/>
          <w:sz w:val="28"/>
          <w:szCs w:val="28"/>
        </w:rPr>
      </w:pPr>
      <w:r w:rsidRPr="008A5E4C">
        <w:rPr>
          <w:rFonts w:ascii="Times New Roman" w:hAnsi="Times New Roman"/>
          <w:sz w:val="28"/>
          <w:szCs w:val="28"/>
        </w:rPr>
        <w:t xml:space="preserve">Муниципальная услуга предоставляется при взаимодействии </w:t>
      </w:r>
      <w:proofErr w:type="gramStart"/>
      <w:r w:rsidRPr="008A5E4C">
        <w:rPr>
          <w:rFonts w:ascii="Times New Roman" w:hAnsi="Times New Roman"/>
          <w:sz w:val="28"/>
          <w:szCs w:val="28"/>
        </w:rPr>
        <w:t>с</w:t>
      </w:r>
      <w:proofErr w:type="gramEnd"/>
      <w:r w:rsidR="00D66701" w:rsidRPr="008A5E4C">
        <w:rPr>
          <w:rFonts w:ascii="Times New Roman" w:hAnsi="Times New Roman"/>
          <w:sz w:val="28"/>
          <w:szCs w:val="28"/>
        </w:rPr>
        <w:t>:</w:t>
      </w:r>
    </w:p>
    <w:p w:rsidR="00E92BB5" w:rsidRPr="008A5E4C" w:rsidRDefault="00E92BB5" w:rsidP="00A4226A">
      <w:pPr>
        <w:pStyle w:val="a3"/>
        <w:ind w:firstLine="709"/>
        <w:jc w:val="both"/>
        <w:rPr>
          <w:rFonts w:ascii="Times New Roman" w:hAnsi="Times New Roman"/>
          <w:sz w:val="28"/>
          <w:szCs w:val="28"/>
        </w:rPr>
      </w:pPr>
      <w:r w:rsidRPr="008A5E4C">
        <w:rPr>
          <w:rFonts w:ascii="Times New Roman" w:hAnsi="Times New Roman"/>
          <w:sz w:val="28"/>
          <w:szCs w:val="28"/>
        </w:rPr>
        <w:t xml:space="preserve"> </w:t>
      </w:r>
      <w:r w:rsidR="00B504C3" w:rsidRPr="008A5E4C">
        <w:rPr>
          <w:rFonts w:ascii="Times New Roman" w:hAnsi="Times New Roman"/>
          <w:sz w:val="28"/>
          <w:szCs w:val="28"/>
        </w:rPr>
        <w:t xml:space="preserve">Управлением </w:t>
      </w:r>
      <w:r w:rsidRPr="008A5E4C">
        <w:rPr>
          <w:rFonts w:ascii="Times New Roman" w:hAnsi="Times New Roman"/>
          <w:sz w:val="28"/>
          <w:szCs w:val="28"/>
        </w:rPr>
        <w:t xml:space="preserve"> Федеральной налоговой службы  по Ставропольскому краю с целью получения:</w:t>
      </w:r>
    </w:p>
    <w:p w:rsidR="00A4226A" w:rsidRPr="008A5E4C" w:rsidRDefault="00A4226A" w:rsidP="00A4226A">
      <w:pPr>
        <w:pStyle w:val="ConsPlusNormal"/>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 сведени</w:t>
      </w:r>
      <w:r w:rsidR="00596564" w:rsidRPr="008A5E4C">
        <w:rPr>
          <w:rFonts w:ascii="Times New Roman" w:hAnsi="Times New Roman" w:cs="Times New Roman"/>
          <w:sz w:val="28"/>
          <w:szCs w:val="28"/>
        </w:rPr>
        <w:t>й</w:t>
      </w:r>
      <w:r w:rsidRPr="008A5E4C">
        <w:rPr>
          <w:rFonts w:ascii="Times New Roman" w:hAnsi="Times New Roman" w:cs="Times New Roman"/>
          <w:sz w:val="28"/>
          <w:szCs w:val="28"/>
        </w:rPr>
        <w:t xml:space="preserve"> о субъекте предпринимательства - юридическом лице, содержащиеся в Едином государственном реестре юридических лиц;</w:t>
      </w:r>
    </w:p>
    <w:p w:rsidR="00A4226A" w:rsidRPr="008A5E4C" w:rsidRDefault="00A4226A" w:rsidP="00A4226A">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сведени</w:t>
      </w:r>
      <w:r w:rsidR="00596564" w:rsidRPr="008A5E4C">
        <w:rPr>
          <w:rFonts w:ascii="Times New Roman" w:hAnsi="Times New Roman" w:cs="Times New Roman"/>
          <w:sz w:val="28"/>
          <w:szCs w:val="28"/>
        </w:rPr>
        <w:t>й</w:t>
      </w:r>
      <w:r w:rsidRPr="008A5E4C">
        <w:rPr>
          <w:rFonts w:ascii="Times New Roman" w:hAnsi="Times New Roman" w:cs="Times New Roman"/>
          <w:sz w:val="28"/>
          <w:szCs w:val="28"/>
        </w:rPr>
        <w:t xml:space="preserve"> о субъекте предпринимательства - индивидуальном предпринимателе, содержащиеся в Едином государственном реестре индивидуальных предпринимателей;</w:t>
      </w:r>
    </w:p>
    <w:p w:rsidR="00A4226A" w:rsidRPr="008A5E4C" w:rsidRDefault="00A4226A" w:rsidP="00A4226A">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сведени</w:t>
      </w:r>
      <w:r w:rsidR="00596564" w:rsidRPr="008A5E4C">
        <w:rPr>
          <w:rFonts w:ascii="Times New Roman" w:hAnsi="Times New Roman" w:cs="Times New Roman"/>
          <w:sz w:val="28"/>
          <w:szCs w:val="28"/>
        </w:rPr>
        <w:t>й</w:t>
      </w:r>
      <w:r w:rsidRPr="008A5E4C">
        <w:rPr>
          <w:rFonts w:ascii="Times New Roman" w:hAnsi="Times New Roman" w:cs="Times New Roman"/>
          <w:sz w:val="28"/>
          <w:szCs w:val="28"/>
        </w:rPr>
        <w:t xml:space="preserve"> о </w:t>
      </w:r>
      <w:proofErr w:type="spellStart"/>
      <w:r w:rsidRPr="008A5E4C">
        <w:rPr>
          <w:rFonts w:ascii="Times New Roman" w:hAnsi="Times New Roman" w:cs="Times New Roman"/>
          <w:sz w:val="28"/>
          <w:szCs w:val="28"/>
        </w:rPr>
        <w:t>самозанятом</w:t>
      </w:r>
      <w:proofErr w:type="spellEnd"/>
      <w:r w:rsidRPr="008A5E4C">
        <w:rPr>
          <w:rFonts w:ascii="Times New Roman" w:hAnsi="Times New Roman" w:cs="Times New Roman"/>
          <w:sz w:val="28"/>
          <w:szCs w:val="28"/>
        </w:rPr>
        <w:t xml:space="preserve"> гражданине, </w:t>
      </w:r>
      <w:proofErr w:type="gramStart"/>
      <w:r w:rsidRPr="008A5E4C">
        <w:rPr>
          <w:rFonts w:ascii="Times New Roman" w:hAnsi="Times New Roman" w:cs="Times New Roman"/>
          <w:sz w:val="28"/>
          <w:szCs w:val="28"/>
        </w:rPr>
        <w:t>содержащиеся</w:t>
      </w:r>
      <w:proofErr w:type="gramEnd"/>
      <w:r w:rsidRPr="008A5E4C">
        <w:rPr>
          <w:rFonts w:ascii="Times New Roman" w:hAnsi="Times New Roman" w:cs="Times New Roman"/>
          <w:sz w:val="28"/>
          <w:szCs w:val="28"/>
        </w:rPr>
        <w:t xml:space="preserve"> в едином государственном реестре плательщиков налога на профессиональный доход;</w:t>
      </w:r>
    </w:p>
    <w:p w:rsidR="00A4226A" w:rsidRPr="008A5E4C" w:rsidRDefault="00A4226A" w:rsidP="00A4226A">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сведени</w:t>
      </w:r>
      <w:r w:rsidR="00596564" w:rsidRPr="008A5E4C">
        <w:rPr>
          <w:rFonts w:ascii="Times New Roman" w:hAnsi="Times New Roman" w:cs="Times New Roman"/>
          <w:sz w:val="28"/>
          <w:szCs w:val="28"/>
        </w:rPr>
        <w:t>й</w:t>
      </w:r>
      <w:r w:rsidRPr="008A5E4C">
        <w:rPr>
          <w:rFonts w:ascii="Times New Roman" w:hAnsi="Times New Roman" w:cs="Times New Roman"/>
          <w:sz w:val="28"/>
          <w:szCs w:val="28"/>
        </w:rPr>
        <w:t xml:space="preserve"> о наличии (отсутствии) у субъекта предпринимательства,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 на 1-е число месяца, предшествующего месяцу подачи документов на конкурсный отбор,  неисполненной обязанности по </w:t>
      </w:r>
      <w:r w:rsidRPr="008A5E4C">
        <w:rPr>
          <w:rFonts w:ascii="Times New Roman" w:hAnsi="Times New Roman" w:cs="Times New Roman"/>
          <w:sz w:val="28"/>
          <w:szCs w:val="28"/>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659D" w:rsidRPr="008A5E4C" w:rsidRDefault="00A4226A" w:rsidP="002B659D">
      <w:pPr>
        <w:pStyle w:val="a3"/>
        <w:ind w:firstLine="709"/>
        <w:jc w:val="both"/>
        <w:rPr>
          <w:rFonts w:ascii="Times New Roman" w:hAnsi="Times New Roman"/>
          <w:sz w:val="28"/>
          <w:szCs w:val="28"/>
        </w:rPr>
      </w:pPr>
      <w:r w:rsidRPr="008A5E4C">
        <w:rPr>
          <w:rFonts w:ascii="Times New Roman" w:hAnsi="Times New Roman"/>
          <w:sz w:val="28"/>
          <w:szCs w:val="28"/>
        </w:rPr>
        <w:t>Финансов</w:t>
      </w:r>
      <w:r w:rsidR="00D66701" w:rsidRPr="008A5E4C">
        <w:rPr>
          <w:rFonts w:ascii="Times New Roman" w:hAnsi="Times New Roman"/>
          <w:sz w:val="28"/>
          <w:szCs w:val="28"/>
        </w:rPr>
        <w:t>ым</w:t>
      </w:r>
      <w:r w:rsidRPr="008A5E4C">
        <w:rPr>
          <w:rFonts w:ascii="Times New Roman" w:hAnsi="Times New Roman"/>
          <w:sz w:val="28"/>
          <w:szCs w:val="28"/>
        </w:rPr>
        <w:t xml:space="preserve"> управлени</w:t>
      </w:r>
      <w:r w:rsidR="00D66701" w:rsidRPr="008A5E4C">
        <w:rPr>
          <w:rFonts w:ascii="Times New Roman" w:hAnsi="Times New Roman"/>
          <w:sz w:val="28"/>
          <w:szCs w:val="28"/>
        </w:rPr>
        <w:t>ем</w:t>
      </w:r>
      <w:r w:rsidRPr="008A5E4C">
        <w:rPr>
          <w:rFonts w:ascii="Times New Roman" w:hAnsi="Times New Roman"/>
          <w:sz w:val="28"/>
          <w:szCs w:val="28"/>
        </w:rPr>
        <w:t xml:space="preserve"> </w:t>
      </w:r>
      <w:r w:rsidR="00D66701" w:rsidRPr="008A5E4C">
        <w:rPr>
          <w:rFonts w:ascii="Times New Roman" w:hAnsi="Times New Roman"/>
          <w:sz w:val="28"/>
          <w:szCs w:val="28"/>
        </w:rPr>
        <w:t>Администрации</w:t>
      </w:r>
      <w:r w:rsidR="002B659D" w:rsidRPr="008A5E4C">
        <w:rPr>
          <w:rFonts w:ascii="Times New Roman" w:hAnsi="Times New Roman"/>
          <w:sz w:val="28"/>
          <w:szCs w:val="28"/>
        </w:rPr>
        <w:t xml:space="preserve"> с целью получения:</w:t>
      </w:r>
    </w:p>
    <w:p w:rsidR="00A4226A" w:rsidRPr="008A5E4C" w:rsidRDefault="002B659D" w:rsidP="002B659D">
      <w:pPr>
        <w:pStyle w:val="a3"/>
        <w:ind w:firstLine="709"/>
        <w:jc w:val="both"/>
        <w:rPr>
          <w:rFonts w:ascii="Times New Roman" w:hAnsi="Times New Roman"/>
          <w:sz w:val="28"/>
          <w:szCs w:val="28"/>
        </w:rPr>
      </w:pPr>
      <w:r w:rsidRPr="008A5E4C">
        <w:rPr>
          <w:rFonts w:ascii="Times New Roman" w:hAnsi="Times New Roman"/>
          <w:sz w:val="28"/>
          <w:szCs w:val="28"/>
        </w:rPr>
        <w:t>-</w:t>
      </w:r>
      <w:r w:rsidR="00A4226A" w:rsidRPr="008A5E4C">
        <w:rPr>
          <w:rFonts w:ascii="Times New Roman" w:hAnsi="Times New Roman"/>
          <w:sz w:val="28"/>
          <w:szCs w:val="28"/>
        </w:rPr>
        <w:t xml:space="preserve"> сведени</w:t>
      </w:r>
      <w:r w:rsidR="0036683D" w:rsidRPr="008A5E4C">
        <w:rPr>
          <w:rFonts w:ascii="Times New Roman" w:hAnsi="Times New Roman"/>
          <w:sz w:val="28"/>
          <w:szCs w:val="28"/>
        </w:rPr>
        <w:t>й</w:t>
      </w:r>
      <w:r w:rsidR="00A4226A" w:rsidRPr="008A5E4C">
        <w:rPr>
          <w:rFonts w:ascii="Times New Roman" w:hAnsi="Times New Roman"/>
          <w:sz w:val="28"/>
          <w:szCs w:val="28"/>
        </w:rPr>
        <w:t xml:space="preserve"> о наличии (отсутствии) у субъекта предпринимательства, </w:t>
      </w:r>
      <w:proofErr w:type="spellStart"/>
      <w:r w:rsidR="00A4226A" w:rsidRPr="008A5E4C">
        <w:rPr>
          <w:rFonts w:ascii="Times New Roman" w:hAnsi="Times New Roman"/>
          <w:sz w:val="28"/>
          <w:szCs w:val="28"/>
        </w:rPr>
        <w:t>самозанятого</w:t>
      </w:r>
      <w:proofErr w:type="spellEnd"/>
      <w:r w:rsidR="00A4226A" w:rsidRPr="008A5E4C">
        <w:rPr>
          <w:rFonts w:ascii="Times New Roman" w:hAnsi="Times New Roman"/>
          <w:sz w:val="28"/>
          <w:szCs w:val="28"/>
        </w:rPr>
        <w:t xml:space="preserve"> гражданина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00A4226A" w:rsidRPr="008A5E4C">
        <w:rPr>
          <w:rFonts w:ascii="Times New Roman" w:hAnsi="Times New Roman"/>
          <w:sz w:val="28"/>
          <w:szCs w:val="28"/>
        </w:rPr>
        <w:t>предоставленных</w:t>
      </w:r>
      <w:proofErr w:type="gramEnd"/>
      <w:r w:rsidR="00A4226A" w:rsidRPr="008A5E4C">
        <w:rPr>
          <w:rFonts w:ascii="Times New Roman" w:hAnsi="Times New Roman"/>
          <w:sz w:val="28"/>
          <w:szCs w:val="28"/>
        </w:rPr>
        <w:t xml:space="preserve"> в том числе в соответствии с иными нормативными правовыми актами городского округа, и иной просроченной (неурегулированной) задолженности по денежным обязательствам перед городским округом, за исключением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226A" w:rsidRPr="008A5E4C" w:rsidRDefault="00A4226A" w:rsidP="00EA0CA3">
      <w:pPr>
        <w:pStyle w:val="ConsPlusNormal"/>
        <w:tabs>
          <w:tab w:val="left" w:pos="709"/>
        </w:tabs>
        <w:ind w:firstLine="540"/>
        <w:contextualSpacing/>
        <w:jc w:val="both"/>
        <w:rPr>
          <w:rFonts w:ascii="Times New Roman" w:hAnsi="Times New Roman" w:cs="Times New Roman"/>
          <w:sz w:val="28"/>
          <w:szCs w:val="28"/>
        </w:rPr>
      </w:pPr>
      <w:r w:rsidRPr="008A5E4C">
        <w:rPr>
          <w:rFonts w:ascii="Times New Roman" w:hAnsi="Times New Roman" w:cs="Times New Roman"/>
          <w:sz w:val="28"/>
          <w:szCs w:val="28"/>
        </w:rPr>
        <w:t>- сведени</w:t>
      </w:r>
      <w:r w:rsidR="0036683D" w:rsidRPr="008A5E4C">
        <w:rPr>
          <w:rFonts w:ascii="Times New Roman" w:hAnsi="Times New Roman" w:cs="Times New Roman"/>
          <w:sz w:val="28"/>
          <w:szCs w:val="28"/>
        </w:rPr>
        <w:t>й</w:t>
      </w:r>
      <w:r w:rsidRPr="008A5E4C">
        <w:rPr>
          <w:rFonts w:ascii="Times New Roman" w:hAnsi="Times New Roman" w:cs="Times New Roman"/>
          <w:sz w:val="28"/>
          <w:szCs w:val="28"/>
        </w:rPr>
        <w:t xml:space="preserve"> о предоставлении (не предоставлении)  на 1-е число месяца, предшествующего месяцу подачи документов на конкурсный отбор субъекту предпринимательства, </w:t>
      </w:r>
      <w:proofErr w:type="spellStart"/>
      <w:r w:rsidRPr="008A5E4C">
        <w:rPr>
          <w:rFonts w:ascii="Times New Roman" w:hAnsi="Times New Roman" w:cs="Times New Roman"/>
          <w:sz w:val="28"/>
          <w:szCs w:val="28"/>
        </w:rPr>
        <w:t>самозанятому</w:t>
      </w:r>
      <w:proofErr w:type="spellEnd"/>
      <w:r w:rsidRPr="008A5E4C">
        <w:rPr>
          <w:rFonts w:ascii="Times New Roman" w:hAnsi="Times New Roman" w:cs="Times New Roman"/>
          <w:sz w:val="28"/>
          <w:szCs w:val="28"/>
        </w:rPr>
        <w:t xml:space="preserve"> гражданину средств бюджета городского округа в соответствии с иными нормативными правовыми актами Советского городского округа Ставропольского края на </w:t>
      </w:r>
      <w:r w:rsidR="002B659D" w:rsidRPr="008A5E4C">
        <w:rPr>
          <w:rFonts w:ascii="Times New Roman" w:hAnsi="Times New Roman" w:cs="Times New Roman"/>
          <w:sz w:val="28"/>
          <w:szCs w:val="28"/>
        </w:rPr>
        <w:t>требуемые цели</w:t>
      </w:r>
      <w:r w:rsidRPr="008A5E4C">
        <w:rPr>
          <w:rFonts w:ascii="Times New Roman" w:hAnsi="Times New Roman" w:cs="Times New Roman"/>
          <w:sz w:val="28"/>
          <w:szCs w:val="28"/>
        </w:rPr>
        <w:t>.</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8A5E4C">
        <w:rPr>
          <w:rFonts w:ascii="Times New Roman" w:eastAsia="Times New Roman" w:hAnsi="Times New Roman" w:cs="Times New Roman"/>
          <w:bCs/>
          <w:sz w:val="28"/>
          <w:szCs w:val="28"/>
          <w:lang w:eastAsia="ru-RU"/>
        </w:rPr>
        <w:t>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w:t>
      </w:r>
      <w:proofErr w:type="gramEnd"/>
      <w:r w:rsidRPr="008A5E4C">
        <w:rPr>
          <w:rFonts w:ascii="Times New Roman" w:eastAsia="Times New Roman" w:hAnsi="Times New Roman" w:cs="Times New Roman"/>
          <w:bCs/>
          <w:sz w:val="28"/>
          <w:szCs w:val="28"/>
          <w:lang w:eastAsia="ru-RU"/>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843A19" w:rsidRPr="008A5E4C" w:rsidRDefault="00843A19"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2.3. Описание результата предоставления муниципальной услуги.</w:t>
      </w:r>
    </w:p>
    <w:p w:rsidR="00A556A6" w:rsidRPr="008A5E4C" w:rsidRDefault="00A556A6" w:rsidP="00A556A6">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w:t>
      </w:r>
    </w:p>
    <w:p w:rsidR="00871BF2" w:rsidRPr="008A5E4C" w:rsidRDefault="00F579B1" w:rsidP="00CA79F7">
      <w:pPr>
        <w:spacing w:after="0" w:line="240" w:lineRule="auto"/>
        <w:ind w:firstLine="709"/>
        <w:contextualSpacing/>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2.3.1. </w:t>
      </w:r>
      <w:proofErr w:type="gramStart"/>
      <w:r w:rsidRPr="008A5E4C">
        <w:rPr>
          <w:rFonts w:ascii="Times New Roman" w:eastAsia="Times New Roman" w:hAnsi="Times New Roman" w:cs="Times New Roman"/>
          <w:sz w:val="28"/>
          <w:szCs w:val="28"/>
          <w:lang w:eastAsia="ru-RU"/>
        </w:rPr>
        <w:t>П</w:t>
      </w:r>
      <w:r w:rsidR="00A556A6" w:rsidRPr="008A5E4C">
        <w:rPr>
          <w:rFonts w:ascii="Times New Roman" w:eastAsia="Times New Roman" w:hAnsi="Times New Roman" w:cs="Times New Roman"/>
          <w:sz w:val="28"/>
          <w:szCs w:val="28"/>
          <w:lang w:eastAsia="ru-RU"/>
        </w:rPr>
        <w:t>редоставление субсиди</w:t>
      </w:r>
      <w:r w:rsidR="00AC277E" w:rsidRPr="008A5E4C">
        <w:rPr>
          <w:rFonts w:ascii="Times New Roman" w:eastAsia="Times New Roman" w:hAnsi="Times New Roman" w:cs="Times New Roman"/>
          <w:sz w:val="28"/>
          <w:szCs w:val="28"/>
          <w:lang w:eastAsia="ru-RU"/>
        </w:rPr>
        <w:t xml:space="preserve">й </w:t>
      </w:r>
      <w:r w:rsidR="00A556A6" w:rsidRPr="008A5E4C">
        <w:rPr>
          <w:rFonts w:ascii="Times New Roman" w:eastAsia="Times New Roman" w:hAnsi="Times New Roman" w:cs="Times New Roman"/>
          <w:sz w:val="28"/>
          <w:szCs w:val="28"/>
          <w:lang w:eastAsia="ru-RU"/>
        </w:rPr>
        <w:t xml:space="preserve">за счет средств бюджета </w:t>
      </w:r>
      <w:r w:rsidR="002839F9" w:rsidRPr="008A5E4C">
        <w:rPr>
          <w:rFonts w:ascii="Times New Roman" w:eastAsia="Times New Roman" w:hAnsi="Times New Roman" w:cs="Times New Roman"/>
          <w:sz w:val="28"/>
          <w:szCs w:val="28"/>
          <w:lang w:eastAsia="ru-RU"/>
        </w:rPr>
        <w:t>Советского городского округа</w:t>
      </w:r>
      <w:r w:rsidR="00A556A6" w:rsidRPr="008A5E4C">
        <w:rPr>
          <w:rFonts w:ascii="Times New Roman" w:eastAsia="Times New Roman" w:hAnsi="Times New Roman" w:cs="Times New Roman"/>
          <w:sz w:val="28"/>
          <w:szCs w:val="28"/>
          <w:lang w:eastAsia="ru-RU"/>
        </w:rPr>
        <w:t xml:space="preserve"> Ставропольского края (далее </w:t>
      </w:r>
      <w:r w:rsidR="00790434">
        <w:rPr>
          <w:rFonts w:ascii="Times New Roman" w:eastAsia="Times New Roman" w:hAnsi="Times New Roman" w:cs="Times New Roman"/>
          <w:sz w:val="28"/>
          <w:szCs w:val="28"/>
          <w:lang w:eastAsia="ru-RU"/>
        </w:rPr>
        <w:t>–</w:t>
      </w:r>
      <w:r w:rsidR="00A556A6" w:rsidRPr="008A5E4C">
        <w:rPr>
          <w:rFonts w:ascii="Times New Roman" w:eastAsia="Times New Roman" w:hAnsi="Times New Roman" w:cs="Times New Roman"/>
          <w:sz w:val="28"/>
          <w:szCs w:val="28"/>
          <w:lang w:eastAsia="ru-RU"/>
        </w:rPr>
        <w:t xml:space="preserve"> </w:t>
      </w:r>
      <w:r w:rsidR="00790434">
        <w:rPr>
          <w:rFonts w:ascii="Times New Roman" w:eastAsia="Times New Roman" w:hAnsi="Times New Roman" w:cs="Times New Roman"/>
          <w:sz w:val="28"/>
          <w:szCs w:val="28"/>
          <w:lang w:eastAsia="ru-RU"/>
        </w:rPr>
        <w:t>бюджет городского округа</w:t>
      </w:r>
      <w:r w:rsidR="00A556A6" w:rsidRPr="008A5E4C">
        <w:rPr>
          <w:rFonts w:ascii="Times New Roman" w:eastAsia="Times New Roman" w:hAnsi="Times New Roman" w:cs="Times New Roman"/>
          <w:sz w:val="28"/>
          <w:szCs w:val="28"/>
          <w:lang w:eastAsia="ru-RU"/>
        </w:rPr>
        <w:t xml:space="preserve">) </w:t>
      </w:r>
      <w:r w:rsidR="00871BF2" w:rsidRPr="008A5E4C">
        <w:rPr>
          <w:rFonts w:ascii="Times New Roman" w:eastAsia="Times New Roman" w:hAnsi="Times New Roman" w:cs="Times New Roman"/>
          <w:sz w:val="28"/>
          <w:szCs w:val="28"/>
          <w:lang w:eastAsia="ru-RU"/>
        </w:rPr>
        <w:t xml:space="preserve">с целью финансового обеспечения (возмещения) части затрат, связанных с приобретением оборудования в целях создания и (или) развития либо модернизации производства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w:t>
      </w:r>
      <w:r w:rsidR="00871BF2" w:rsidRPr="008A5E4C">
        <w:rPr>
          <w:rFonts w:ascii="Times New Roman" w:eastAsia="Times New Roman" w:hAnsi="Times New Roman" w:cs="Times New Roman"/>
          <w:sz w:val="28"/>
          <w:szCs w:val="28"/>
          <w:lang w:eastAsia="ru-RU"/>
        </w:rPr>
        <w:lastRenderedPageBreak/>
        <w:t>продукции, произведенной из выращенного на территории Российской</w:t>
      </w:r>
      <w:proofErr w:type="gramEnd"/>
      <w:r w:rsidR="00871BF2" w:rsidRPr="008A5E4C">
        <w:rPr>
          <w:rFonts w:ascii="Times New Roman" w:eastAsia="Times New Roman" w:hAnsi="Times New Roman" w:cs="Times New Roman"/>
          <w:sz w:val="28"/>
          <w:szCs w:val="28"/>
          <w:lang w:eastAsia="ru-RU"/>
        </w:rPr>
        <w:t xml:space="preserve"> </w:t>
      </w:r>
      <w:proofErr w:type="gramStart"/>
      <w:r w:rsidR="00871BF2" w:rsidRPr="008A5E4C">
        <w:rPr>
          <w:rFonts w:ascii="Times New Roman" w:eastAsia="Times New Roman" w:hAnsi="Times New Roman" w:cs="Times New Roman"/>
          <w:sz w:val="28"/>
          <w:szCs w:val="28"/>
          <w:lang w:eastAsia="ru-RU"/>
        </w:rPr>
        <w:t>Федерации винограда), выполнения работ, оказания услуг (далее - субсидия)</w:t>
      </w:r>
      <w:r w:rsidR="00FF3A39" w:rsidRPr="008A5E4C">
        <w:rPr>
          <w:rFonts w:ascii="Times New Roman" w:eastAsia="Times New Roman" w:hAnsi="Times New Roman" w:cs="Times New Roman"/>
          <w:sz w:val="28"/>
          <w:szCs w:val="28"/>
          <w:lang w:eastAsia="ru-RU"/>
        </w:rPr>
        <w:t>.</w:t>
      </w:r>
      <w:proofErr w:type="gramEnd"/>
    </w:p>
    <w:p w:rsidR="00FF3A39" w:rsidRPr="008A5E4C" w:rsidRDefault="00FF3A39" w:rsidP="00FF3A3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A5E4C">
        <w:rPr>
          <w:rFonts w:ascii="Times New Roman" w:eastAsia="Times New Roman" w:hAnsi="Times New Roman" w:cs="Times New Roman"/>
          <w:sz w:val="28"/>
          <w:szCs w:val="28"/>
          <w:lang w:eastAsia="ru-RU"/>
        </w:rPr>
        <w:t xml:space="preserve">Под оборудованием понимается оборудование (устройства, инструменты, аппаратура), специализированная техника и транспортные средства (за исключением легковых автотранспортных средств),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w:t>
      </w:r>
      <w:r w:rsidR="00D1403B" w:rsidRPr="008A5E4C">
        <w:rPr>
          <w:rFonts w:ascii="Times New Roman" w:eastAsia="Times New Roman" w:hAnsi="Times New Roman" w:cs="Times New Roman"/>
          <w:sz w:val="28"/>
          <w:szCs w:val="28"/>
          <w:lang w:eastAsia="ru-RU"/>
        </w:rPr>
        <w:t xml:space="preserve">  </w:t>
      </w:r>
      <w:r w:rsidRPr="008A5E4C">
        <w:rPr>
          <w:rFonts w:ascii="Times New Roman" w:eastAsia="Times New Roman" w:hAnsi="Times New Roman" w:cs="Times New Roman"/>
          <w:sz w:val="28"/>
          <w:szCs w:val="28"/>
          <w:lang w:eastAsia="ru-RU"/>
        </w:rPr>
        <w:t>№ 1, за исключением оборудования (устройств, инструментов, аппаратуры), предназначенного для осуществления оптовой и розничной торговой деятельности (далее - оборудование).</w:t>
      </w:r>
      <w:proofErr w:type="gramEnd"/>
    </w:p>
    <w:p w:rsidR="00FF3A39" w:rsidRPr="008A5E4C" w:rsidRDefault="00FF3A39" w:rsidP="00FF3A39">
      <w:pPr>
        <w:spacing w:after="0" w:line="240" w:lineRule="auto"/>
        <w:ind w:firstLine="709"/>
        <w:contextualSpacing/>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Для тех видов оборудования, которые не указаны в амортизационных группах, срок полезного использования в целях отнесения его к той или иной амортизационной группе устанавливается субъектом предпринимательства, </w:t>
      </w:r>
      <w:proofErr w:type="spellStart"/>
      <w:r w:rsidRPr="008A5E4C">
        <w:rPr>
          <w:rFonts w:ascii="Times New Roman" w:eastAsia="Times New Roman" w:hAnsi="Times New Roman" w:cs="Times New Roman"/>
          <w:sz w:val="28"/>
          <w:szCs w:val="28"/>
          <w:lang w:eastAsia="ru-RU"/>
        </w:rPr>
        <w:t>самозанятым</w:t>
      </w:r>
      <w:proofErr w:type="spellEnd"/>
      <w:r w:rsidRPr="008A5E4C">
        <w:rPr>
          <w:rFonts w:ascii="Times New Roman" w:eastAsia="Times New Roman" w:hAnsi="Times New Roman" w:cs="Times New Roman"/>
          <w:sz w:val="28"/>
          <w:szCs w:val="28"/>
          <w:lang w:eastAsia="ru-RU"/>
        </w:rPr>
        <w:t xml:space="preserve"> гражданином самостоятельно в соответствии с техническими условиями или рекомендациями изготовителей. Приобретенное субъектом предпринимательства, </w:t>
      </w:r>
      <w:proofErr w:type="spellStart"/>
      <w:r w:rsidRPr="008A5E4C">
        <w:rPr>
          <w:rFonts w:ascii="Times New Roman" w:eastAsia="Times New Roman" w:hAnsi="Times New Roman" w:cs="Times New Roman"/>
          <w:sz w:val="28"/>
          <w:szCs w:val="28"/>
          <w:lang w:eastAsia="ru-RU"/>
        </w:rPr>
        <w:t>самозанятым</w:t>
      </w:r>
      <w:proofErr w:type="spellEnd"/>
      <w:r w:rsidRPr="008A5E4C">
        <w:rPr>
          <w:rFonts w:ascii="Times New Roman" w:eastAsia="Times New Roman" w:hAnsi="Times New Roman" w:cs="Times New Roman"/>
          <w:sz w:val="28"/>
          <w:szCs w:val="28"/>
          <w:lang w:eastAsia="ru-RU"/>
        </w:rPr>
        <w:t xml:space="preserve"> гражданином оборудовани</w:t>
      </w:r>
      <w:r w:rsidR="00F76087" w:rsidRPr="008A5E4C">
        <w:rPr>
          <w:rFonts w:ascii="Times New Roman" w:eastAsia="Times New Roman" w:hAnsi="Times New Roman" w:cs="Times New Roman"/>
          <w:sz w:val="28"/>
          <w:szCs w:val="28"/>
          <w:lang w:eastAsia="ru-RU"/>
        </w:rPr>
        <w:t>я</w:t>
      </w:r>
      <w:r w:rsidRPr="008A5E4C">
        <w:rPr>
          <w:rFonts w:ascii="Times New Roman" w:eastAsia="Times New Roman" w:hAnsi="Times New Roman" w:cs="Times New Roman"/>
          <w:sz w:val="28"/>
          <w:szCs w:val="28"/>
          <w:lang w:eastAsia="ru-RU"/>
        </w:rPr>
        <w:t>, бывшее в употреблении, включается в состав той амортизационной группы (подгруппы), в которую оно было включено у предыдущего собственника.</w:t>
      </w:r>
    </w:p>
    <w:p w:rsidR="00CA79F7" w:rsidRPr="008A5E4C" w:rsidRDefault="00CA79F7" w:rsidP="00CA79F7">
      <w:pPr>
        <w:pStyle w:val="4"/>
        <w:shd w:val="clear" w:color="auto" w:fill="auto"/>
        <w:tabs>
          <w:tab w:val="left" w:pos="1268"/>
        </w:tabs>
        <w:spacing w:before="0" w:line="240" w:lineRule="auto"/>
        <w:ind w:firstLine="567"/>
        <w:contextualSpacing/>
        <w:rPr>
          <w:rFonts w:ascii="Times New Roman" w:hAnsi="Times New Roman" w:cs="Times New Roman"/>
          <w:sz w:val="28"/>
          <w:szCs w:val="28"/>
        </w:rPr>
      </w:pPr>
      <w:r w:rsidRPr="008A5E4C">
        <w:rPr>
          <w:rFonts w:ascii="Times New Roman" w:hAnsi="Times New Roman" w:cs="Times New Roman"/>
          <w:sz w:val="28"/>
          <w:szCs w:val="28"/>
        </w:rPr>
        <w:t xml:space="preserve">Субсидия предоставляется субъекту предпринимательства, </w:t>
      </w:r>
      <w:proofErr w:type="spellStart"/>
      <w:r w:rsidRPr="008A5E4C">
        <w:rPr>
          <w:rFonts w:ascii="Times New Roman" w:hAnsi="Times New Roman" w:cs="Times New Roman"/>
          <w:sz w:val="28"/>
          <w:szCs w:val="28"/>
        </w:rPr>
        <w:t>самозанятому</w:t>
      </w:r>
      <w:proofErr w:type="spellEnd"/>
      <w:r w:rsidRPr="008A5E4C">
        <w:rPr>
          <w:rFonts w:ascii="Times New Roman" w:hAnsi="Times New Roman" w:cs="Times New Roman"/>
          <w:sz w:val="28"/>
          <w:szCs w:val="28"/>
        </w:rPr>
        <w:t xml:space="preserve"> гражданину по результатам отбора субъектов предпринимательства, </w:t>
      </w:r>
      <w:proofErr w:type="spellStart"/>
      <w:r w:rsidRPr="008A5E4C">
        <w:rPr>
          <w:rFonts w:ascii="Times New Roman" w:hAnsi="Times New Roman" w:cs="Times New Roman"/>
          <w:sz w:val="28"/>
          <w:szCs w:val="28"/>
        </w:rPr>
        <w:t>самозанятых</w:t>
      </w:r>
      <w:proofErr w:type="spellEnd"/>
      <w:r w:rsidRPr="008A5E4C">
        <w:rPr>
          <w:rFonts w:ascii="Times New Roman" w:hAnsi="Times New Roman" w:cs="Times New Roman"/>
          <w:sz w:val="28"/>
          <w:szCs w:val="28"/>
        </w:rPr>
        <w:t xml:space="preserve"> граждан для предоставления субсидии в форме конкурса (далее - конкурсный отбор)</w:t>
      </w:r>
      <w:r w:rsidR="005B46BF" w:rsidRPr="008A5E4C">
        <w:rPr>
          <w:rFonts w:ascii="Times New Roman" w:hAnsi="Times New Roman" w:cs="Times New Roman"/>
          <w:sz w:val="28"/>
          <w:szCs w:val="28"/>
        </w:rPr>
        <w:t xml:space="preserve">, проводимого в порядке, </w:t>
      </w:r>
      <w:r w:rsidR="009B7CBE" w:rsidRPr="008A5E4C">
        <w:rPr>
          <w:rFonts w:ascii="Times New Roman" w:hAnsi="Times New Roman" w:cs="Times New Roman"/>
          <w:sz w:val="28"/>
          <w:szCs w:val="28"/>
        </w:rPr>
        <w:t>устанавливаемом</w:t>
      </w:r>
      <w:r w:rsidR="005B46BF" w:rsidRPr="008A5E4C">
        <w:rPr>
          <w:rFonts w:ascii="Times New Roman" w:hAnsi="Times New Roman" w:cs="Times New Roman"/>
          <w:sz w:val="28"/>
          <w:szCs w:val="28"/>
        </w:rPr>
        <w:t xml:space="preserve"> Администрацией. </w:t>
      </w:r>
    </w:p>
    <w:p w:rsidR="00F84D4D" w:rsidRPr="008A5E4C" w:rsidRDefault="00F84D4D" w:rsidP="00CA79F7">
      <w:pPr>
        <w:pStyle w:val="4"/>
        <w:shd w:val="clear" w:color="auto" w:fill="auto"/>
        <w:tabs>
          <w:tab w:val="left" w:pos="1268"/>
        </w:tabs>
        <w:spacing w:before="0" w:line="240" w:lineRule="auto"/>
        <w:ind w:firstLine="567"/>
        <w:contextualSpacing/>
        <w:rPr>
          <w:rFonts w:ascii="Times New Roman" w:hAnsi="Times New Roman" w:cs="Times New Roman"/>
          <w:sz w:val="28"/>
          <w:szCs w:val="28"/>
        </w:rPr>
      </w:pPr>
      <w:r w:rsidRPr="008A5E4C">
        <w:rPr>
          <w:rFonts w:ascii="Times New Roman" w:hAnsi="Times New Roman" w:cs="Times New Roman"/>
          <w:sz w:val="28"/>
          <w:szCs w:val="28"/>
        </w:rPr>
        <w:t xml:space="preserve">Субсидия предоставляется в размере 50 процентов фактически произведенных субъектом предпринимательства, </w:t>
      </w:r>
      <w:proofErr w:type="spellStart"/>
      <w:r w:rsidRPr="008A5E4C">
        <w:rPr>
          <w:rFonts w:ascii="Times New Roman" w:hAnsi="Times New Roman" w:cs="Times New Roman"/>
          <w:sz w:val="28"/>
          <w:szCs w:val="28"/>
        </w:rPr>
        <w:t>самозанятым</w:t>
      </w:r>
      <w:proofErr w:type="spellEnd"/>
      <w:r w:rsidRPr="008A5E4C">
        <w:rPr>
          <w:rFonts w:ascii="Times New Roman" w:hAnsi="Times New Roman" w:cs="Times New Roman"/>
          <w:sz w:val="28"/>
          <w:szCs w:val="28"/>
        </w:rPr>
        <w:t xml:space="preserve"> гражданином затрат, связанных с приобретением оборудования</w:t>
      </w:r>
      <w:r w:rsidR="00430759" w:rsidRPr="008A5E4C">
        <w:rPr>
          <w:rFonts w:ascii="Times New Roman" w:hAnsi="Times New Roman" w:cs="Times New Roman"/>
          <w:sz w:val="28"/>
          <w:szCs w:val="28"/>
        </w:rPr>
        <w:t>.</w:t>
      </w:r>
      <w:r w:rsidRPr="008A5E4C">
        <w:rPr>
          <w:rFonts w:ascii="Times New Roman" w:hAnsi="Times New Roman" w:cs="Times New Roman"/>
          <w:sz w:val="28"/>
          <w:szCs w:val="28"/>
        </w:rPr>
        <w:t xml:space="preserve"> При этом размер субсидии не может быть более 300 тысяч  рублей на одного субъекта предпринимательства и более 100 тысяч рублей на одного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w:t>
      </w:r>
      <w:r w:rsidR="00430759" w:rsidRPr="008A5E4C">
        <w:rPr>
          <w:rFonts w:ascii="Times New Roman" w:hAnsi="Times New Roman" w:cs="Times New Roman"/>
          <w:sz w:val="28"/>
          <w:szCs w:val="28"/>
        </w:rPr>
        <w:t>.</w:t>
      </w:r>
      <w:r w:rsidRPr="008A5E4C">
        <w:rPr>
          <w:rFonts w:ascii="Times New Roman" w:hAnsi="Times New Roman" w:cs="Times New Roman"/>
          <w:sz w:val="28"/>
          <w:szCs w:val="28"/>
        </w:rPr>
        <w:t xml:space="preserve"> </w:t>
      </w:r>
    </w:p>
    <w:p w:rsidR="00A84D57" w:rsidRPr="008A5E4C" w:rsidRDefault="00B573FD" w:rsidP="00CA79F7">
      <w:pPr>
        <w:pStyle w:val="4"/>
        <w:shd w:val="clear" w:color="auto" w:fill="auto"/>
        <w:tabs>
          <w:tab w:val="left" w:pos="1268"/>
        </w:tabs>
        <w:spacing w:before="0" w:line="240" w:lineRule="auto"/>
        <w:ind w:firstLine="567"/>
        <w:contextualSpacing/>
        <w:rPr>
          <w:rFonts w:ascii="Times New Roman" w:hAnsi="Times New Roman" w:cs="Times New Roman"/>
          <w:sz w:val="28"/>
          <w:szCs w:val="28"/>
        </w:rPr>
      </w:pPr>
      <w:r w:rsidRPr="008A5E4C">
        <w:rPr>
          <w:rFonts w:ascii="Times New Roman" w:hAnsi="Times New Roman" w:cs="Times New Roman"/>
          <w:sz w:val="28"/>
          <w:szCs w:val="28"/>
        </w:rPr>
        <w:t xml:space="preserve"> </w:t>
      </w:r>
      <w:r w:rsidR="00A84D57" w:rsidRPr="008A5E4C">
        <w:rPr>
          <w:rFonts w:ascii="Times New Roman" w:hAnsi="Times New Roman" w:cs="Times New Roman"/>
          <w:sz w:val="28"/>
          <w:szCs w:val="28"/>
        </w:rPr>
        <w:t>Администрация заключает с заявителем (победителем конкурсного отбора) соглашение о предоставлении субсидии.</w:t>
      </w:r>
    </w:p>
    <w:p w:rsidR="00A84D57" w:rsidRPr="008A5E4C" w:rsidRDefault="00871BF2" w:rsidP="00B573FD">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F579B1" w:rsidRPr="008A5E4C">
        <w:rPr>
          <w:rFonts w:ascii="Times New Roman" w:eastAsia="Times New Roman" w:hAnsi="Times New Roman" w:cs="Times New Roman"/>
          <w:sz w:val="28"/>
          <w:szCs w:val="28"/>
          <w:lang w:eastAsia="ru-RU"/>
        </w:rPr>
        <w:t xml:space="preserve">2.3.2. </w:t>
      </w:r>
      <w:r w:rsidR="00A84D57" w:rsidRPr="008A5E4C">
        <w:rPr>
          <w:rFonts w:ascii="Times New Roman" w:eastAsia="Times New Roman" w:hAnsi="Times New Roman" w:cs="Times New Roman"/>
          <w:sz w:val="28"/>
          <w:szCs w:val="28"/>
          <w:lang w:eastAsia="ru-RU"/>
        </w:rPr>
        <w:t>Мотивированный отказ заявителю в получении муниципальной услуги</w:t>
      </w:r>
      <w:r w:rsidR="00496D5E" w:rsidRPr="008A5E4C">
        <w:rPr>
          <w:rFonts w:ascii="Times New Roman" w:eastAsia="Times New Roman" w:hAnsi="Times New Roman" w:cs="Times New Roman"/>
          <w:sz w:val="28"/>
          <w:szCs w:val="28"/>
          <w:lang w:eastAsia="ru-RU"/>
        </w:rPr>
        <w:t xml:space="preserve"> и</w:t>
      </w:r>
      <w:r w:rsidR="00D54FF6" w:rsidRPr="008A5E4C">
        <w:rPr>
          <w:rFonts w:ascii="Times New Roman" w:eastAsia="Times New Roman" w:hAnsi="Times New Roman" w:cs="Times New Roman"/>
          <w:sz w:val="28"/>
          <w:szCs w:val="28"/>
          <w:lang w:eastAsia="ru-RU"/>
        </w:rPr>
        <w:t xml:space="preserve"> направление уведомления об отказе в предоставлении муниципальной услуги.</w:t>
      </w:r>
    </w:p>
    <w:p w:rsidR="00F579B1" w:rsidRPr="008A5E4C" w:rsidRDefault="00B573FD" w:rsidP="00F579B1">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F579B1" w:rsidRPr="008A5E4C">
        <w:rPr>
          <w:rFonts w:ascii="Times New Roman" w:eastAsia="Times New Roman" w:hAnsi="Times New Roman" w:cs="Times New Roman"/>
          <w:sz w:val="28"/>
          <w:szCs w:val="28"/>
          <w:lang w:eastAsia="ru-RU"/>
        </w:rPr>
        <w:t xml:space="preserve">Субсидии не предоставляются субъектам предпринимательства, </w:t>
      </w:r>
      <w:proofErr w:type="spellStart"/>
      <w:r w:rsidR="00F579B1" w:rsidRPr="008A5E4C">
        <w:rPr>
          <w:rFonts w:ascii="Times New Roman" w:eastAsia="Times New Roman" w:hAnsi="Times New Roman" w:cs="Times New Roman"/>
          <w:sz w:val="28"/>
          <w:szCs w:val="28"/>
          <w:lang w:eastAsia="ru-RU"/>
        </w:rPr>
        <w:t>самозанятым</w:t>
      </w:r>
      <w:proofErr w:type="spellEnd"/>
      <w:r w:rsidR="00F579B1" w:rsidRPr="008A5E4C">
        <w:rPr>
          <w:rFonts w:ascii="Times New Roman" w:eastAsia="Times New Roman" w:hAnsi="Times New Roman" w:cs="Times New Roman"/>
          <w:sz w:val="28"/>
          <w:szCs w:val="28"/>
          <w:lang w:eastAsia="ru-RU"/>
        </w:rPr>
        <w:t xml:space="preserve"> гражданам:</w:t>
      </w:r>
    </w:p>
    <w:p w:rsidR="00F579B1" w:rsidRPr="008A5E4C" w:rsidRDefault="00F579B1" w:rsidP="00F579B1">
      <w:pPr>
        <w:tabs>
          <w:tab w:val="left" w:pos="709"/>
        </w:tabs>
        <w:spacing w:after="0" w:line="240" w:lineRule="auto"/>
        <w:ind w:firstLine="540"/>
        <w:jc w:val="both"/>
        <w:rPr>
          <w:rFonts w:ascii="Times New Roman" w:eastAsia="Times New Roman" w:hAnsi="Times New Roman" w:cs="Times New Roman"/>
          <w:sz w:val="28"/>
          <w:szCs w:val="28"/>
          <w:lang w:eastAsia="ru-RU"/>
        </w:rPr>
      </w:pPr>
      <w:proofErr w:type="gramStart"/>
      <w:r w:rsidRPr="008A5E4C">
        <w:rPr>
          <w:rFonts w:ascii="Times New Roman" w:eastAsia="Times New Roman" w:hAnsi="Times New Roman" w:cs="Times New Roman"/>
          <w:sz w:val="28"/>
          <w:szCs w:val="28"/>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F579B1" w:rsidRPr="008A5E4C" w:rsidRDefault="00F579B1" w:rsidP="00F579B1">
      <w:pPr>
        <w:tabs>
          <w:tab w:val="left" w:pos="709"/>
        </w:tabs>
        <w:spacing w:after="0" w:line="240" w:lineRule="auto"/>
        <w:ind w:firstLine="540"/>
        <w:jc w:val="both"/>
        <w:rPr>
          <w:rFonts w:ascii="Times New Roman" w:eastAsia="Times New Roman" w:hAnsi="Times New Roman" w:cs="Times New Roman"/>
          <w:sz w:val="28"/>
          <w:szCs w:val="28"/>
          <w:lang w:eastAsia="ru-RU"/>
        </w:rPr>
      </w:pPr>
      <w:proofErr w:type="gramStart"/>
      <w:r w:rsidRPr="008A5E4C">
        <w:rPr>
          <w:rFonts w:ascii="Times New Roman" w:eastAsia="Times New Roman" w:hAnsi="Times New Roman" w:cs="Times New Roman"/>
          <w:sz w:val="28"/>
          <w:szCs w:val="28"/>
          <w:lang w:eastAsia="ru-RU"/>
        </w:rPr>
        <w:t>-  являющимся участниками соглашений о разделе продукции;</w:t>
      </w:r>
      <w:proofErr w:type="gramEnd"/>
    </w:p>
    <w:p w:rsidR="00F579B1" w:rsidRPr="008A5E4C" w:rsidRDefault="00F579B1" w:rsidP="00F579B1">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proofErr w:type="gramStart"/>
      <w:r w:rsidRPr="008A5E4C">
        <w:rPr>
          <w:rFonts w:ascii="Times New Roman" w:eastAsia="Times New Roman" w:hAnsi="Times New Roman" w:cs="Times New Roman"/>
          <w:sz w:val="28"/>
          <w:szCs w:val="28"/>
          <w:lang w:eastAsia="ru-RU"/>
        </w:rPr>
        <w:t>осуществляющим</w:t>
      </w:r>
      <w:proofErr w:type="gramEnd"/>
      <w:r w:rsidRPr="008A5E4C">
        <w:rPr>
          <w:rFonts w:ascii="Times New Roman" w:eastAsia="Times New Roman" w:hAnsi="Times New Roman" w:cs="Times New Roman"/>
          <w:sz w:val="28"/>
          <w:szCs w:val="28"/>
          <w:lang w:eastAsia="ru-RU"/>
        </w:rPr>
        <w:t xml:space="preserve"> деятельность в сфере игорного бизнеса;</w:t>
      </w:r>
    </w:p>
    <w:p w:rsidR="00F579B1" w:rsidRPr="008A5E4C" w:rsidRDefault="00F579B1" w:rsidP="00F579B1">
      <w:pPr>
        <w:tabs>
          <w:tab w:val="left" w:pos="709"/>
        </w:tabs>
        <w:spacing w:after="0" w:line="240" w:lineRule="auto"/>
        <w:ind w:firstLine="540"/>
        <w:jc w:val="both"/>
        <w:rPr>
          <w:rFonts w:ascii="Times New Roman" w:eastAsia="Times New Roman" w:hAnsi="Times New Roman" w:cs="Times New Roman"/>
          <w:sz w:val="28"/>
          <w:szCs w:val="28"/>
          <w:lang w:eastAsia="ru-RU"/>
        </w:rPr>
      </w:pPr>
      <w:proofErr w:type="gramStart"/>
      <w:r w:rsidRPr="008A5E4C">
        <w:rPr>
          <w:rFonts w:ascii="Times New Roman" w:eastAsia="Times New Roman" w:hAnsi="Times New Roman" w:cs="Times New Roman"/>
          <w:sz w:val="28"/>
          <w:szCs w:val="28"/>
          <w:lang w:eastAsia="ru-RU"/>
        </w:rPr>
        <w:t xml:space="preserve">-  являющимся в порядке, установленном законодательством Российской Федерации о валютном регулировании и валютном контроле, нерезидентами </w:t>
      </w:r>
      <w:r w:rsidRPr="008A5E4C">
        <w:rPr>
          <w:rFonts w:ascii="Times New Roman" w:eastAsia="Times New Roman" w:hAnsi="Times New Roman" w:cs="Times New Roman"/>
          <w:sz w:val="28"/>
          <w:szCs w:val="28"/>
          <w:lang w:eastAsia="ru-RU"/>
        </w:rPr>
        <w:lastRenderedPageBreak/>
        <w:t>Российской Федерации, за исключением случаев, предусмотренных международными договорами Российской Федерации;</w:t>
      </w:r>
      <w:proofErr w:type="gramEnd"/>
    </w:p>
    <w:p w:rsidR="00871BF2" w:rsidRPr="008A5E4C" w:rsidRDefault="00F579B1" w:rsidP="00F579B1">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400BE3" w:rsidRPr="008A5E4C" w:rsidRDefault="007E79E5" w:rsidP="00F579B1">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Уведомление об отказе в предоставлении муниципальной услуги </w:t>
      </w:r>
      <w:r w:rsidR="00B11E3C" w:rsidRPr="008A5E4C">
        <w:rPr>
          <w:rFonts w:ascii="Times New Roman" w:eastAsia="Times New Roman" w:hAnsi="Times New Roman" w:cs="Times New Roman"/>
          <w:sz w:val="28"/>
          <w:szCs w:val="28"/>
          <w:lang w:eastAsia="ru-RU"/>
        </w:rPr>
        <w:t xml:space="preserve">(далее – уведомление) </w:t>
      </w:r>
      <w:r w:rsidRPr="008A5E4C">
        <w:rPr>
          <w:rFonts w:ascii="Times New Roman" w:eastAsia="Times New Roman" w:hAnsi="Times New Roman" w:cs="Times New Roman"/>
          <w:sz w:val="28"/>
          <w:szCs w:val="28"/>
          <w:lang w:eastAsia="ru-RU"/>
        </w:rPr>
        <w:t>направляется заявителю по форме согласно приложению № 3 к настоящему Административному регламенту с указанием и обоснованием причины отказа.</w:t>
      </w:r>
    </w:p>
    <w:p w:rsidR="00A84D57" w:rsidRPr="008A5E4C" w:rsidRDefault="00A84D57" w:rsidP="00F579B1">
      <w:pPr>
        <w:tabs>
          <w:tab w:val="left" w:pos="709"/>
        </w:tabs>
        <w:spacing w:after="0" w:line="240" w:lineRule="auto"/>
        <w:ind w:firstLine="540"/>
        <w:jc w:val="both"/>
        <w:rPr>
          <w:rFonts w:ascii="Verdana" w:eastAsia="Times New Roman" w:hAnsi="Verdana" w:cs="Times New Roman"/>
          <w:sz w:val="20"/>
          <w:szCs w:val="20"/>
          <w:lang w:eastAsia="ru-RU"/>
        </w:rPr>
      </w:pPr>
    </w:p>
    <w:p w:rsidR="00A556A6" w:rsidRPr="008A5E4C" w:rsidRDefault="00A556A6" w:rsidP="00A556A6">
      <w:pPr>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A556A6" w:rsidRPr="008A5E4C" w:rsidRDefault="00A556A6" w:rsidP="00A556A6">
      <w:pPr>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Срок представления муниципальной услуги не может превышать 30 рабочих дней со дня окончания приема заявлений</w:t>
      </w:r>
      <w:r w:rsidR="009427ED" w:rsidRPr="008A5E4C">
        <w:rPr>
          <w:rFonts w:ascii="Times New Roman" w:hAnsi="Times New Roman" w:cs="Times New Roman"/>
          <w:sz w:val="28"/>
          <w:szCs w:val="28"/>
        </w:rPr>
        <w:t xml:space="preserve"> на получение муниципальной поддержки в виде предоставления за счет</w:t>
      </w:r>
      <w:r w:rsidR="000B0708" w:rsidRPr="008A5E4C">
        <w:rPr>
          <w:rFonts w:ascii="Times New Roman" w:hAnsi="Times New Roman" w:cs="Times New Roman"/>
          <w:sz w:val="28"/>
          <w:szCs w:val="28"/>
        </w:rPr>
        <w:t xml:space="preserve"> средств бюджета </w:t>
      </w:r>
      <w:r w:rsidR="009437AF">
        <w:rPr>
          <w:rFonts w:ascii="Times New Roman" w:hAnsi="Times New Roman" w:cs="Times New Roman"/>
          <w:sz w:val="28"/>
          <w:szCs w:val="28"/>
        </w:rPr>
        <w:t xml:space="preserve">городского округа </w:t>
      </w:r>
      <w:r w:rsidR="000B0708" w:rsidRPr="008A5E4C">
        <w:rPr>
          <w:rFonts w:ascii="Times New Roman" w:hAnsi="Times New Roman" w:cs="Times New Roman"/>
          <w:sz w:val="28"/>
          <w:szCs w:val="28"/>
        </w:rPr>
        <w:t>субсидий</w:t>
      </w:r>
      <w:r w:rsidRPr="008A5E4C">
        <w:rPr>
          <w:rFonts w:ascii="Times New Roman" w:hAnsi="Times New Roman" w:cs="Times New Roman"/>
          <w:sz w:val="28"/>
          <w:szCs w:val="28"/>
        </w:rPr>
        <w:t>.</w:t>
      </w:r>
    </w:p>
    <w:p w:rsidR="003D342C" w:rsidRPr="008A5E4C" w:rsidRDefault="003D342C" w:rsidP="00A556A6">
      <w:pPr>
        <w:spacing w:after="0" w:line="240" w:lineRule="auto"/>
        <w:ind w:firstLine="709"/>
        <w:jc w:val="both"/>
        <w:rPr>
          <w:rFonts w:ascii="Times New Roman" w:hAnsi="Times New Roman" w:cs="Times New Roman"/>
          <w:sz w:val="28"/>
          <w:szCs w:val="28"/>
        </w:rPr>
      </w:pPr>
    </w:p>
    <w:p w:rsidR="00A556A6" w:rsidRPr="008A5E4C" w:rsidRDefault="00A556A6" w:rsidP="00A556A6">
      <w:pPr>
        <w:pStyle w:val="ConsPlusNormal"/>
        <w:suppressAutoHyphens/>
        <w:ind w:firstLine="709"/>
        <w:jc w:val="both"/>
        <w:outlineLvl w:val="2"/>
        <w:rPr>
          <w:rFonts w:ascii="Times New Roman" w:hAnsi="Times New Roman" w:cs="Times New Roman"/>
          <w:sz w:val="28"/>
          <w:szCs w:val="28"/>
        </w:rPr>
      </w:pPr>
      <w:r w:rsidRPr="008A5E4C">
        <w:rPr>
          <w:rFonts w:ascii="Times New Roman" w:hAnsi="Times New Roman" w:cs="Times New Roman"/>
          <w:sz w:val="28"/>
          <w:szCs w:val="28"/>
        </w:rPr>
        <w:t xml:space="preserve"> 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4E44A2" w:rsidRPr="008A5E4C" w:rsidRDefault="00BB6C4B" w:rsidP="004E44A2">
      <w:pPr>
        <w:suppressAutoHyphens/>
        <w:autoSpaceDE w:val="0"/>
        <w:autoSpaceDN w:val="0"/>
        <w:adjustRightInd w:val="0"/>
        <w:spacing w:after="0" w:line="240" w:lineRule="auto"/>
        <w:ind w:firstLine="53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szCs w:val="28"/>
          <w:lang w:eastAsia="zh-CN" w:bidi="en-US"/>
        </w:rPr>
        <w:t xml:space="preserve"> </w:t>
      </w:r>
      <w:r w:rsidR="004E44A2" w:rsidRPr="008A5E4C">
        <w:rPr>
          <w:rFonts w:ascii="Times New Roman" w:eastAsia="Calibri" w:hAnsi="Times New Roman" w:cs="Times New Roman"/>
          <w:sz w:val="28"/>
          <w:szCs w:val="28"/>
          <w:lang w:eastAsia="zh-CN" w:bidi="en-US"/>
        </w:rPr>
        <w:t xml:space="preserve">Перечень нормативных правовых актов Российской Федерации, нормативных правовых актов Ставропольского края, муниципальных правовых актов Советского городского округа Ставропольского края, </w:t>
      </w:r>
      <w:r w:rsidR="004E44A2" w:rsidRPr="008A5E4C">
        <w:rPr>
          <w:rFonts w:ascii="Times New Roman" w:eastAsia="Calibri" w:hAnsi="Times New Roman" w:cs="Times New Roman"/>
          <w:sz w:val="28"/>
          <w:szCs w:val="28"/>
          <w:lang w:eastAsia="ru-RU" w:bidi="en-US"/>
        </w:rPr>
        <w:t xml:space="preserve">регулирующих предоставление муниципальной услуги (с указанием их реквизитов и источников официального опубликования), </w:t>
      </w:r>
      <w:r w:rsidR="004E44A2" w:rsidRPr="008A5E4C">
        <w:rPr>
          <w:rFonts w:ascii="Times New Roman" w:eastAsia="Calibri" w:hAnsi="Times New Roman" w:cs="Times New Roman"/>
          <w:sz w:val="28"/>
          <w:lang w:eastAsia="zh-CN" w:bidi="en-US"/>
        </w:rPr>
        <w:t>размещен на</w:t>
      </w:r>
      <w:r w:rsidR="0000602E" w:rsidRPr="008A5E4C">
        <w:rPr>
          <w:rFonts w:ascii="Times New Roman" w:eastAsia="Calibri" w:hAnsi="Times New Roman" w:cs="Times New Roman"/>
          <w:sz w:val="28"/>
          <w:lang w:eastAsia="zh-CN" w:bidi="en-US"/>
        </w:rPr>
        <w:t xml:space="preserve"> Интернет – </w:t>
      </w:r>
      <w:r w:rsidR="00855BDF" w:rsidRPr="008A5E4C">
        <w:rPr>
          <w:rFonts w:ascii="Times New Roman" w:eastAsia="Calibri" w:hAnsi="Times New Roman" w:cs="Times New Roman"/>
          <w:sz w:val="28"/>
          <w:lang w:eastAsia="zh-CN" w:bidi="en-US"/>
        </w:rPr>
        <w:t>П</w:t>
      </w:r>
      <w:r w:rsidR="0000602E" w:rsidRPr="008A5E4C">
        <w:rPr>
          <w:rFonts w:ascii="Times New Roman" w:eastAsia="Calibri" w:hAnsi="Times New Roman" w:cs="Times New Roman"/>
          <w:sz w:val="28"/>
          <w:lang w:eastAsia="zh-CN" w:bidi="en-US"/>
        </w:rPr>
        <w:t>ортале городского округа</w:t>
      </w:r>
      <w:r w:rsidR="004E44A2" w:rsidRPr="008A5E4C">
        <w:rPr>
          <w:rFonts w:ascii="Times New Roman" w:eastAsia="Calibri" w:hAnsi="Times New Roman" w:cs="Times New Roman"/>
          <w:sz w:val="28"/>
          <w:lang w:eastAsia="zh-CN" w:bidi="en-US"/>
        </w:rPr>
        <w:t>, на Едином портале, Региональном портале и в Региональном реестре.</w:t>
      </w:r>
    </w:p>
    <w:p w:rsidR="007A46CC" w:rsidRPr="008A5E4C" w:rsidRDefault="007A46CC"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p>
    <w:p w:rsidR="003A20DE" w:rsidRPr="008A5E4C" w:rsidRDefault="003A20DE" w:rsidP="004D1C96">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 xml:space="preserve">2.6. </w:t>
      </w:r>
      <w:proofErr w:type="gramStart"/>
      <w:r w:rsidRPr="008A5E4C">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7A46CC" w:rsidRPr="008A5E4C" w:rsidRDefault="00FA5CCA" w:rsidP="004D1C96">
      <w:pPr>
        <w:pStyle w:val="4"/>
        <w:shd w:val="clear" w:color="auto" w:fill="auto"/>
        <w:tabs>
          <w:tab w:val="left" w:pos="709"/>
          <w:tab w:val="left" w:pos="1302"/>
        </w:tabs>
        <w:spacing w:before="0" w:line="240" w:lineRule="auto"/>
        <w:ind w:firstLine="540"/>
        <w:contextualSpacing/>
        <w:rPr>
          <w:rFonts w:ascii="Times New Roman" w:hAnsi="Times New Roman" w:cs="Times New Roman"/>
          <w:sz w:val="28"/>
          <w:szCs w:val="28"/>
        </w:rPr>
      </w:pPr>
      <w:r w:rsidRPr="008A5E4C">
        <w:rPr>
          <w:rFonts w:ascii="Times New Roman" w:eastAsia="Times New Roman" w:hAnsi="Times New Roman" w:cs="Times New Roman"/>
          <w:bCs/>
          <w:sz w:val="28"/>
          <w:szCs w:val="28"/>
          <w:lang w:eastAsia="ru-RU"/>
        </w:rPr>
        <w:lastRenderedPageBreak/>
        <w:t xml:space="preserve">   </w:t>
      </w:r>
      <w:r w:rsidR="003A20DE" w:rsidRPr="008A5E4C">
        <w:rPr>
          <w:rFonts w:ascii="Times New Roman" w:eastAsia="Times New Roman" w:hAnsi="Times New Roman" w:cs="Times New Roman"/>
          <w:bCs/>
          <w:sz w:val="28"/>
          <w:szCs w:val="28"/>
          <w:lang w:eastAsia="ru-RU"/>
        </w:rPr>
        <w:t xml:space="preserve">2.6.1. </w:t>
      </w:r>
      <w:r w:rsidR="007A46CC" w:rsidRPr="008A5E4C">
        <w:rPr>
          <w:rFonts w:ascii="Times New Roman" w:hAnsi="Times New Roman" w:cs="Times New Roman"/>
          <w:sz w:val="28"/>
          <w:szCs w:val="28"/>
        </w:rPr>
        <w:t xml:space="preserve">Для участия в конкурсном отборе в </w:t>
      </w:r>
      <w:proofErr w:type="gramStart"/>
      <w:r w:rsidR="007A46CC" w:rsidRPr="008A5E4C">
        <w:rPr>
          <w:rFonts w:ascii="Times New Roman" w:hAnsi="Times New Roman" w:cs="Times New Roman"/>
          <w:sz w:val="28"/>
          <w:szCs w:val="28"/>
        </w:rPr>
        <w:t>срок, установленный в извещении о проведении конкурсного отбора</w:t>
      </w:r>
      <w:r w:rsidR="00885FA8" w:rsidRPr="008A5E4C">
        <w:rPr>
          <w:rFonts w:ascii="Times New Roman" w:hAnsi="Times New Roman" w:cs="Times New Roman"/>
          <w:sz w:val="28"/>
          <w:szCs w:val="28"/>
        </w:rPr>
        <w:t xml:space="preserve"> заявитель </w:t>
      </w:r>
      <w:r w:rsidR="007A46CC" w:rsidRPr="008A5E4C">
        <w:rPr>
          <w:rFonts w:ascii="Times New Roman" w:hAnsi="Times New Roman" w:cs="Times New Roman"/>
          <w:sz w:val="28"/>
          <w:szCs w:val="28"/>
        </w:rPr>
        <w:t>представляет</w:t>
      </w:r>
      <w:proofErr w:type="gramEnd"/>
      <w:r w:rsidR="007A46CC" w:rsidRPr="008A5E4C">
        <w:rPr>
          <w:rFonts w:ascii="Times New Roman" w:hAnsi="Times New Roman" w:cs="Times New Roman"/>
          <w:sz w:val="28"/>
          <w:szCs w:val="28"/>
        </w:rPr>
        <w:t xml:space="preserve"> в </w:t>
      </w:r>
      <w:r w:rsidR="009D1A66" w:rsidRPr="008A5E4C">
        <w:rPr>
          <w:rFonts w:ascii="Times New Roman" w:hAnsi="Times New Roman" w:cs="Times New Roman"/>
          <w:sz w:val="28"/>
          <w:szCs w:val="28"/>
        </w:rPr>
        <w:t>А</w:t>
      </w:r>
      <w:r w:rsidR="007A46CC" w:rsidRPr="008A5E4C">
        <w:rPr>
          <w:rFonts w:ascii="Times New Roman" w:hAnsi="Times New Roman" w:cs="Times New Roman"/>
          <w:sz w:val="28"/>
          <w:szCs w:val="28"/>
        </w:rPr>
        <w:t>дминистрацию:</w:t>
      </w:r>
    </w:p>
    <w:p w:rsidR="00F679A7" w:rsidRPr="008A5E4C" w:rsidRDefault="00975D33"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2.6.1.1.</w:t>
      </w:r>
      <w:r w:rsidR="00F679A7" w:rsidRPr="008A5E4C">
        <w:rPr>
          <w:rFonts w:ascii="Times New Roman" w:hAnsi="Times New Roman" w:cs="Times New Roman"/>
          <w:sz w:val="28"/>
          <w:szCs w:val="28"/>
        </w:rPr>
        <w:t>Для субъекта предпринимательства:</w:t>
      </w:r>
    </w:p>
    <w:p w:rsidR="000C01B8" w:rsidRPr="008A5E4C" w:rsidRDefault="000C01B8" w:rsidP="00F679A7">
      <w:pPr>
        <w:tabs>
          <w:tab w:val="left" w:pos="851"/>
        </w:tabs>
        <w:suppressAutoHyphens/>
        <w:spacing w:after="0" w:line="240" w:lineRule="auto"/>
        <w:ind w:firstLine="709"/>
        <w:jc w:val="both"/>
        <w:rPr>
          <w:rFonts w:ascii="Times New Roman" w:hAnsi="Times New Roman" w:cs="Times New Roman"/>
          <w:sz w:val="28"/>
          <w:szCs w:val="28"/>
        </w:rPr>
      </w:pPr>
      <w:proofErr w:type="gramStart"/>
      <w:r w:rsidRPr="008A5E4C">
        <w:rPr>
          <w:rFonts w:ascii="Times New Roman" w:hAnsi="Times New Roman" w:cs="Times New Roman"/>
          <w:sz w:val="28"/>
          <w:szCs w:val="28"/>
        </w:rPr>
        <w:t xml:space="preserve">- заявление </w:t>
      </w:r>
      <w:r w:rsidR="00FA5CCA" w:rsidRPr="008A5E4C">
        <w:rPr>
          <w:rFonts w:ascii="Times New Roman" w:hAnsi="Times New Roman" w:cs="Times New Roman"/>
          <w:sz w:val="28"/>
          <w:szCs w:val="28"/>
        </w:rPr>
        <w:t xml:space="preserve">на получение муниципальной поддержки в виде предоставления за счет средств бюджета городского округа субсидий на возмещение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w:t>
      </w:r>
      <w:r w:rsidR="00DE4956">
        <w:rPr>
          <w:rFonts w:ascii="Times New Roman" w:hAnsi="Times New Roman" w:cs="Times New Roman"/>
          <w:sz w:val="28"/>
          <w:szCs w:val="28"/>
        </w:rPr>
        <w:t>«</w:t>
      </w:r>
      <w:r w:rsidR="00FA5CCA" w:rsidRPr="008A5E4C">
        <w:rPr>
          <w:rFonts w:ascii="Times New Roman" w:hAnsi="Times New Roman" w:cs="Times New Roman"/>
          <w:sz w:val="28"/>
          <w:szCs w:val="28"/>
        </w:rPr>
        <w:t>Налог на профессиональный доход</w:t>
      </w:r>
      <w:r w:rsidR="00DE4956">
        <w:rPr>
          <w:rFonts w:ascii="Times New Roman" w:hAnsi="Times New Roman" w:cs="Times New Roman"/>
          <w:sz w:val="28"/>
          <w:szCs w:val="28"/>
        </w:rPr>
        <w:t>»</w:t>
      </w:r>
      <w:r w:rsidR="00FA5CCA" w:rsidRPr="008A5E4C">
        <w:rPr>
          <w:rFonts w:ascii="Times New Roman" w:hAnsi="Times New Roman" w:cs="Times New Roman"/>
          <w:sz w:val="28"/>
          <w:szCs w:val="28"/>
        </w:rPr>
        <w:t xml:space="preserve">, связанных с приобретением оборудования в целях создания и (или) развития либо модернизации производства товаров (работ, услуг) (далее </w:t>
      </w:r>
      <w:r w:rsidR="00D068F7" w:rsidRPr="008A5E4C">
        <w:rPr>
          <w:rFonts w:ascii="Times New Roman" w:hAnsi="Times New Roman" w:cs="Times New Roman"/>
          <w:sz w:val="28"/>
          <w:szCs w:val="28"/>
        </w:rPr>
        <w:t>-</w:t>
      </w:r>
      <w:r w:rsidR="00FA5CCA" w:rsidRPr="008A5E4C">
        <w:rPr>
          <w:rFonts w:ascii="Times New Roman" w:hAnsi="Times New Roman" w:cs="Times New Roman"/>
          <w:sz w:val="28"/>
          <w:szCs w:val="28"/>
        </w:rPr>
        <w:t xml:space="preserve"> заявление)</w:t>
      </w:r>
      <w:r w:rsidR="00B75820" w:rsidRPr="008A5E4C">
        <w:rPr>
          <w:rFonts w:ascii="Times New Roman" w:hAnsi="Times New Roman" w:cs="Times New Roman"/>
          <w:sz w:val="28"/>
          <w:szCs w:val="28"/>
        </w:rPr>
        <w:t xml:space="preserve"> по форме</w:t>
      </w:r>
      <w:proofErr w:type="gramEnd"/>
      <w:r w:rsidR="00B75820" w:rsidRPr="008A5E4C">
        <w:rPr>
          <w:rFonts w:ascii="Times New Roman" w:hAnsi="Times New Roman" w:cs="Times New Roman"/>
          <w:sz w:val="28"/>
          <w:szCs w:val="28"/>
        </w:rPr>
        <w:t xml:space="preserve"> согласно приложению № 2 к настоящему Административному регламенту)</w:t>
      </w:r>
      <w:r w:rsidRPr="008A5E4C">
        <w:rPr>
          <w:rFonts w:ascii="Times New Roman" w:hAnsi="Times New Roman" w:cs="Times New Roman"/>
          <w:sz w:val="28"/>
          <w:szCs w:val="28"/>
        </w:rPr>
        <w:t>;</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копии учредительных документов субъекта предпринимательства и всех изменений к ним, а также документов, подтверждающих полномочия руководителя или иного уполномоченного лица субъекта предпринимательства, заверенные субъектом предпринимательства (для субъекта предпринимательства - юридического лица);</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копии договоров о приобретении субъектом предпринимательства в собственность оборудования, заключенных не ранее 01 января года, </w:t>
      </w:r>
      <w:r w:rsidR="005D7A35" w:rsidRPr="008A5E4C">
        <w:rPr>
          <w:rFonts w:ascii="Times New Roman" w:hAnsi="Times New Roman" w:cs="Times New Roman"/>
          <w:sz w:val="28"/>
          <w:szCs w:val="28"/>
        </w:rPr>
        <w:t xml:space="preserve">предшествующего году подачи документов для участия в конкурсном отборе, </w:t>
      </w:r>
      <w:r w:rsidRPr="008A5E4C">
        <w:rPr>
          <w:rFonts w:ascii="Times New Roman" w:hAnsi="Times New Roman" w:cs="Times New Roman"/>
          <w:sz w:val="28"/>
          <w:szCs w:val="28"/>
        </w:rPr>
        <w:t>а также копии документов, подтверждающих факт приема-передачи оборудования (акт приема-передачи оборудования), заверенные субъектом предпринимательства;</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копии документов, подтверждающих осуществление субъектом предпринимательства расходов на приобретение оборудования в полном объеме (платежные поручения, инкассовые поручения, платежные требования, платежные ордера), заверенные </w:t>
      </w:r>
      <w:r w:rsidR="0094444D" w:rsidRPr="008A5E4C">
        <w:rPr>
          <w:rFonts w:ascii="Times New Roman" w:hAnsi="Times New Roman" w:cs="Times New Roman"/>
          <w:sz w:val="28"/>
          <w:szCs w:val="28"/>
        </w:rPr>
        <w:t>субъектом предпринимательства</w:t>
      </w:r>
      <w:r w:rsidRPr="008A5E4C">
        <w:rPr>
          <w:rFonts w:ascii="Times New Roman" w:hAnsi="Times New Roman" w:cs="Times New Roman"/>
          <w:sz w:val="28"/>
          <w:szCs w:val="28"/>
        </w:rPr>
        <w:t>;</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копии инвентарных карточек учета объекта основных средств, подтверждающих постановку на баланс оборудования, заверенные субъектом предпринимательства;</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бизнес-план по форме</w:t>
      </w:r>
      <w:r w:rsidR="007C3F88" w:rsidRPr="008A5E4C">
        <w:rPr>
          <w:rFonts w:ascii="Times New Roman" w:hAnsi="Times New Roman" w:cs="Times New Roman"/>
          <w:sz w:val="28"/>
          <w:szCs w:val="28"/>
        </w:rPr>
        <w:t xml:space="preserve"> согласно приложению № 5 </w:t>
      </w:r>
      <w:r w:rsidRPr="008A5E4C">
        <w:rPr>
          <w:rFonts w:ascii="Times New Roman" w:hAnsi="Times New Roman" w:cs="Times New Roman"/>
          <w:sz w:val="28"/>
          <w:szCs w:val="28"/>
        </w:rPr>
        <w:t xml:space="preserve"> </w:t>
      </w:r>
      <w:r w:rsidR="008C2E6C" w:rsidRPr="008A5E4C">
        <w:rPr>
          <w:rFonts w:ascii="Times New Roman" w:eastAsia="Times New Roman" w:hAnsi="Times New Roman" w:cs="Times New Roman"/>
          <w:bCs/>
          <w:sz w:val="28"/>
          <w:szCs w:val="28"/>
          <w:lang w:eastAsia="ru-RU"/>
        </w:rPr>
        <w:t>к настоящему Административному регламенту</w:t>
      </w:r>
      <w:r w:rsidRPr="008A5E4C">
        <w:rPr>
          <w:rFonts w:ascii="Times New Roman" w:hAnsi="Times New Roman" w:cs="Times New Roman"/>
          <w:sz w:val="28"/>
          <w:szCs w:val="28"/>
        </w:rPr>
        <w:t>;</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справка об отсутствии нарушений субъектом предпринимательства порядка и условий предоставления муниципальной поддержки, в том числе необеспечения целевого использования муниципальной поддержки, в течение 3 лет до момента подачи заявления (в свободной форме), подписанная субъектом предпринимательства и скрепленная печатью субъекта предпринимательства (при наличии);</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lastRenderedPageBreak/>
        <w:t xml:space="preserve">- письменное обязательство субъекта предпринимательства о целевом использовании приобретенного оборудования без права продажи, сдачи в аренду (субаренду) и иной передачи прав на оборудование в течение </w:t>
      </w:r>
      <w:r w:rsidR="00A47B8F" w:rsidRPr="008A5E4C">
        <w:rPr>
          <w:rFonts w:ascii="Times New Roman" w:hAnsi="Times New Roman" w:cs="Times New Roman"/>
          <w:sz w:val="28"/>
          <w:szCs w:val="28"/>
        </w:rPr>
        <w:t>3</w:t>
      </w:r>
      <w:r w:rsidRPr="008A5E4C">
        <w:rPr>
          <w:rFonts w:ascii="Times New Roman" w:hAnsi="Times New Roman" w:cs="Times New Roman"/>
          <w:sz w:val="28"/>
          <w:szCs w:val="28"/>
        </w:rPr>
        <w:t xml:space="preserve"> лет со дня предоставления субсидии (в свободной форме), подписанное субъектом предпринимательства и скрепленное печатью субъекта предпринимательства (при наличии);</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proofErr w:type="gramStart"/>
      <w:r w:rsidRPr="008A5E4C">
        <w:rPr>
          <w:rFonts w:ascii="Times New Roman" w:hAnsi="Times New Roman" w:cs="Times New Roman"/>
          <w:sz w:val="28"/>
          <w:szCs w:val="28"/>
        </w:rPr>
        <w:t>-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w:t>
      </w:r>
      <w:proofErr w:type="gramEnd"/>
      <w:r w:rsidRPr="008A5E4C">
        <w:rPr>
          <w:rFonts w:ascii="Times New Roman" w:hAnsi="Times New Roman" w:cs="Times New Roman"/>
          <w:sz w:val="28"/>
          <w:szCs w:val="28"/>
        </w:rPr>
        <w:t xml:space="preserve">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w:t>
      </w:r>
      <w:r w:rsidR="008933E5" w:rsidRPr="008A5E4C">
        <w:rPr>
          <w:rFonts w:ascii="Times New Roman" w:hAnsi="Times New Roman" w:cs="Times New Roman"/>
          <w:sz w:val="28"/>
          <w:szCs w:val="28"/>
        </w:rPr>
        <w:t>;</w:t>
      </w:r>
    </w:p>
    <w:p w:rsidR="008933E5" w:rsidRPr="008A5E4C" w:rsidRDefault="008933E5"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w:t>
      </w:r>
      <w:r w:rsidR="006725EC" w:rsidRPr="008A5E4C">
        <w:rPr>
          <w:rFonts w:ascii="Times New Roman" w:hAnsi="Times New Roman" w:cs="Times New Roman"/>
          <w:sz w:val="28"/>
          <w:szCs w:val="28"/>
        </w:rPr>
        <w:t xml:space="preserve">согласие субъекта предпринимательства на осуществление главным распорядителем бюджетных средств, предоставившим субсидию, и Финансовым управлением </w:t>
      </w:r>
      <w:r w:rsidR="00EA253A" w:rsidRPr="008A5E4C">
        <w:rPr>
          <w:rFonts w:ascii="Times New Roman" w:hAnsi="Times New Roman" w:cs="Times New Roman"/>
          <w:sz w:val="28"/>
          <w:szCs w:val="28"/>
        </w:rPr>
        <w:t>А</w:t>
      </w:r>
      <w:r w:rsidR="006725EC" w:rsidRPr="008A5E4C">
        <w:rPr>
          <w:rFonts w:ascii="Times New Roman" w:hAnsi="Times New Roman" w:cs="Times New Roman"/>
          <w:sz w:val="28"/>
          <w:szCs w:val="28"/>
        </w:rPr>
        <w:t>дминистрации проверок соблюдения им условий, целей и порядка предоставления субсидий.</w:t>
      </w:r>
    </w:p>
    <w:p w:rsidR="00F679A7" w:rsidRPr="008A5E4C" w:rsidRDefault="00975D33"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2.6.1.2. </w:t>
      </w:r>
      <w:r w:rsidR="00F679A7" w:rsidRPr="008A5E4C">
        <w:rPr>
          <w:rFonts w:ascii="Times New Roman" w:hAnsi="Times New Roman" w:cs="Times New Roman"/>
          <w:sz w:val="28"/>
          <w:szCs w:val="28"/>
        </w:rPr>
        <w:t xml:space="preserve">Для </w:t>
      </w:r>
      <w:proofErr w:type="spellStart"/>
      <w:r w:rsidR="00F679A7" w:rsidRPr="008A5E4C">
        <w:rPr>
          <w:rFonts w:ascii="Times New Roman" w:hAnsi="Times New Roman" w:cs="Times New Roman"/>
          <w:sz w:val="28"/>
          <w:szCs w:val="28"/>
        </w:rPr>
        <w:t>самозанятого</w:t>
      </w:r>
      <w:proofErr w:type="spellEnd"/>
      <w:r w:rsidR="00F679A7" w:rsidRPr="008A5E4C">
        <w:rPr>
          <w:rFonts w:ascii="Times New Roman" w:hAnsi="Times New Roman" w:cs="Times New Roman"/>
          <w:sz w:val="28"/>
          <w:szCs w:val="28"/>
        </w:rPr>
        <w:t xml:space="preserve"> гражданина:</w:t>
      </w:r>
    </w:p>
    <w:p w:rsidR="000C01B8" w:rsidRPr="008A5E4C" w:rsidRDefault="000C01B8"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-заявление </w:t>
      </w:r>
      <w:r w:rsidR="00257D25" w:rsidRPr="008A5E4C">
        <w:rPr>
          <w:rFonts w:ascii="Times New Roman" w:hAnsi="Times New Roman" w:cs="Times New Roman"/>
          <w:sz w:val="28"/>
          <w:szCs w:val="28"/>
        </w:rPr>
        <w:t xml:space="preserve">по форме согласно приложению № </w:t>
      </w:r>
      <w:r w:rsidR="00586CFD" w:rsidRPr="008A5E4C">
        <w:rPr>
          <w:rFonts w:ascii="Times New Roman" w:hAnsi="Times New Roman" w:cs="Times New Roman"/>
          <w:sz w:val="28"/>
          <w:szCs w:val="28"/>
        </w:rPr>
        <w:t>2</w:t>
      </w:r>
      <w:r w:rsidR="00257D25" w:rsidRPr="008A5E4C">
        <w:rPr>
          <w:rFonts w:ascii="Times New Roman" w:hAnsi="Times New Roman" w:cs="Times New Roman"/>
          <w:sz w:val="28"/>
          <w:szCs w:val="28"/>
        </w:rPr>
        <w:t xml:space="preserve"> к настоящему Административному регламенту</w:t>
      </w:r>
      <w:r w:rsidRPr="008A5E4C">
        <w:rPr>
          <w:rFonts w:ascii="Times New Roman" w:hAnsi="Times New Roman" w:cs="Times New Roman"/>
          <w:sz w:val="28"/>
          <w:szCs w:val="28"/>
        </w:rPr>
        <w:t>;</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копия уведомления о постановке физического лица на налоговый учет в качестве плательщика налога на профессиональный доход,  </w:t>
      </w:r>
      <w:proofErr w:type="gramStart"/>
      <w:r w:rsidRPr="008A5E4C">
        <w:rPr>
          <w:rFonts w:ascii="Times New Roman" w:hAnsi="Times New Roman" w:cs="Times New Roman"/>
          <w:sz w:val="28"/>
          <w:szCs w:val="28"/>
        </w:rPr>
        <w:t>заверенную</w:t>
      </w:r>
      <w:proofErr w:type="gramEnd"/>
      <w:r w:rsidRPr="008A5E4C">
        <w:rPr>
          <w:rFonts w:ascii="Times New Roman" w:hAnsi="Times New Roman" w:cs="Times New Roman"/>
          <w:sz w:val="28"/>
          <w:szCs w:val="28"/>
        </w:rPr>
        <w:t xml:space="preserve"> </w:t>
      </w:r>
      <w:proofErr w:type="spellStart"/>
      <w:r w:rsidRPr="008A5E4C">
        <w:rPr>
          <w:rFonts w:ascii="Times New Roman" w:hAnsi="Times New Roman" w:cs="Times New Roman"/>
          <w:sz w:val="28"/>
          <w:szCs w:val="28"/>
        </w:rPr>
        <w:t>самозанятым</w:t>
      </w:r>
      <w:proofErr w:type="spellEnd"/>
      <w:r w:rsidRPr="008A5E4C">
        <w:rPr>
          <w:rFonts w:ascii="Times New Roman" w:hAnsi="Times New Roman" w:cs="Times New Roman"/>
          <w:sz w:val="28"/>
          <w:szCs w:val="28"/>
        </w:rPr>
        <w:t xml:space="preserve"> гражданином;</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копия документа, удостоверяющего личность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w:t>
      </w:r>
    </w:p>
    <w:p w:rsidR="00F95F49" w:rsidRPr="008A5E4C" w:rsidRDefault="008E7F66"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w:t>
      </w:r>
      <w:r w:rsidR="00F95F49" w:rsidRPr="008A5E4C">
        <w:rPr>
          <w:rFonts w:ascii="Times New Roman" w:hAnsi="Times New Roman" w:cs="Times New Roman"/>
          <w:sz w:val="28"/>
          <w:szCs w:val="28"/>
        </w:rPr>
        <w:t xml:space="preserve">копии договоров о приобретении в собственность оборудования, заключенных не ранее 01 января  года, предшествующего году подачи документов для участия в конкурсном отборе, а также копии документов, подтверждающих факт приема-передачи оборудования (акт приема-передачи оборудования), заверенные </w:t>
      </w:r>
      <w:proofErr w:type="spellStart"/>
      <w:r w:rsidR="00F95F49" w:rsidRPr="008A5E4C">
        <w:rPr>
          <w:rFonts w:ascii="Times New Roman" w:hAnsi="Times New Roman" w:cs="Times New Roman"/>
          <w:sz w:val="28"/>
          <w:szCs w:val="28"/>
        </w:rPr>
        <w:t>самозанятым</w:t>
      </w:r>
      <w:proofErr w:type="spellEnd"/>
      <w:r w:rsidR="00F95F49" w:rsidRPr="008A5E4C">
        <w:rPr>
          <w:rFonts w:ascii="Times New Roman" w:hAnsi="Times New Roman" w:cs="Times New Roman"/>
          <w:sz w:val="28"/>
          <w:szCs w:val="28"/>
        </w:rPr>
        <w:t xml:space="preserve"> гражданином;</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копии документов, подтверждающих осуществление </w:t>
      </w:r>
      <w:proofErr w:type="spellStart"/>
      <w:r w:rsidRPr="008A5E4C">
        <w:rPr>
          <w:rFonts w:ascii="Times New Roman" w:hAnsi="Times New Roman" w:cs="Times New Roman"/>
          <w:sz w:val="28"/>
          <w:szCs w:val="28"/>
        </w:rPr>
        <w:t>самозанятым</w:t>
      </w:r>
      <w:proofErr w:type="spellEnd"/>
      <w:r w:rsidRPr="008A5E4C">
        <w:rPr>
          <w:rFonts w:ascii="Times New Roman" w:hAnsi="Times New Roman" w:cs="Times New Roman"/>
          <w:sz w:val="28"/>
          <w:szCs w:val="28"/>
        </w:rPr>
        <w:t xml:space="preserve"> гражданином расходов на приобретение оборудования в полном объеме </w:t>
      </w:r>
      <w:r w:rsidRPr="008A5E4C">
        <w:rPr>
          <w:rFonts w:ascii="Times New Roman" w:hAnsi="Times New Roman" w:cs="Times New Roman"/>
          <w:sz w:val="28"/>
          <w:szCs w:val="28"/>
        </w:rPr>
        <w:lastRenderedPageBreak/>
        <w:t xml:space="preserve">(платежные поручения, инкассовые поручения, платежные требования, платежные ордера), заверенные </w:t>
      </w:r>
      <w:proofErr w:type="spellStart"/>
      <w:r w:rsidR="008E7F66" w:rsidRPr="008A5E4C">
        <w:rPr>
          <w:rFonts w:ascii="Times New Roman" w:hAnsi="Times New Roman" w:cs="Times New Roman"/>
          <w:sz w:val="28"/>
          <w:szCs w:val="28"/>
        </w:rPr>
        <w:t>самозанятым</w:t>
      </w:r>
      <w:proofErr w:type="spellEnd"/>
      <w:r w:rsidR="008E7F66" w:rsidRPr="008A5E4C">
        <w:rPr>
          <w:rFonts w:ascii="Times New Roman" w:hAnsi="Times New Roman" w:cs="Times New Roman"/>
          <w:sz w:val="28"/>
          <w:szCs w:val="28"/>
        </w:rPr>
        <w:t xml:space="preserve"> гражданином</w:t>
      </w:r>
      <w:r w:rsidRPr="008A5E4C">
        <w:rPr>
          <w:rFonts w:ascii="Times New Roman" w:hAnsi="Times New Roman" w:cs="Times New Roman"/>
          <w:sz w:val="28"/>
          <w:szCs w:val="28"/>
        </w:rPr>
        <w:t>;</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бизнес-план по форме </w:t>
      </w:r>
      <w:r w:rsidR="00257D25" w:rsidRPr="008A5E4C">
        <w:rPr>
          <w:rFonts w:ascii="Times New Roman" w:hAnsi="Times New Roman" w:cs="Times New Roman"/>
          <w:sz w:val="28"/>
          <w:szCs w:val="28"/>
        </w:rPr>
        <w:t>согласно приложению № 5 к настоящему Административному регламенту</w:t>
      </w:r>
      <w:r w:rsidRPr="008A5E4C">
        <w:rPr>
          <w:rFonts w:ascii="Times New Roman" w:hAnsi="Times New Roman" w:cs="Times New Roman"/>
          <w:sz w:val="28"/>
          <w:szCs w:val="28"/>
        </w:rPr>
        <w:t>;</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справка об отсутствии нарушений </w:t>
      </w:r>
      <w:proofErr w:type="spellStart"/>
      <w:r w:rsidRPr="008A5E4C">
        <w:rPr>
          <w:rFonts w:ascii="Times New Roman" w:hAnsi="Times New Roman" w:cs="Times New Roman"/>
          <w:sz w:val="28"/>
          <w:szCs w:val="28"/>
        </w:rPr>
        <w:t>самозанятым</w:t>
      </w:r>
      <w:proofErr w:type="spellEnd"/>
      <w:r w:rsidRPr="008A5E4C">
        <w:rPr>
          <w:rFonts w:ascii="Times New Roman" w:hAnsi="Times New Roman" w:cs="Times New Roman"/>
          <w:sz w:val="28"/>
          <w:szCs w:val="28"/>
        </w:rPr>
        <w:t xml:space="preserve"> гражданином порядка и условий предоставления муниципальной поддержки, в том числе необеспечения целевого использования муниципальной поддержки, в течение 3 лет до момента подачи заявления (в свободной форме), подписанная </w:t>
      </w:r>
      <w:proofErr w:type="spellStart"/>
      <w:r w:rsidRPr="008A5E4C">
        <w:rPr>
          <w:rFonts w:ascii="Times New Roman" w:hAnsi="Times New Roman" w:cs="Times New Roman"/>
          <w:sz w:val="28"/>
          <w:szCs w:val="28"/>
        </w:rPr>
        <w:t>самозанятым</w:t>
      </w:r>
      <w:proofErr w:type="spellEnd"/>
      <w:r w:rsidRPr="008A5E4C">
        <w:rPr>
          <w:rFonts w:ascii="Times New Roman" w:hAnsi="Times New Roman" w:cs="Times New Roman"/>
          <w:sz w:val="28"/>
          <w:szCs w:val="28"/>
        </w:rPr>
        <w:t xml:space="preserve"> гражданином;</w:t>
      </w:r>
    </w:p>
    <w:p w:rsidR="00F679A7" w:rsidRPr="008A5E4C" w:rsidRDefault="00F679A7"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письменное обязательство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 о целевом использовании приобретенного оборудования без права продажи, сдачи в аренду (субаренду) и иной передачи прав на оборудование в течение </w:t>
      </w:r>
      <w:r w:rsidR="00014D46" w:rsidRPr="008A5E4C">
        <w:rPr>
          <w:rFonts w:ascii="Times New Roman" w:hAnsi="Times New Roman" w:cs="Times New Roman"/>
          <w:sz w:val="28"/>
          <w:szCs w:val="28"/>
        </w:rPr>
        <w:t>3</w:t>
      </w:r>
      <w:r w:rsidRPr="008A5E4C">
        <w:rPr>
          <w:rFonts w:ascii="Times New Roman" w:hAnsi="Times New Roman" w:cs="Times New Roman"/>
          <w:sz w:val="28"/>
          <w:szCs w:val="28"/>
        </w:rPr>
        <w:t xml:space="preserve"> лет со дня предоставления субсидии (в свободной форме), подписанное </w:t>
      </w:r>
      <w:proofErr w:type="spellStart"/>
      <w:r w:rsidRPr="008A5E4C">
        <w:rPr>
          <w:rFonts w:ascii="Times New Roman" w:hAnsi="Times New Roman" w:cs="Times New Roman"/>
          <w:sz w:val="28"/>
          <w:szCs w:val="28"/>
        </w:rPr>
        <w:t>самозанятым</w:t>
      </w:r>
      <w:proofErr w:type="spellEnd"/>
      <w:r w:rsidRPr="008A5E4C">
        <w:rPr>
          <w:rFonts w:ascii="Times New Roman" w:hAnsi="Times New Roman" w:cs="Times New Roman"/>
          <w:sz w:val="28"/>
          <w:szCs w:val="28"/>
        </w:rPr>
        <w:t xml:space="preserve"> гражданином</w:t>
      </w:r>
      <w:r w:rsidR="00014D46" w:rsidRPr="008A5E4C">
        <w:rPr>
          <w:rFonts w:ascii="Times New Roman" w:hAnsi="Times New Roman" w:cs="Times New Roman"/>
          <w:sz w:val="28"/>
          <w:szCs w:val="28"/>
        </w:rPr>
        <w:t>;</w:t>
      </w:r>
    </w:p>
    <w:p w:rsidR="00014D46" w:rsidRPr="008A5E4C" w:rsidRDefault="00014D46"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согласие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 на осуществление главным распорядителем бюджетных средств, предоставившим субсидию, и Финансовым управлением администрации городского округа проверок соблюдения им условий, целей и порядка предоставления субсидий.</w:t>
      </w:r>
    </w:p>
    <w:p w:rsidR="00AF6ADB" w:rsidRPr="008A5E4C" w:rsidRDefault="00AF6ADB" w:rsidP="00F679A7">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Если документы содержат персональные данные, к заявлению должны быть приложены согласия субъектов этих данных на их передачу и обработку в соответствии с законодательством Российской Федерации.</w:t>
      </w:r>
    </w:p>
    <w:p w:rsidR="007771A5" w:rsidRPr="008A5E4C" w:rsidRDefault="007771A5" w:rsidP="007771A5">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2.6.1.3. Одновременно с документами, указанными в подпунктах 2.6.1.1 и 2.6.1.2 настоящего </w:t>
      </w:r>
      <w:r w:rsidR="00F41862" w:rsidRPr="008A5E4C">
        <w:rPr>
          <w:rFonts w:ascii="Times New Roman" w:hAnsi="Times New Roman" w:cs="Times New Roman"/>
          <w:sz w:val="28"/>
          <w:szCs w:val="28"/>
        </w:rPr>
        <w:t>Административного регламента</w:t>
      </w:r>
      <w:r w:rsidRPr="008A5E4C">
        <w:rPr>
          <w:rFonts w:ascii="Times New Roman" w:hAnsi="Times New Roman" w:cs="Times New Roman"/>
          <w:sz w:val="28"/>
          <w:szCs w:val="28"/>
        </w:rPr>
        <w:t xml:space="preserve"> </w:t>
      </w:r>
      <w:r w:rsidR="008B3CFC" w:rsidRPr="008A5E4C">
        <w:rPr>
          <w:rFonts w:ascii="Times New Roman" w:hAnsi="Times New Roman" w:cs="Times New Roman"/>
          <w:sz w:val="28"/>
          <w:szCs w:val="28"/>
        </w:rPr>
        <w:t>заявитель</w:t>
      </w:r>
      <w:r w:rsidRPr="008A5E4C">
        <w:rPr>
          <w:rFonts w:ascii="Times New Roman" w:hAnsi="Times New Roman" w:cs="Times New Roman"/>
          <w:sz w:val="28"/>
          <w:szCs w:val="28"/>
        </w:rPr>
        <w:t xml:space="preserve"> вправе представить (направить) в </w:t>
      </w:r>
      <w:r w:rsidR="00E91506" w:rsidRPr="008A5E4C">
        <w:rPr>
          <w:rFonts w:ascii="Times New Roman" w:hAnsi="Times New Roman" w:cs="Times New Roman"/>
          <w:sz w:val="28"/>
          <w:szCs w:val="28"/>
        </w:rPr>
        <w:t xml:space="preserve">Администрацию </w:t>
      </w:r>
      <w:r w:rsidRPr="008A5E4C">
        <w:rPr>
          <w:rFonts w:ascii="Times New Roman" w:hAnsi="Times New Roman" w:cs="Times New Roman"/>
          <w:sz w:val="28"/>
          <w:szCs w:val="28"/>
        </w:rPr>
        <w:t>следующие документы:</w:t>
      </w:r>
    </w:p>
    <w:p w:rsidR="007771A5" w:rsidRPr="008A5E4C" w:rsidRDefault="007771A5" w:rsidP="007771A5">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сведения о наличии (отсутствии) у субъекта предпринимательства,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71A5" w:rsidRPr="008A5E4C" w:rsidRDefault="007771A5" w:rsidP="007771A5">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сведения о наличии (отсутствии) у субъекта предпринимательства,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Pr="008A5E4C">
        <w:rPr>
          <w:rFonts w:ascii="Times New Roman" w:hAnsi="Times New Roman" w:cs="Times New Roman"/>
          <w:sz w:val="28"/>
          <w:szCs w:val="28"/>
        </w:rPr>
        <w:t>предоставленных</w:t>
      </w:r>
      <w:proofErr w:type="gramEnd"/>
      <w:r w:rsidRPr="008A5E4C">
        <w:rPr>
          <w:rFonts w:ascii="Times New Roman" w:hAnsi="Times New Roman" w:cs="Times New Roman"/>
          <w:sz w:val="28"/>
          <w:szCs w:val="28"/>
        </w:rPr>
        <w:t xml:space="preserve"> в том числе в соответствии с иными нормативными правовыми актами городского округа, и иной просроченной (неурегулированной) задолженности по денежным обязательствам перед городским округом (в свободной форме), за исключением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71A5" w:rsidRPr="008A5E4C" w:rsidRDefault="007771A5" w:rsidP="007771A5">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сведения о предоставлении (не предоставлении)  на 1-е число месяца, предшествующего месяцу подачи документов на конкурсный отбор </w:t>
      </w:r>
      <w:r w:rsidR="009E5335" w:rsidRPr="008A5E4C">
        <w:rPr>
          <w:rFonts w:ascii="Times New Roman" w:hAnsi="Times New Roman" w:cs="Times New Roman"/>
          <w:sz w:val="28"/>
          <w:szCs w:val="28"/>
        </w:rPr>
        <w:t>заявителю</w:t>
      </w:r>
      <w:r w:rsidRPr="008A5E4C">
        <w:rPr>
          <w:rFonts w:ascii="Times New Roman" w:hAnsi="Times New Roman" w:cs="Times New Roman"/>
          <w:sz w:val="28"/>
          <w:szCs w:val="28"/>
        </w:rPr>
        <w:t xml:space="preserve"> средств бюджета</w:t>
      </w:r>
      <w:r w:rsidR="00FE6972">
        <w:rPr>
          <w:rFonts w:ascii="Times New Roman" w:hAnsi="Times New Roman" w:cs="Times New Roman"/>
          <w:sz w:val="28"/>
          <w:szCs w:val="28"/>
        </w:rPr>
        <w:t xml:space="preserve"> городского округа</w:t>
      </w:r>
      <w:r w:rsidRPr="008A5E4C">
        <w:rPr>
          <w:rFonts w:ascii="Times New Roman" w:hAnsi="Times New Roman" w:cs="Times New Roman"/>
          <w:sz w:val="28"/>
          <w:szCs w:val="28"/>
        </w:rPr>
        <w:t xml:space="preserve"> в соответствии с иными </w:t>
      </w:r>
      <w:r w:rsidRPr="008A5E4C">
        <w:rPr>
          <w:rFonts w:ascii="Times New Roman" w:hAnsi="Times New Roman" w:cs="Times New Roman"/>
          <w:sz w:val="28"/>
          <w:szCs w:val="28"/>
        </w:rPr>
        <w:lastRenderedPageBreak/>
        <w:t xml:space="preserve">нормативными правовыми актами городского округа на </w:t>
      </w:r>
      <w:r w:rsidR="00507E0D" w:rsidRPr="008A5E4C">
        <w:rPr>
          <w:rFonts w:ascii="Times New Roman" w:hAnsi="Times New Roman" w:cs="Times New Roman"/>
          <w:sz w:val="28"/>
          <w:szCs w:val="28"/>
        </w:rPr>
        <w:t xml:space="preserve">указанные </w:t>
      </w:r>
      <w:r w:rsidRPr="008A5E4C">
        <w:rPr>
          <w:rFonts w:ascii="Times New Roman" w:hAnsi="Times New Roman" w:cs="Times New Roman"/>
          <w:sz w:val="28"/>
          <w:szCs w:val="28"/>
        </w:rPr>
        <w:t>цел</w:t>
      </w:r>
      <w:r w:rsidR="00507E0D" w:rsidRPr="008A5E4C">
        <w:rPr>
          <w:rFonts w:ascii="Times New Roman" w:hAnsi="Times New Roman" w:cs="Times New Roman"/>
          <w:sz w:val="28"/>
          <w:szCs w:val="28"/>
        </w:rPr>
        <w:t xml:space="preserve">и </w:t>
      </w:r>
      <w:r w:rsidRPr="008A5E4C">
        <w:rPr>
          <w:rFonts w:ascii="Times New Roman" w:hAnsi="Times New Roman" w:cs="Times New Roman"/>
          <w:sz w:val="28"/>
          <w:szCs w:val="28"/>
        </w:rPr>
        <w:t>(в свободной форме);</w:t>
      </w:r>
    </w:p>
    <w:p w:rsidR="007771A5" w:rsidRPr="008A5E4C" w:rsidRDefault="007771A5" w:rsidP="007771A5">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сведения о субъекте предпринимательства - юридическом лице, содержащиеся в Едином государственном реестре юридических лиц;</w:t>
      </w:r>
    </w:p>
    <w:p w:rsidR="007771A5" w:rsidRPr="008A5E4C" w:rsidRDefault="007771A5" w:rsidP="007771A5">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сведения о субъекте предпринимательства - индивидуальном предпринимателе, содержащиеся в Едином государственном реестре индивидуальных предпринимателей;</w:t>
      </w:r>
    </w:p>
    <w:p w:rsidR="007771A5" w:rsidRPr="008A5E4C" w:rsidRDefault="007771A5" w:rsidP="007771A5">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hAnsi="Times New Roman" w:cs="Times New Roman"/>
          <w:sz w:val="28"/>
          <w:szCs w:val="28"/>
        </w:rPr>
        <w:t xml:space="preserve">- сведения о </w:t>
      </w:r>
      <w:proofErr w:type="spellStart"/>
      <w:r w:rsidRPr="008A5E4C">
        <w:rPr>
          <w:rFonts w:ascii="Times New Roman" w:hAnsi="Times New Roman" w:cs="Times New Roman"/>
          <w:sz w:val="28"/>
          <w:szCs w:val="28"/>
        </w:rPr>
        <w:t>самозанятом</w:t>
      </w:r>
      <w:proofErr w:type="spellEnd"/>
      <w:r w:rsidRPr="008A5E4C">
        <w:rPr>
          <w:rFonts w:ascii="Times New Roman" w:hAnsi="Times New Roman" w:cs="Times New Roman"/>
          <w:sz w:val="28"/>
          <w:szCs w:val="28"/>
        </w:rPr>
        <w:t xml:space="preserve"> гражданине, содержащиеся в едином государственном реестре плательщиков налога на профессиональный доход. </w:t>
      </w:r>
    </w:p>
    <w:p w:rsidR="005B6AAF" w:rsidRPr="008A5E4C" w:rsidRDefault="003A20DE" w:rsidP="005B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bCs/>
          <w:sz w:val="28"/>
          <w:szCs w:val="28"/>
          <w:lang w:eastAsia="ru-RU"/>
        </w:rPr>
        <w:t xml:space="preserve">2.6.2. </w:t>
      </w:r>
      <w:r w:rsidR="00E0634E" w:rsidRPr="008A5E4C">
        <w:rPr>
          <w:rFonts w:ascii="Times New Roman" w:eastAsia="Times New Roman" w:hAnsi="Times New Roman" w:cs="Times New Roman"/>
          <w:sz w:val="28"/>
          <w:szCs w:val="28"/>
          <w:lang w:eastAsia="ru-RU"/>
        </w:rPr>
        <w:t>Заявитель</w:t>
      </w:r>
      <w:r w:rsidR="005B6AAF" w:rsidRPr="008A5E4C">
        <w:rPr>
          <w:rFonts w:ascii="Times New Roman" w:eastAsia="Times New Roman" w:hAnsi="Times New Roman" w:cs="Times New Roman"/>
          <w:sz w:val="28"/>
          <w:szCs w:val="28"/>
          <w:lang w:eastAsia="ru-RU"/>
        </w:rPr>
        <w:t xml:space="preserve"> может представить документы  в Администрацию:</w:t>
      </w:r>
    </w:p>
    <w:p w:rsidR="005B6AAF" w:rsidRPr="008A5E4C" w:rsidRDefault="005B6AAF" w:rsidP="005B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лично;</w:t>
      </w:r>
    </w:p>
    <w:p w:rsidR="005B6AAF" w:rsidRPr="008A5E4C" w:rsidRDefault="005B6AAF" w:rsidP="005B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через уполномоченного представителя при наличии у него доверенности, оформленной в порядке, установленном законодательством Российской Федерации;</w:t>
      </w:r>
    </w:p>
    <w:p w:rsidR="005B6AAF" w:rsidRPr="008A5E4C" w:rsidRDefault="005B6AAF" w:rsidP="005B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посредством почтового отправления.</w:t>
      </w:r>
    </w:p>
    <w:p w:rsidR="005B6AAF" w:rsidRPr="008A5E4C" w:rsidRDefault="005B6AAF" w:rsidP="005B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A5E4C">
        <w:rPr>
          <w:rFonts w:ascii="Times New Roman" w:eastAsia="Times New Roman" w:hAnsi="Times New Roman" w:cs="Times New Roman"/>
          <w:sz w:val="28"/>
          <w:szCs w:val="28"/>
          <w:lang w:eastAsia="ru-RU"/>
        </w:rPr>
        <w:t xml:space="preserve">Документы могут быть направлены </w:t>
      </w:r>
      <w:r w:rsidR="00E0634E" w:rsidRPr="008A5E4C">
        <w:rPr>
          <w:rFonts w:ascii="Times New Roman" w:eastAsia="Times New Roman" w:hAnsi="Times New Roman" w:cs="Times New Roman"/>
          <w:sz w:val="28"/>
          <w:szCs w:val="28"/>
          <w:lang w:eastAsia="ru-RU"/>
        </w:rPr>
        <w:t>заявителем</w:t>
      </w:r>
      <w:r w:rsidRPr="008A5E4C">
        <w:rPr>
          <w:rFonts w:ascii="Times New Roman" w:eastAsia="Times New Roman" w:hAnsi="Times New Roman" w:cs="Times New Roman"/>
          <w:sz w:val="28"/>
          <w:szCs w:val="28"/>
          <w:lang w:eastAsia="ru-RU"/>
        </w:rPr>
        <w:t xml:space="preserve"> в  Администрацию в форме электронных документов в порядке, установленном </w:t>
      </w:r>
      <w:hyperlink r:id="rId14" w:history="1">
        <w:r w:rsidRPr="008A5E4C">
          <w:rPr>
            <w:rFonts w:ascii="Times New Roman" w:eastAsia="Times New Roman" w:hAnsi="Times New Roman" w:cs="Times New Roman"/>
            <w:sz w:val="28"/>
            <w:szCs w:val="28"/>
            <w:lang w:eastAsia="ru-RU"/>
          </w:rPr>
          <w:t>постановлением</w:t>
        </w:r>
      </w:hyperlink>
      <w:r w:rsidRPr="008A5E4C">
        <w:rPr>
          <w:rFonts w:ascii="Times New Roman" w:eastAsia="Times New Roman" w:hAnsi="Times New Roman" w:cs="Times New Roman"/>
          <w:sz w:val="28"/>
          <w:szCs w:val="28"/>
          <w:lang w:eastAsia="ru-RU"/>
        </w:rPr>
        <w:t xml:space="preserve"> Правительства Российской Федерации от 7 июля </w:t>
      </w:r>
      <w:smartTag w:uri="urn:schemas-microsoft-com:office:smarttags" w:element="metricconverter">
        <w:smartTagPr>
          <w:attr w:name="ProductID" w:val="2011 г"/>
        </w:smartTagPr>
        <w:r w:rsidRPr="008A5E4C">
          <w:rPr>
            <w:rFonts w:ascii="Times New Roman" w:eastAsia="Times New Roman" w:hAnsi="Times New Roman" w:cs="Times New Roman"/>
            <w:sz w:val="28"/>
            <w:szCs w:val="28"/>
            <w:lang w:eastAsia="ru-RU"/>
          </w:rPr>
          <w:t>2011 г</w:t>
        </w:r>
      </w:smartTag>
      <w:r w:rsidRPr="008A5E4C">
        <w:rPr>
          <w:rFonts w:ascii="Times New Roman" w:eastAsia="Times New Roman" w:hAnsi="Times New Roman" w:cs="Times New Roman"/>
          <w:sz w:val="28"/>
          <w:szCs w:val="28"/>
          <w:lang w:eastAsia="ru-RU"/>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66076"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 xml:space="preserve">2.6.3. Форму заявления заявитель может получить непосредственно в </w:t>
      </w:r>
      <w:r w:rsidR="005B1AC2" w:rsidRPr="008A5E4C">
        <w:rPr>
          <w:rFonts w:ascii="Times New Roman" w:eastAsia="Times New Roman" w:hAnsi="Times New Roman" w:cs="Times New Roman"/>
          <w:bCs/>
          <w:sz w:val="28"/>
          <w:szCs w:val="28"/>
          <w:lang w:eastAsia="ru-RU"/>
        </w:rPr>
        <w:t>о</w:t>
      </w:r>
      <w:r w:rsidRPr="008A5E4C">
        <w:rPr>
          <w:rFonts w:ascii="Times New Roman" w:eastAsia="Times New Roman" w:hAnsi="Times New Roman" w:cs="Times New Roman"/>
          <w:bCs/>
          <w:sz w:val="28"/>
          <w:szCs w:val="28"/>
          <w:lang w:eastAsia="ru-RU"/>
        </w:rPr>
        <w:t xml:space="preserve">тделе </w:t>
      </w:r>
      <w:r w:rsidR="005B1AC2" w:rsidRPr="008A5E4C">
        <w:rPr>
          <w:rFonts w:ascii="Times New Roman" w:eastAsia="Times New Roman" w:hAnsi="Times New Roman" w:cs="Times New Roman"/>
          <w:bCs/>
          <w:sz w:val="28"/>
          <w:szCs w:val="28"/>
          <w:lang w:eastAsia="ru-RU"/>
        </w:rPr>
        <w:t xml:space="preserve">экономического развития </w:t>
      </w:r>
      <w:r w:rsidRPr="008A5E4C">
        <w:rPr>
          <w:rFonts w:ascii="Times New Roman" w:eastAsia="Times New Roman" w:hAnsi="Times New Roman" w:cs="Times New Roman"/>
          <w:bCs/>
          <w:sz w:val="28"/>
          <w:szCs w:val="28"/>
          <w:lang w:eastAsia="ru-RU"/>
        </w:rPr>
        <w:t>по адресу, указанному в пункте 1.3 настоящего Административного регламента</w:t>
      </w:r>
      <w:r w:rsidR="00C66076" w:rsidRPr="008A5E4C">
        <w:rPr>
          <w:rFonts w:ascii="Times New Roman" w:eastAsia="Times New Roman" w:hAnsi="Times New Roman" w:cs="Times New Roman"/>
          <w:bCs/>
          <w:sz w:val="28"/>
          <w:szCs w:val="28"/>
          <w:lang w:eastAsia="ru-RU"/>
        </w:rPr>
        <w:t>.</w:t>
      </w:r>
    </w:p>
    <w:p w:rsidR="003A20DE" w:rsidRPr="008A5E4C" w:rsidRDefault="003A20DE" w:rsidP="006B4EC7">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 xml:space="preserve">2.6.4. Заявления и документы для получения муниципальной услуги в форме электронного документа направляются в порядке, установленном </w:t>
      </w:r>
      <w:hyperlink r:id="rId15" w:history="1">
        <w:r w:rsidRPr="008A5E4C">
          <w:rPr>
            <w:rFonts w:ascii="Times New Roman" w:eastAsia="Times New Roman" w:hAnsi="Times New Roman" w:cs="Times New Roman"/>
            <w:bCs/>
            <w:sz w:val="28"/>
            <w:szCs w:val="28"/>
            <w:lang w:eastAsia="ru-RU"/>
          </w:rPr>
          <w:t xml:space="preserve">постановлением </w:t>
        </w:r>
      </w:hyperlink>
      <w:r w:rsidRPr="008A5E4C">
        <w:rPr>
          <w:rFonts w:ascii="Times New Roman" w:eastAsia="Times New Roman" w:hAnsi="Times New Roman" w:cs="Times New Roman"/>
          <w:bCs/>
          <w:sz w:val="28"/>
          <w:szCs w:val="28"/>
          <w:lang w:eastAsia="ru-RU"/>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4138D" w:rsidRPr="008A5E4C" w:rsidRDefault="003A20DE" w:rsidP="00137D3A">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bCs/>
          <w:sz w:val="28"/>
          <w:szCs w:val="28"/>
          <w:lang w:eastAsia="ru-RU"/>
        </w:rPr>
        <w:t>2.6.5. Представляемые заявителем документы должны быть</w:t>
      </w:r>
      <w:r w:rsidR="00137D3A" w:rsidRPr="008A5E4C">
        <w:rPr>
          <w:rFonts w:ascii="Times New Roman" w:eastAsia="Times New Roman" w:hAnsi="Times New Roman" w:cs="Times New Roman"/>
          <w:bCs/>
          <w:sz w:val="28"/>
          <w:szCs w:val="28"/>
          <w:lang w:eastAsia="ru-RU"/>
        </w:rPr>
        <w:t xml:space="preserve"> </w:t>
      </w:r>
      <w:r w:rsidR="0084138D" w:rsidRPr="008A5E4C">
        <w:rPr>
          <w:rFonts w:ascii="Times New Roman" w:eastAsia="Times New Roman" w:hAnsi="Times New Roman" w:cs="Times New Roman"/>
          <w:sz w:val="28"/>
          <w:szCs w:val="28"/>
          <w:lang w:eastAsia="ru-RU"/>
        </w:rPr>
        <w:t>оформлены аккуратно, без подчисток, исправлений, помарок, неустановленных сокращений и формулировок, допускающих двойное толкование.</w:t>
      </w:r>
    </w:p>
    <w:p w:rsidR="0084138D" w:rsidRPr="008A5E4C" w:rsidRDefault="0084138D" w:rsidP="008413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Все листы документов для участия в соответствующем конкурсном отборе должны быть сшиты насквозь, пронумерованы сквозной нумерацией, скреплены печатью (при наличии) и подписью субъекта предпринимательства, </w:t>
      </w:r>
      <w:proofErr w:type="spellStart"/>
      <w:r w:rsidRPr="008A5E4C">
        <w:rPr>
          <w:rFonts w:ascii="Times New Roman" w:eastAsia="Times New Roman" w:hAnsi="Times New Roman" w:cs="Times New Roman"/>
          <w:sz w:val="28"/>
          <w:szCs w:val="28"/>
          <w:lang w:eastAsia="ru-RU"/>
        </w:rPr>
        <w:t>самозанятого</w:t>
      </w:r>
      <w:proofErr w:type="spellEnd"/>
      <w:r w:rsidRPr="008A5E4C">
        <w:rPr>
          <w:rFonts w:ascii="Times New Roman" w:eastAsia="Times New Roman" w:hAnsi="Times New Roman" w:cs="Times New Roman"/>
          <w:sz w:val="28"/>
          <w:szCs w:val="28"/>
          <w:lang w:eastAsia="ru-RU"/>
        </w:rPr>
        <w:t xml:space="preserve"> гражданина.  К комплекту документов подшивается опись с указанием количества листов по каждому вложенному документу для участия в конкурсном отборе.</w:t>
      </w:r>
    </w:p>
    <w:p w:rsidR="0084138D" w:rsidRPr="008A5E4C" w:rsidRDefault="0084138D" w:rsidP="008413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На конверте указываются:</w:t>
      </w:r>
    </w:p>
    <w:p w:rsidR="0084138D" w:rsidRPr="008A5E4C" w:rsidRDefault="0084138D" w:rsidP="008413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адрес </w:t>
      </w:r>
      <w:r w:rsidR="004330F1" w:rsidRPr="008A5E4C">
        <w:rPr>
          <w:rFonts w:ascii="Times New Roman" w:eastAsia="Times New Roman" w:hAnsi="Times New Roman" w:cs="Times New Roman"/>
          <w:sz w:val="28"/>
          <w:szCs w:val="28"/>
          <w:lang w:eastAsia="ru-RU"/>
        </w:rPr>
        <w:t>А</w:t>
      </w:r>
      <w:r w:rsidRPr="008A5E4C">
        <w:rPr>
          <w:rFonts w:ascii="Times New Roman" w:eastAsia="Times New Roman" w:hAnsi="Times New Roman" w:cs="Times New Roman"/>
          <w:sz w:val="28"/>
          <w:szCs w:val="28"/>
          <w:lang w:eastAsia="ru-RU"/>
        </w:rPr>
        <w:t>дминистрации;</w:t>
      </w:r>
    </w:p>
    <w:p w:rsidR="0084138D" w:rsidRPr="008A5E4C" w:rsidRDefault="0084138D" w:rsidP="008413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слова: «На конкурсный отбор субъектов малого и среднего предпринимательства, </w:t>
      </w:r>
      <w:proofErr w:type="spellStart"/>
      <w:r w:rsidRPr="008A5E4C">
        <w:rPr>
          <w:rFonts w:ascii="Times New Roman" w:eastAsia="Times New Roman" w:hAnsi="Times New Roman" w:cs="Times New Roman"/>
          <w:sz w:val="28"/>
          <w:szCs w:val="28"/>
          <w:lang w:eastAsia="ru-RU"/>
        </w:rPr>
        <w:t>самозанятых</w:t>
      </w:r>
      <w:proofErr w:type="spellEnd"/>
      <w:r w:rsidRPr="008A5E4C">
        <w:rPr>
          <w:rFonts w:ascii="Times New Roman" w:eastAsia="Times New Roman" w:hAnsi="Times New Roman" w:cs="Times New Roman"/>
          <w:sz w:val="28"/>
          <w:szCs w:val="28"/>
          <w:lang w:eastAsia="ru-RU"/>
        </w:rPr>
        <w:t xml:space="preserve"> граждан  для оказания муниципальной  поддержки в  виде  предоставления  за  счет  </w:t>
      </w:r>
      <w:proofErr w:type="gramStart"/>
      <w:r w:rsidRPr="008A5E4C">
        <w:rPr>
          <w:rFonts w:ascii="Times New Roman" w:eastAsia="Times New Roman" w:hAnsi="Times New Roman" w:cs="Times New Roman"/>
          <w:sz w:val="28"/>
          <w:szCs w:val="28"/>
          <w:lang w:eastAsia="ru-RU"/>
        </w:rPr>
        <w:t>средств бюджета Советского городского округа Ставропольского края субсидий</w:t>
      </w:r>
      <w:proofErr w:type="gramEnd"/>
      <w:r w:rsidRPr="008A5E4C">
        <w:rPr>
          <w:rFonts w:ascii="Times New Roman" w:eastAsia="Times New Roman" w:hAnsi="Times New Roman" w:cs="Times New Roman"/>
          <w:sz w:val="28"/>
          <w:szCs w:val="28"/>
          <w:lang w:eastAsia="ru-RU"/>
        </w:rPr>
        <w:t xml:space="preserve"> на возмещение части </w:t>
      </w:r>
      <w:r w:rsidRPr="008A5E4C">
        <w:rPr>
          <w:rFonts w:ascii="Times New Roman" w:eastAsia="Times New Roman" w:hAnsi="Times New Roman" w:cs="Times New Roman"/>
          <w:sz w:val="28"/>
          <w:szCs w:val="28"/>
          <w:lang w:eastAsia="ru-RU"/>
        </w:rPr>
        <w:lastRenderedPageBreak/>
        <w:t>затрат, связанных с приобретением оборудования в целях создания и (или) развития либо модернизации производства товаров (работ, услуг)».</w:t>
      </w:r>
    </w:p>
    <w:p w:rsidR="004D1C96" w:rsidRPr="008A5E4C" w:rsidRDefault="004D1C96"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bCs/>
          <w:sz w:val="28"/>
          <w:szCs w:val="28"/>
          <w:lang w:eastAsia="ru-RU"/>
        </w:rPr>
        <w:t xml:space="preserve">2.7. </w:t>
      </w:r>
      <w:proofErr w:type="gramStart"/>
      <w:r w:rsidRPr="008A5E4C">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8A5E4C">
        <w:rPr>
          <w:rFonts w:ascii="Times New Roman" w:eastAsia="Times New Roman" w:hAnsi="Times New Roman" w:cs="Times New Roman"/>
          <w:sz w:val="28"/>
          <w:szCs w:val="20"/>
          <w:lang w:eastAsia="ru-RU"/>
        </w:rPr>
        <w:t xml:space="preserve"> а также способы их получения заявителем, в том числе в электронной форме, порядок</w:t>
      </w:r>
      <w:proofErr w:type="gramEnd"/>
      <w:r w:rsidRPr="008A5E4C">
        <w:rPr>
          <w:rFonts w:ascii="Times New Roman" w:eastAsia="Times New Roman" w:hAnsi="Times New Roman" w:cs="Times New Roman"/>
          <w:sz w:val="28"/>
          <w:szCs w:val="20"/>
          <w:lang w:eastAsia="ru-RU"/>
        </w:rPr>
        <w:t xml:space="preserve"> их представления.</w:t>
      </w:r>
    </w:p>
    <w:p w:rsidR="009E5F1F" w:rsidRPr="008A5E4C" w:rsidRDefault="003A20DE" w:rsidP="00671389">
      <w:pPr>
        <w:tabs>
          <w:tab w:val="left" w:pos="851"/>
        </w:tabs>
        <w:suppressAutoHyphens/>
        <w:spacing w:after="0" w:line="240" w:lineRule="auto"/>
        <w:ind w:firstLine="709"/>
        <w:jc w:val="both"/>
        <w:rPr>
          <w:rFonts w:ascii="Times New Roman" w:hAnsi="Times New Roman" w:cs="Times New Roman"/>
          <w:sz w:val="28"/>
          <w:szCs w:val="28"/>
        </w:rPr>
      </w:pPr>
      <w:r w:rsidRPr="008A5E4C">
        <w:rPr>
          <w:rFonts w:ascii="Times New Roman" w:eastAsia="Times New Roman" w:hAnsi="Times New Roman" w:cs="Arial"/>
          <w:bCs/>
          <w:sz w:val="28"/>
          <w:szCs w:val="28"/>
          <w:lang w:eastAsia="ru-RU"/>
        </w:rPr>
        <w:t xml:space="preserve">2.7.1. </w:t>
      </w:r>
      <w:r w:rsidR="009E5F1F" w:rsidRPr="008A5E4C">
        <w:rPr>
          <w:rFonts w:ascii="Times New Roman" w:hAnsi="Times New Roman" w:cs="Times New Roman"/>
          <w:sz w:val="28"/>
          <w:szCs w:val="28"/>
        </w:rPr>
        <w:t xml:space="preserve"> Администрация в течение 3 рабочих дней со дня окончания срока приема документов, указанного в извещении о проведении конкурсного отбора, в рамках межведомственного информационного взаимодействия запрашивает:</w:t>
      </w:r>
    </w:p>
    <w:p w:rsidR="009E5F1F" w:rsidRPr="008A5E4C" w:rsidRDefault="009E5F1F" w:rsidP="00671389">
      <w:pPr>
        <w:pStyle w:val="ConsPlusNormal"/>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В Управлении Федеральной налоговой службы по Ставропольскому краю:</w:t>
      </w:r>
    </w:p>
    <w:p w:rsidR="009E5F1F" w:rsidRPr="008A5E4C" w:rsidRDefault="009E5F1F" w:rsidP="009E5F1F">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сведения о субъекте предпринимательства - юридическом лице, содержащиеся в Едином государственном реестре юридических лиц;</w:t>
      </w:r>
    </w:p>
    <w:p w:rsidR="009E5F1F" w:rsidRPr="008A5E4C" w:rsidRDefault="009E5F1F" w:rsidP="009E5F1F">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сведения о субъекте предпринимательства - индивидуальном предпринимателе, содержащиеся в Едином государственном реестре индивидуальных предпринимателей;</w:t>
      </w:r>
    </w:p>
    <w:p w:rsidR="009E5F1F" w:rsidRPr="008A5E4C" w:rsidRDefault="009E5F1F" w:rsidP="009E5F1F">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сведения о </w:t>
      </w:r>
      <w:proofErr w:type="spellStart"/>
      <w:r w:rsidRPr="008A5E4C">
        <w:rPr>
          <w:rFonts w:ascii="Times New Roman" w:hAnsi="Times New Roman" w:cs="Times New Roman"/>
          <w:sz w:val="28"/>
          <w:szCs w:val="28"/>
        </w:rPr>
        <w:t>самозанятом</w:t>
      </w:r>
      <w:proofErr w:type="spellEnd"/>
      <w:r w:rsidRPr="008A5E4C">
        <w:rPr>
          <w:rFonts w:ascii="Times New Roman" w:hAnsi="Times New Roman" w:cs="Times New Roman"/>
          <w:sz w:val="28"/>
          <w:szCs w:val="28"/>
        </w:rPr>
        <w:t xml:space="preserve"> гражданине, содержащиеся в едином государственном реестре плательщиков налога на профессиональный доход;</w:t>
      </w:r>
    </w:p>
    <w:p w:rsidR="009E5F1F" w:rsidRPr="008A5E4C" w:rsidRDefault="009E5F1F" w:rsidP="009E5F1F">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сведения о наличии (отсутствии) у субъекта предпринимательства,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5F1F" w:rsidRPr="008A5E4C" w:rsidRDefault="00A56427" w:rsidP="009E5F1F">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w:t>
      </w:r>
      <w:r w:rsidR="009E5F1F" w:rsidRPr="008A5E4C">
        <w:rPr>
          <w:rFonts w:ascii="Times New Roman" w:hAnsi="Times New Roman" w:cs="Times New Roman"/>
          <w:sz w:val="28"/>
          <w:szCs w:val="28"/>
        </w:rPr>
        <w:t xml:space="preserve">В Финансовом управлении </w:t>
      </w:r>
      <w:r w:rsidR="000C3AD5" w:rsidRPr="008A5E4C">
        <w:rPr>
          <w:rFonts w:ascii="Times New Roman" w:hAnsi="Times New Roman" w:cs="Times New Roman"/>
          <w:sz w:val="28"/>
          <w:szCs w:val="28"/>
        </w:rPr>
        <w:t>А</w:t>
      </w:r>
      <w:r w:rsidR="009E5F1F" w:rsidRPr="008A5E4C">
        <w:rPr>
          <w:rFonts w:ascii="Times New Roman" w:hAnsi="Times New Roman" w:cs="Times New Roman"/>
          <w:sz w:val="28"/>
          <w:szCs w:val="28"/>
        </w:rPr>
        <w:t>дминистрации:</w:t>
      </w:r>
    </w:p>
    <w:p w:rsidR="009E5F1F" w:rsidRPr="008A5E4C" w:rsidRDefault="009E5F1F" w:rsidP="009E5F1F">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сведения о наличии (отсутствии) у субъекта предпринимательства, </w:t>
      </w:r>
      <w:proofErr w:type="spellStart"/>
      <w:r w:rsidRPr="008A5E4C">
        <w:rPr>
          <w:rFonts w:ascii="Times New Roman" w:hAnsi="Times New Roman" w:cs="Times New Roman"/>
          <w:sz w:val="28"/>
          <w:szCs w:val="28"/>
        </w:rPr>
        <w:t>самозанятого</w:t>
      </w:r>
      <w:proofErr w:type="spellEnd"/>
      <w:r w:rsidRPr="008A5E4C">
        <w:rPr>
          <w:rFonts w:ascii="Times New Roman" w:hAnsi="Times New Roman" w:cs="Times New Roman"/>
          <w:sz w:val="28"/>
          <w:szCs w:val="28"/>
        </w:rPr>
        <w:t xml:space="preserve"> гражданина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Pr="008A5E4C">
        <w:rPr>
          <w:rFonts w:ascii="Times New Roman" w:hAnsi="Times New Roman" w:cs="Times New Roman"/>
          <w:sz w:val="28"/>
          <w:szCs w:val="28"/>
        </w:rPr>
        <w:t>предоставленных</w:t>
      </w:r>
      <w:proofErr w:type="gramEnd"/>
      <w:r w:rsidRPr="008A5E4C">
        <w:rPr>
          <w:rFonts w:ascii="Times New Roman" w:hAnsi="Times New Roman" w:cs="Times New Roman"/>
          <w:sz w:val="28"/>
          <w:szCs w:val="28"/>
        </w:rPr>
        <w:t xml:space="preserve"> в том числе в соответствии с иными нормативными правовыми актами городского округа, и иной просроченной (неурегулированной) задолженности по денежным обязательствам перед городским округом, за исключением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5F1F" w:rsidRPr="008A5E4C" w:rsidRDefault="009E5F1F" w:rsidP="009E5F1F">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сведения о предоставлении (не предоставлении)  на 1-е число месяца, предшествующего месяцу подачи документов на конкурсный отбор субъекту </w:t>
      </w:r>
      <w:r w:rsidRPr="008A5E4C">
        <w:rPr>
          <w:rFonts w:ascii="Times New Roman" w:hAnsi="Times New Roman" w:cs="Times New Roman"/>
          <w:sz w:val="28"/>
          <w:szCs w:val="28"/>
        </w:rPr>
        <w:lastRenderedPageBreak/>
        <w:t xml:space="preserve">предпринимательства, </w:t>
      </w:r>
      <w:proofErr w:type="spellStart"/>
      <w:r w:rsidRPr="008A5E4C">
        <w:rPr>
          <w:rFonts w:ascii="Times New Roman" w:hAnsi="Times New Roman" w:cs="Times New Roman"/>
          <w:sz w:val="28"/>
          <w:szCs w:val="28"/>
        </w:rPr>
        <w:t>самозанятому</w:t>
      </w:r>
      <w:proofErr w:type="spellEnd"/>
      <w:r w:rsidRPr="008A5E4C">
        <w:rPr>
          <w:rFonts w:ascii="Times New Roman" w:hAnsi="Times New Roman" w:cs="Times New Roman"/>
          <w:sz w:val="28"/>
          <w:szCs w:val="28"/>
        </w:rPr>
        <w:t xml:space="preserve"> гражданину средств бюджета городского округа в соответствии с иными нормативными правовыми актами городского округа на цель, указанную в пункте 1 настоящего Порядка.</w:t>
      </w:r>
    </w:p>
    <w:p w:rsidR="006B4EC7" w:rsidRPr="008A5E4C" w:rsidRDefault="006B4EC7" w:rsidP="006B4EC7">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2.7.2. В соответствии с требованиями пунктов 1, 2, 4 и 5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6B4EC7" w:rsidRPr="008A5E4C" w:rsidRDefault="006B4EC7" w:rsidP="006B4EC7">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EC7" w:rsidRPr="008A5E4C" w:rsidRDefault="006B4EC7" w:rsidP="006B4EC7">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городского округа,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6B4EC7" w:rsidRPr="008A5E4C" w:rsidRDefault="006B4EC7" w:rsidP="006B4EC7">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r w:rsidR="00D37EBD" w:rsidRPr="008A5E4C">
        <w:rPr>
          <w:rFonts w:ascii="Times New Roman" w:eastAsia="Times New Roman" w:hAnsi="Times New Roman" w:cs="Times New Roman"/>
          <w:bCs/>
          <w:sz w:val="28"/>
          <w:szCs w:val="28"/>
          <w:lang w:eastAsia="ru-RU"/>
        </w:rPr>
        <w:t>;</w:t>
      </w:r>
    </w:p>
    <w:p w:rsidR="00D37EBD" w:rsidRPr="008A5E4C" w:rsidRDefault="00D37EBD" w:rsidP="006B4EC7">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8A5E4C">
        <w:rPr>
          <w:rFonts w:ascii="Times New Roman" w:eastAsia="Times New Roman" w:hAnsi="Times New Roman" w:cs="Times New Roman"/>
          <w:bCs/>
          <w:sz w:val="28"/>
          <w:szCs w:val="28"/>
          <w:lang w:eastAsia="ru-RU"/>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3F55" w:rsidRPr="008A5E4C" w:rsidRDefault="00893F55" w:rsidP="003A20DE">
      <w:pPr>
        <w:tabs>
          <w:tab w:val="left" w:pos="851"/>
        </w:tabs>
        <w:suppressAutoHyphens/>
        <w:spacing w:after="0" w:line="240" w:lineRule="auto"/>
        <w:ind w:firstLine="709"/>
        <w:jc w:val="both"/>
        <w:rPr>
          <w:rFonts w:ascii="Times New Roman" w:eastAsia="Times New Roman" w:hAnsi="Times New Roman" w:cs="Times New Roman"/>
          <w:sz w:val="28"/>
          <w:szCs w:val="24"/>
          <w:lang w:eastAsia="ru-RU"/>
        </w:rPr>
      </w:pP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sz w:val="28"/>
          <w:szCs w:val="24"/>
          <w:lang w:eastAsia="ru-RU"/>
        </w:rPr>
      </w:pPr>
      <w:r w:rsidRPr="008A5E4C">
        <w:rPr>
          <w:rFonts w:ascii="Times New Roman" w:eastAsia="Times New Roman" w:hAnsi="Times New Roman" w:cs="Times New Roman"/>
          <w:sz w:val="28"/>
          <w:szCs w:val="24"/>
          <w:lang w:eastAsia="ru-RU"/>
        </w:rPr>
        <w:t xml:space="preserve">2.8. Исчерпывающий перечень оснований для отказа в приеме документов, необходимых для предоставления </w:t>
      </w:r>
      <w:r w:rsidRPr="008A5E4C">
        <w:rPr>
          <w:rFonts w:ascii="Times New Roman" w:eastAsia="Times New Roman" w:hAnsi="Times New Roman" w:cs="Times New Roman"/>
          <w:sz w:val="28"/>
          <w:szCs w:val="28"/>
          <w:lang w:eastAsia="ru-RU"/>
        </w:rPr>
        <w:t xml:space="preserve">муниципальной </w:t>
      </w:r>
      <w:r w:rsidRPr="008A5E4C">
        <w:rPr>
          <w:rFonts w:ascii="Times New Roman" w:eastAsia="Times New Roman" w:hAnsi="Times New Roman" w:cs="Times New Roman"/>
          <w:sz w:val="28"/>
          <w:szCs w:val="24"/>
          <w:lang w:eastAsia="ru-RU"/>
        </w:rPr>
        <w:t>услуги.</w:t>
      </w:r>
    </w:p>
    <w:p w:rsidR="00C20452" w:rsidRPr="008A5E4C" w:rsidRDefault="00067CE4" w:rsidP="00C20452">
      <w:pPr>
        <w:spacing w:after="0" w:line="240" w:lineRule="auto"/>
        <w:ind w:firstLine="709"/>
        <w:contextualSpacing/>
        <w:jc w:val="both"/>
        <w:rPr>
          <w:rFonts w:ascii="Times New Roman" w:eastAsia="Arial Unicode MS" w:hAnsi="Times New Roman" w:cs="Times New Roman"/>
          <w:sz w:val="28"/>
          <w:szCs w:val="28"/>
          <w:lang w:eastAsia="ru-RU"/>
        </w:rPr>
      </w:pPr>
      <w:r w:rsidRPr="008A5E4C">
        <w:rPr>
          <w:rFonts w:ascii="Times New Roman" w:eastAsia="Arial Unicode MS" w:hAnsi="Times New Roman" w:cs="Times New Roman"/>
          <w:sz w:val="28"/>
          <w:szCs w:val="28"/>
          <w:lang w:eastAsia="ru-RU"/>
        </w:rPr>
        <w:t>П</w:t>
      </w:r>
      <w:r w:rsidR="00C20452" w:rsidRPr="008A5E4C">
        <w:rPr>
          <w:rFonts w:ascii="Times New Roman" w:eastAsia="Arial Unicode MS" w:hAnsi="Times New Roman" w:cs="Times New Roman"/>
          <w:sz w:val="28"/>
          <w:szCs w:val="28"/>
          <w:lang w:eastAsia="ru-RU"/>
        </w:rPr>
        <w:t>одача заявления лицом, не уполномоченным совершать такого рода действия.</w:t>
      </w:r>
    </w:p>
    <w:p w:rsidR="007117AF" w:rsidRPr="008A5E4C" w:rsidRDefault="007117AF" w:rsidP="003A20D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B20CE" w:rsidRPr="008A5E4C" w:rsidRDefault="003B20CE" w:rsidP="003B20CE">
      <w:pPr>
        <w:pStyle w:val="Standard"/>
        <w:widowControl w:val="0"/>
        <w:autoSpaceDE w:val="0"/>
        <w:spacing w:line="200" w:lineRule="atLeast"/>
        <w:ind w:firstLine="709"/>
        <w:jc w:val="both"/>
        <w:rPr>
          <w:rFonts w:eastAsia="Arial CYR"/>
          <w:bCs/>
          <w:iCs/>
          <w:sz w:val="28"/>
          <w:szCs w:val="28"/>
        </w:rPr>
      </w:pPr>
      <w:r w:rsidRPr="008A5E4C">
        <w:rPr>
          <w:rFonts w:eastAsia="Arial CYR"/>
          <w:bCs/>
          <w:iCs/>
          <w:sz w:val="28"/>
          <w:szCs w:val="28"/>
        </w:rPr>
        <w:t>2.9. Исчерпывающий перечень оснований для приостановления или отказа в предоставлении муниципальной услуги</w:t>
      </w:r>
    </w:p>
    <w:p w:rsidR="00F3260E" w:rsidRPr="008A5E4C" w:rsidRDefault="003B20CE" w:rsidP="008927D3">
      <w:pPr>
        <w:spacing w:after="0" w:line="240" w:lineRule="auto"/>
        <w:ind w:firstLine="709"/>
        <w:jc w:val="both"/>
        <w:rPr>
          <w:rFonts w:ascii="Times New Roman" w:hAnsi="Times New Roman" w:cs="Times New Roman"/>
          <w:sz w:val="28"/>
          <w:szCs w:val="28"/>
        </w:rPr>
      </w:pPr>
      <w:r w:rsidRPr="008A5E4C">
        <w:rPr>
          <w:rFonts w:ascii="Times New Roman" w:eastAsia="Times New Roman" w:hAnsi="Times New Roman" w:cs="Times New Roman"/>
          <w:sz w:val="28"/>
          <w:szCs w:val="28"/>
          <w:lang w:eastAsia="ru-RU"/>
        </w:rPr>
        <w:t xml:space="preserve">2.9.1. Приостановление предоставления муниципальной услуги </w:t>
      </w:r>
      <w:r w:rsidR="0008218E" w:rsidRPr="008A5E4C">
        <w:rPr>
          <w:rFonts w:ascii="Times New Roman" w:eastAsia="Times New Roman" w:hAnsi="Times New Roman" w:cs="Times New Roman"/>
          <w:sz w:val="28"/>
          <w:szCs w:val="28"/>
          <w:lang w:eastAsia="ru-RU"/>
        </w:rPr>
        <w:t>предусмотрено</w:t>
      </w:r>
      <w:r w:rsidRPr="008A5E4C">
        <w:rPr>
          <w:rFonts w:ascii="Times New Roman" w:eastAsia="Times New Roman" w:hAnsi="Times New Roman" w:cs="Times New Roman"/>
          <w:sz w:val="28"/>
          <w:szCs w:val="28"/>
          <w:lang w:eastAsia="ru-RU"/>
        </w:rPr>
        <w:t xml:space="preserve"> в </w:t>
      </w:r>
      <w:r w:rsidR="008927D3" w:rsidRPr="008A5E4C">
        <w:rPr>
          <w:rFonts w:ascii="Times New Roman" w:eastAsia="Times New Roman" w:hAnsi="Times New Roman" w:cs="Times New Roman"/>
          <w:sz w:val="28"/>
          <w:szCs w:val="28"/>
          <w:lang w:eastAsia="ru-RU"/>
        </w:rPr>
        <w:t>случае возврата</w:t>
      </w:r>
      <w:r w:rsidR="00F3260E" w:rsidRPr="008A5E4C">
        <w:rPr>
          <w:rFonts w:ascii="Times New Roman" w:hAnsi="Times New Roman" w:cs="Times New Roman"/>
          <w:sz w:val="28"/>
          <w:szCs w:val="28"/>
        </w:rPr>
        <w:t xml:space="preserve"> </w:t>
      </w:r>
      <w:r w:rsidR="008927D3" w:rsidRPr="008A5E4C">
        <w:rPr>
          <w:rFonts w:ascii="Times New Roman" w:hAnsi="Times New Roman" w:cs="Times New Roman"/>
          <w:sz w:val="28"/>
          <w:szCs w:val="28"/>
        </w:rPr>
        <w:t>с</w:t>
      </w:r>
      <w:r w:rsidR="00F3260E" w:rsidRPr="008A5E4C">
        <w:rPr>
          <w:rFonts w:ascii="Times New Roman" w:hAnsi="Times New Roman" w:cs="Times New Roman"/>
          <w:sz w:val="28"/>
          <w:szCs w:val="28"/>
        </w:rPr>
        <w:t>убсиди</w:t>
      </w:r>
      <w:r w:rsidR="008927D3" w:rsidRPr="008A5E4C">
        <w:rPr>
          <w:rFonts w:ascii="Times New Roman" w:hAnsi="Times New Roman" w:cs="Times New Roman"/>
          <w:sz w:val="28"/>
          <w:szCs w:val="28"/>
        </w:rPr>
        <w:t>и</w:t>
      </w:r>
      <w:r w:rsidR="00F3260E" w:rsidRPr="008A5E4C">
        <w:rPr>
          <w:rFonts w:ascii="Times New Roman" w:hAnsi="Times New Roman" w:cs="Times New Roman"/>
          <w:sz w:val="28"/>
          <w:szCs w:val="28"/>
        </w:rPr>
        <w:t xml:space="preserve"> в доход бюджета </w:t>
      </w:r>
      <w:r w:rsidR="00B94FB6">
        <w:rPr>
          <w:rFonts w:ascii="Times New Roman" w:hAnsi="Times New Roman" w:cs="Times New Roman"/>
          <w:sz w:val="28"/>
          <w:szCs w:val="28"/>
        </w:rPr>
        <w:t xml:space="preserve">городского округа </w:t>
      </w:r>
      <w:r w:rsidR="00F3260E" w:rsidRPr="008A5E4C">
        <w:rPr>
          <w:rFonts w:ascii="Times New Roman" w:hAnsi="Times New Roman" w:cs="Times New Roman"/>
          <w:sz w:val="28"/>
          <w:szCs w:val="28"/>
        </w:rPr>
        <w:t>в следующих случаях:</w:t>
      </w:r>
    </w:p>
    <w:p w:rsidR="00F3260E" w:rsidRPr="008A5E4C" w:rsidRDefault="00F3260E" w:rsidP="00F3260E">
      <w:pPr>
        <w:pStyle w:val="ConsPlusNormal"/>
        <w:ind w:firstLine="567"/>
        <w:contextualSpacing/>
        <w:jc w:val="both"/>
        <w:rPr>
          <w:rFonts w:ascii="Times New Roman" w:hAnsi="Times New Roman" w:cs="Times New Roman"/>
          <w:sz w:val="28"/>
          <w:szCs w:val="28"/>
        </w:rPr>
      </w:pPr>
      <w:bookmarkStart w:id="0" w:name="P147"/>
      <w:bookmarkEnd w:id="0"/>
      <w:proofErr w:type="gramStart"/>
      <w:r w:rsidRPr="008A5E4C">
        <w:rPr>
          <w:rFonts w:ascii="Times New Roman" w:hAnsi="Times New Roman" w:cs="Times New Roman"/>
          <w:sz w:val="28"/>
          <w:szCs w:val="28"/>
        </w:rPr>
        <w:t xml:space="preserve">- нарушение получателем субсидии условий, цели и порядка предоставления субсидии, установленных при ее предоставлении, </w:t>
      </w:r>
      <w:r w:rsidRPr="008A5E4C">
        <w:rPr>
          <w:rFonts w:ascii="Times New Roman" w:hAnsi="Times New Roman" w:cs="Times New Roman"/>
          <w:sz w:val="28"/>
          <w:szCs w:val="28"/>
        </w:rPr>
        <w:lastRenderedPageBreak/>
        <w:t xml:space="preserve">выявленное по фактам проверок, проведенных главным распорядителем бюджетных средств  в лице отдела учетной и хозяйственной работы </w:t>
      </w:r>
      <w:r w:rsidR="00E6615F" w:rsidRPr="008A5E4C">
        <w:rPr>
          <w:rFonts w:ascii="Times New Roman" w:hAnsi="Times New Roman" w:cs="Times New Roman"/>
          <w:sz w:val="28"/>
          <w:szCs w:val="28"/>
        </w:rPr>
        <w:t>А</w:t>
      </w:r>
      <w:r w:rsidRPr="008A5E4C">
        <w:rPr>
          <w:rFonts w:ascii="Times New Roman" w:hAnsi="Times New Roman" w:cs="Times New Roman"/>
          <w:sz w:val="28"/>
          <w:szCs w:val="28"/>
        </w:rPr>
        <w:t xml:space="preserve">дминистрации (далее – отдел учетной и хозяйственной работы </w:t>
      </w:r>
      <w:r w:rsidR="0035615C" w:rsidRPr="008A5E4C">
        <w:rPr>
          <w:rFonts w:ascii="Times New Roman" w:hAnsi="Times New Roman" w:cs="Times New Roman"/>
          <w:sz w:val="28"/>
          <w:szCs w:val="28"/>
        </w:rPr>
        <w:t>А</w:t>
      </w:r>
      <w:r w:rsidRPr="008A5E4C">
        <w:rPr>
          <w:rFonts w:ascii="Times New Roman" w:hAnsi="Times New Roman" w:cs="Times New Roman"/>
          <w:sz w:val="28"/>
          <w:szCs w:val="28"/>
        </w:rPr>
        <w:t xml:space="preserve">дминистрации) и (или) Финансовым управлением </w:t>
      </w:r>
      <w:r w:rsidR="0035615C" w:rsidRPr="008A5E4C">
        <w:rPr>
          <w:rFonts w:ascii="Times New Roman" w:hAnsi="Times New Roman" w:cs="Times New Roman"/>
          <w:sz w:val="28"/>
          <w:szCs w:val="28"/>
        </w:rPr>
        <w:t>А</w:t>
      </w:r>
      <w:r w:rsidRPr="008A5E4C">
        <w:rPr>
          <w:rFonts w:ascii="Times New Roman" w:hAnsi="Times New Roman" w:cs="Times New Roman"/>
          <w:sz w:val="28"/>
          <w:szCs w:val="28"/>
        </w:rPr>
        <w:t>дминистрации (далее – проверка);</w:t>
      </w:r>
      <w:proofErr w:type="gramEnd"/>
    </w:p>
    <w:p w:rsidR="00F3260E" w:rsidRPr="008A5E4C" w:rsidRDefault="00F3260E" w:rsidP="00F3260E">
      <w:pPr>
        <w:pStyle w:val="ConsPlusNormal"/>
        <w:spacing w:before="220"/>
        <w:ind w:firstLine="540"/>
        <w:contextualSpacing/>
        <w:jc w:val="both"/>
        <w:rPr>
          <w:rFonts w:ascii="Times New Roman" w:hAnsi="Times New Roman" w:cs="Times New Roman"/>
          <w:sz w:val="28"/>
          <w:szCs w:val="28"/>
        </w:rPr>
      </w:pPr>
      <w:bookmarkStart w:id="1" w:name="P148"/>
      <w:bookmarkEnd w:id="1"/>
      <w:r w:rsidRPr="008A5E4C">
        <w:rPr>
          <w:rFonts w:ascii="Times New Roman" w:hAnsi="Times New Roman" w:cs="Times New Roman"/>
          <w:sz w:val="28"/>
          <w:szCs w:val="28"/>
        </w:rPr>
        <w:t xml:space="preserve">- установление факта наличия в документах, представленных получателем субсидии в </w:t>
      </w:r>
      <w:r w:rsidR="007C3FA5" w:rsidRPr="008A5E4C">
        <w:rPr>
          <w:rFonts w:ascii="Times New Roman" w:hAnsi="Times New Roman" w:cs="Times New Roman"/>
          <w:sz w:val="28"/>
          <w:szCs w:val="28"/>
        </w:rPr>
        <w:t>А</w:t>
      </w:r>
      <w:r w:rsidRPr="008A5E4C">
        <w:rPr>
          <w:rFonts w:ascii="Times New Roman" w:hAnsi="Times New Roman" w:cs="Times New Roman"/>
          <w:sz w:val="28"/>
          <w:szCs w:val="28"/>
        </w:rPr>
        <w:t>дминистрацию в целях получения субсидии, недостоверных и (или) ложных сведений;</w:t>
      </w:r>
    </w:p>
    <w:p w:rsidR="00F3260E" w:rsidRPr="008A5E4C" w:rsidRDefault="00F3260E" w:rsidP="00F3260E">
      <w:pPr>
        <w:pStyle w:val="ConsPlusNormal"/>
        <w:spacing w:before="220"/>
        <w:ind w:firstLine="540"/>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w:t>
      </w:r>
      <w:proofErr w:type="spellStart"/>
      <w:r w:rsidRPr="008A5E4C">
        <w:rPr>
          <w:rFonts w:ascii="Times New Roman" w:hAnsi="Times New Roman" w:cs="Times New Roman"/>
          <w:sz w:val="28"/>
          <w:szCs w:val="28"/>
        </w:rPr>
        <w:t>недостижение</w:t>
      </w:r>
      <w:proofErr w:type="spellEnd"/>
      <w:r w:rsidRPr="008A5E4C">
        <w:rPr>
          <w:rFonts w:ascii="Times New Roman" w:hAnsi="Times New Roman" w:cs="Times New Roman"/>
          <w:sz w:val="28"/>
          <w:szCs w:val="28"/>
        </w:rPr>
        <w:t xml:space="preserve"> получателем субсидии значения результата предоставления субсидии (показателя результативности), установленного соглашением о предоставлении субсидии.</w:t>
      </w:r>
    </w:p>
    <w:p w:rsidR="003B20CE" w:rsidRPr="008A5E4C" w:rsidRDefault="003B20CE" w:rsidP="003B20CE">
      <w:pPr>
        <w:pStyle w:val="Standard"/>
        <w:widowControl w:val="0"/>
        <w:autoSpaceDE w:val="0"/>
        <w:spacing w:line="200" w:lineRule="atLeast"/>
        <w:ind w:firstLine="709"/>
        <w:jc w:val="both"/>
        <w:rPr>
          <w:rFonts w:eastAsia="Arial CYR"/>
          <w:bCs/>
          <w:iCs/>
          <w:sz w:val="28"/>
          <w:szCs w:val="28"/>
        </w:rPr>
      </w:pPr>
      <w:r w:rsidRPr="008A5E4C">
        <w:rPr>
          <w:rFonts w:eastAsia="Arial CYR"/>
          <w:bCs/>
          <w:iCs/>
          <w:sz w:val="28"/>
          <w:szCs w:val="28"/>
        </w:rPr>
        <w:t>2.9.2. Основания для отказа в предоставлении муниципальной услуги</w:t>
      </w:r>
    </w:p>
    <w:p w:rsidR="00F579B1" w:rsidRPr="008A5E4C" w:rsidRDefault="00F579B1" w:rsidP="00F579B1">
      <w:pPr>
        <w:spacing w:after="0" w:line="240" w:lineRule="auto"/>
        <w:ind w:firstLine="708"/>
        <w:jc w:val="both"/>
        <w:rPr>
          <w:rFonts w:ascii="Times New Roman" w:eastAsia="Times New Roman" w:hAnsi="Times New Roman" w:cs="Times New Roman"/>
          <w:sz w:val="28"/>
          <w:szCs w:val="28"/>
          <w:lang w:eastAsia="ru-RU"/>
        </w:rPr>
      </w:pPr>
      <w:proofErr w:type="gramStart"/>
      <w:r w:rsidRPr="008A5E4C">
        <w:rPr>
          <w:rFonts w:ascii="Times New Roman" w:eastAsia="Times New Roman" w:hAnsi="Times New Roman" w:cs="Times New Roman"/>
          <w:sz w:val="28"/>
          <w:szCs w:val="28"/>
          <w:lang w:eastAsia="ru-RU"/>
        </w:rPr>
        <w:t xml:space="preserve">Администрация на основании решения </w:t>
      </w:r>
      <w:r w:rsidR="000C4939" w:rsidRPr="008A5E4C">
        <w:rPr>
          <w:rFonts w:ascii="Times New Roman" w:eastAsia="Times New Roman" w:hAnsi="Times New Roman" w:cs="Times New Roman"/>
          <w:sz w:val="28"/>
          <w:szCs w:val="28"/>
          <w:lang w:eastAsia="ru-RU"/>
        </w:rPr>
        <w:t>конкурсной комиссии по отбору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 связанных с приобретением оборудования в целях создания и (или) развития</w:t>
      </w:r>
      <w:proofErr w:type="gramEnd"/>
      <w:r w:rsidR="000C4939" w:rsidRPr="008A5E4C">
        <w:rPr>
          <w:rFonts w:ascii="Times New Roman" w:eastAsia="Times New Roman" w:hAnsi="Times New Roman" w:cs="Times New Roman"/>
          <w:sz w:val="28"/>
          <w:szCs w:val="28"/>
          <w:lang w:eastAsia="ru-RU"/>
        </w:rPr>
        <w:t xml:space="preserve"> либо модернизации производства товаров (работ, услуг) (далее – конкурсная комиссия)</w:t>
      </w:r>
      <w:r w:rsidRPr="008A5E4C">
        <w:rPr>
          <w:rFonts w:ascii="Times New Roman" w:eastAsia="Times New Roman" w:hAnsi="Times New Roman" w:cs="Times New Roman"/>
          <w:sz w:val="28"/>
          <w:szCs w:val="28"/>
          <w:lang w:eastAsia="ru-RU"/>
        </w:rPr>
        <w:t xml:space="preserve"> отказывает </w:t>
      </w:r>
      <w:r w:rsidR="00893D70" w:rsidRPr="008A5E4C">
        <w:rPr>
          <w:rFonts w:ascii="Times New Roman" w:eastAsia="Times New Roman" w:hAnsi="Times New Roman" w:cs="Times New Roman"/>
          <w:sz w:val="28"/>
          <w:szCs w:val="28"/>
          <w:lang w:eastAsia="ru-RU"/>
        </w:rPr>
        <w:t>заявителю</w:t>
      </w:r>
      <w:r w:rsidRPr="008A5E4C">
        <w:rPr>
          <w:rFonts w:ascii="Times New Roman" w:eastAsia="Times New Roman" w:hAnsi="Times New Roman" w:cs="Times New Roman"/>
          <w:sz w:val="28"/>
          <w:szCs w:val="28"/>
          <w:lang w:eastAsia="ru-RU"/>
        </w:rPr>
        <w:t xml:space="preserve"> в предоставлении субсидии в случае:</w:t>
      </w:r>
    </w:p>
    <w:p w:rsidR="00F579B1" w:rsidRPr="008A5E4C" w:rsidRDefault="00F579B1" w:rsidP="00F579B1">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невыполнения </w:t>
      </w:r>
      <w:r w:rsidR="008E3E27" w:rsidRPr="008A5E4C">
        <w:rPr>
          <w:rFonts w:ascii="Times New Roman" w:eastAsia="Times New Roman" w:hAnsi="Times New Roman" w:cs="Times New Roman"/>
          <w:sz w:val="28"/>
          <w:szCs w:val="28"/>
          <w:lang w:eastAsia="ru-RU"/>
        </w:rPr>
        <w:t>заявителем</w:t>
      </w:r>
      <w:r w:rsidRPr="008A5E4C">
        <w:rPr>
          <w:rFonts w:ascii="Times New Roman" w:eastAsia="Times New Roman" w:hAnsi="Times New Roman" w:cs="Times New Roman"/>
          <w:sz w:val="28"/>
          <w:szCs w:val="28"/>
          <w:lang w:eastAsia="ru-RU"/>
        </w:rPr>
        <w:t xml:space="preserve"> условий, предусмотренных пунктами </w:t>
      </w:r>
      <w:r w:rsidR="001B7D0B" w:rsidRPr="008A5E4C">
        <w:rPr>
          <w:rFonts w:ascii="Times New Roman" w:eastAsia="Times New Roman" w:hAnsi="Times New Roman" w:cs="Times New Roman"/>
          <w:sz w:val="28"/>
          <w:szCs w:val="28"/>
          <w:lang w:eastAsia="ru-RU"/>
        </w:rPr>
        <w:t xml:space="preserve">1.2.3, 2.3.2 </w:t>
      </w:r>
      <w:r w:rsidRPr="008A5E4C">
        <w:rPr>
          <w:rFonts w:ascii="Times New Roman" w:eastAsia="Times New Roman" w:hAnsi="Times New Roman" w:cs="Times New Roman"/>
          <w:sz w:val="28"/>
          <w:szCs w:val="28"/>
          <w:lang w:eastAsia="ru-RU"/>
        </w:rPr>
        <w:t xml:space="preserve">настоящего </w:t>
      </w:r>
      <w:r w:rsidR="000C4939" w:rsidRPr="008A5E4C">
        <w:rPr>
          <w:rFonts w:ascii="Times New Roman" w:eastAsia="Times New Roman" w:hAnsi="Times New Roman" w:cs="Times New Roman"/>
          <w:sz w:val="28"/>
          <w:szCs w:val="28"/>
          <w:lang w:eastAsia="ru-RU"/>
        </w:rPr>
        <w:t>Административного регламента</w:t>
      </w:r>
      <w:r w:rsidRPr="008A5E4C">
        <w:rPr>
          <w:rFonts w:ascii="Times New Roman" w:eastAsia="Times New Roman" w:hAnsi="Times New Roman" w:cs="Times New Roman"/>
          <w:sz w:val="28"/>
          <w:szCs w:val="28"/>
          <w:lang w:eastAsia="ru-RU"/>
        </w:rPr>
        <w:t>;</w:t>
      </w:r>
    </w:p>
    <w:p w:rsidR="00F579B1" w:rsidRPr="008A5E4C" w:rsidRDefault="00F579B1" w:rsidP="00F579B1">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представления </w:t>
      </w:r>
      <w:r w:rsidR="008E3E27" w:rsidRPr="008A5E4C">
        <w:rPr>
          <w:rFonts w:ascii="Times New Roman" w:eastAsia="Times New Roman" w:hAnsi="Times New Roman" w:cs="Times New Roman"/>
          <w:sz w:val="28"/>
          <w:szCs w:val="28"/>
          <w:lang w:eastAsia="ru-RU"/>
        </w:rPr>
        <w:t>заявителем</w:t>
      </w:r>
      <w:r w:rsidRPr="008A5E4C">
        <w:rPr>
          <w:rFonts w:ascii="Times New Roman" w:eastAsia="Times New Roman" w:hAnsi="Times New Roman" w:cs="Times New Roman"/>
          <w:sz w:val="28"/>
          <w:szCs w:val="28"/>
          <w:lang w:eastAsia="ru-RU"/>
        </w:rPr>
        <w:t xml:space="preserve"> документов не в полном объеме или несоответствия документов требованиям, определенным настоящим </w:t>
      </w:r>
      <w:r w:rsidR="0035615C" w:rsidRPr="008A5E4C">
        <w:rPr>
          <w:rFonts w:ascii="Times New Roman" w:eastAsia="Times New Roman" w:hAnsi="Times New Roman" w:cs="Times New Roman"/>
          <w:sz w:val="28"/>
          <w:szCs w:val="28"/>
          <w:lang w:eastAsia="ru-RU"/>
        </w:rPr>
        <w:t>Административным регламентом</w:t>
      </w:r>
      <w:r w:rsidRPr="008A5E4C">
        <w:rPr>
          <w:rFonts w:ascii="Times New Roman" w:eastAsia="Times New Roman" w:hAnsi="Times New Roman" w:cs="Times New Roman"/>
          <w:sz w:val="28"/>
          <w:szCs w:val="28"/>
          <w:lang w:eastAsia="ru-RU"/>
        </w:rPr>
        <w:t>;</w:t>
      </w:r>
    </w:p>
    <w:p w:rsidR="00F579B1" w:rsidRPr="008A5E4C" w:rsidRDefault="00F579B1" w:rsidP="00F579B1">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наличия в документах, представленных </w:t>
      </w:r>
      <w:r w:rsidR="008E3E27" w:rsidRPr="008A5E4C">
        <w:rPr>
          <w:rFonts w:ascii="Times New Roman" w:eastAsia="Times New Roman" w:hAnsi="Times New Roman" w:cs="Times New Roman"/>
          <w:sz w:val="28"/>
          <w:szCs w:val="28"/>
          <w:lang w:eastAsia="ru-RU"/>
        </w:rPr>
        <w:t xml:space="preserve">заявителем </w:t>
      </w:r>
      <w:r w:rsidRPr="008A5E4C">
        <w:rPr>
          <w:rFonts w:ascii="Times New Roman" w:eastAsia="Times New Roman" w:hAnsi="Times New Roman" w:cs="Times New Roman"/>
          <w:sz w:val="28"/>
          <w:szCs w:val="28"/>
          <w:lang w:eastAsia="ru-RU"/>
        </w:rPr>
        <w:t>недостоверной информации;</w:t>
      </w:r>
    </w:p>
    <w:p w:rsidR="00F579B1" w:rsidRPr="008A5E4C" w:rsidRDefault="00F579B1" w:rsidP="00F579B1">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нарушения </w:t>
      </w:r>
      <w:r w:rsidR="008E3E27" w:rsidRPr="008A5E4C">
        <w:rPr>
          <w:rFonts w:ascii="Times New Roman" w:eastAsia="Times New Roman" w:hAnsi="Times New Roman" w:cs="Times New Roman"/>
          <w:sz w:val="28"/>
          <w:szCs w:val="28"/>
          <w:lang w:eastAsia="ru-RU"/>
        </w:rPr>
        <w:t>заявителем</w:t>
      </w:r>
      <w:r w:rsidRPr="008A5E4C">
        <w:rPr>
          <w:rFonts w:ascii="Times New Roman" w:eastAsia="Times New Roman" w:hAnsi="Times New Roman" w:cs="Times New Roman"/>
          <w:sz w:val="28"/>
          <w:szCs w:val="28"/>
          <w:lang w:eastAsia="ru-RU"/>
        </w:rPr>
        <w:t xml:space="preserve"> сроков подачи документов, устанавливаемых в извещении о проведении конкурсного отбора;</w:t>
      </w:r>
    </w:p>
    <w:p w:rsidR="00F579B1" w:rsidRPr="008A5E4C" w:rsidRDefault="00F579B1" w:rsidP="00F579B1">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наличия </w:t>
      </w:r>
      <w:proofErr w:type="gramStart"/>
      <w:r w:rsidRPr="008A5E4C">
        <w:rPr>
          <w:rFonts w:ascii="Times New Roman" w:eastAsia="Times New Roman" w:hAnsi="Times New Roman" w:cs="Times New Roman"/>
          <w:sz w:val="28"/>
          <w:szCs w:val="28"/>
          <w:lang w:eastAsia="ru-RU"/>
        </w:rPr>
        <w:t xml:space="preserve">в отношении </w:t>
      </w:r>
      <w:r w:rsidR="008E3E27" w:rsidRPr="008A5E4C">
        <w:rPr>
          <w:rFonts w:ascii="Times New Roman" w:eastAsia="Times New Roman" w:hAnsi="Times New Roman" w:cs="Times New Roman"/>
          <w:sz w:val="28"/>
          <w:szCs w:val="28"/>
          <w:lang w:eastAsia="ru-RU"/>
        </w:rPr>
        <w:t>заявителя</w:t>
      </w:r>
      <w:r w:rsidRPr="008A5E4C">
        <w:rPr>
          <w:rFonts w:ascii="Times New Roman" w:eastAsia="Times New Roman" w:hAnsi="Times New Roman" w:cs="Times New Roman"/>
          <w:sz w:val="28"/>
          <w:szCs w:val="28"/>
          <w:lang w:eastAsia="ru-RU"/>
        </w:rPr>
        <w:t xml:space="preserve">  решения об оказании аналогичной поддержки из средств бюджета </w:t>
      </w:r>
      <w:r w:rsidR="00C30E59">
        <w:rPr>
          <w:rFonts w:ascii="Times New Roman" w:eastAsia="Times New Roman" w:hAnsi="Times New Roman" w:cs="Times New Roman"/>
          <w:sz w:val="28"/>
          <w:szCs w:val="28"/>
          <w:lang w:eastAsia="ru-RU"/>
        </w:rPr>
        <w:t xml:space="preserve">городского округа </w:t>
      </w:r>
      <w:r w:rsidRPr="008A5E4C">
        <w:rPr>
          <w:rFonts w:ascii="Times New Roman" w:eastAsia="Times New Roman" w:hAnsi="Times New Roman" w:cs="Times New Roman"/>
          <w:sz w:val="28"/>
          <w:szCs w:val="28"/>
          <w:lang w:eastAsia="ru-RU"/>
        </w:rPr>
        <w:t>в соответствии с иными нормативными правовыми актами</w:t>
      </w:r>
      <w:proofErr w:type="gramEnd"/>
      <w:r w:rsidRPr="008A5E4C">
        <w:rPr>
          <w:rFonts w:ascii="Times New Roman" w:eastAsia="Times New Roman" w:hAnsi="Times New Roman" w:cs="Times New Roman"/>
          <w:sz w:val="28"/>
          <w:szCs w:val="28"/>
          <w:lang w:eastAsia="ru-RU"/>
        </w:rPr>
        <w:t xml:space="preserve"> городского округа на цель, указанную в </w:t>
      </w:r>
      <w:r w:rsidR="00B7207A" w:rsidRPr="008A5E4C">
        <w:rPr>
          <w:rFonts w:ascii="Times New Roman" w:eastAsia="Times New Roman" w:hAnsi="Times New Roman" w:cs="Times New Roman"/>
          <w:sz w:val="28"/>
          <w:szCs w:val="28"/>
          <w:lang w:eastAsia="ru-RU"/>
        </w:rPr>
        <w:t>под</w:t>
      </w:r>
      <w:r w:rsidRPr="008A5E4C">
        <w:rPr>
          <w:rFonts w:ascii="Times New Roman" w:eastAsia="Times New Roman" w:hAnsi="Times New Roman" w:cs="Times New Roman"/>
          <w:sz w:val="28"/>
          <w:szCs w:val="28"/>
          <w:lang w:eastAsia="ru-RU"/>
        </w:rPr>
        <w:t xml:space="preserve">пункте </w:t>
      </w:r>
      <w:r w:rsidR="00B7207A" w:rsidRPr="008A5E4C">
        <w:rPr>
          <w:rFonts w:ascii="Times New Roman" w:eastAsia="Times New Roman" w:hAnsi="Times New Roman" w:cs="Times New Roman"/>
          <w:sz w:val="28"/>
          <w:szCs w:val="28"/>
          <w:lang w:eastAsia="ru-RU"/>
        </w:rPr>
        <w:t>2.3.1</w:t>
      </w:r>
      <w:r w:rsidRPr="008A5E4C">
        <w:rPr>
          <w:rFonts w:ascii="Times New Roman" w:eastAsia="Times New Roman" w:hAnsi="Times New Roman" w:cs="Times New Roman"/>
          <w:sz w:val="28"/>
          <w:szCs w:val="28"/>
          <w:lang w:eastAsia="ru-RU"/>
        </w:rPr>
        <w:t xml:space="preserve"> настоящего </w:t>
      </w:r>
      <w:r w:rsidR="00B504C3" w:rsidRPr="008A5E4C">
        <w:rPr>
          <w:rFonts w:ascii="Times New Roman" w:eastAsia="Times New Roman" w:hAnsi="Times New Roman" w:cs="Times New Roman"/>
          <w:sz w:val="28"/>
          <w:szCs w:val="28"/>
          <w:lang w:eastAsia="ru-RU"/>
        </w:rPr>
        <w:t>Административного регламента</w:t>
      </w:r>
      <w:r w:rsidRPr="008A5E4C">
        <w:rPr>
          <w:rFonts w:ascii="Times New Roman" w:eastAsia="Times New Roman" w:hAnsi="Times New Roman" w:cs="Times New Roman"/>
          <w:sz w:val="28"/>
          <w:szCs w:val="28"/>
          <w:lang w:eastAsia="ru-RU"/>
        </w:rPr>
        <w:t>, сроки  оказания которой не истекли;</w:t>
      </w:r>
    </w:p>
    <w:p w:rsidR="00F579B1" w:rsidRPr="008A5E4C" w:rsidRDefault="00F579B1" w:rsidP="00F579B1">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с момента признания </w:t>
      </w:r>
      <w:r w:rsidR="008E3E27" w:rsidRPr="008A5E4C">
        <w:rPr>
          <w:rFonts w:ascii="Times New Roman" w:eastAsia="Times New Roman" w:hAnsi="Times New Roman" w:cs="Times New Roman"/>
          <w:sz w:val="28"/>
          <w:szCs w:val="28"/>
          <w:lang w:eastAsia="ru-RU"/>
        </w:rPr>
        <w:t>заявителя</w:t>
      </w:r>
      <w:r w:rsidRPr="008A5E4C">
        <w:rPr>
          <w:rFonts w:ascii="Times New Roman" w:eastAsia="Times New Roman" w:hAnsi="Times New Roman" w:cs="Times New Roman"/>
          <w:sz w:val="28"/>
          <w:szCs w:val="28"/>
          <w:lang w:eastAsia="ru-RU"/>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504C3" w:rsidRPr="008A5E4C" w:rsidRDefault="00B504C3" w:rsidP="00F579B1">
      <w:pPr>
        <w:spacing w:after="0" w:line="240" w:lineRule="auto"/>
        <w:ind w:firstLine="708"/>
        <w:jc w:val="both"/>
        <w:rPr>
          <w:rFonts w:ascii="Times New Roman" w:eastAsia="Times New Roman" w:hAnsi="Times New Roman" w:cs="Times New Roman"/>
          <w:sz w:val="28"/>
          <w:szCs w:val="28"/>
          <w:lang w:eastAsia="ru-RU"/>
        </w:rPr>
      </w:pPr>
    </w:p>
    <w:p w:rsidR="003B20CE" w:rsidRPr="008A5E4C" w:rsidRDefault="003B20CE" w:rsidP="003B2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hAnsi="Times New Roman" w:cs="Times New Roman"/>
          <w:sz w:val="28"/>
          <w:szCs w:val="28"/>
        </w:rPr>
        <w:t>2.10. П</w:t>
      </w:r>
      <w:r w:rsidRPr="008A5E4C">
        <w:rPr>
          <w:rFonts w:ascii="Times New Roman" w:eastAsia="Times New Roman" w:hAnsi="Times New Roman" w:cs="Times New Roman"/>
          <w:sz w:val="28"/>
          <w:szCs w:val="28"/>
          <w:lang w:eastAsia="ru-RU"/>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605A6" w:rsidRPr="008A5E4C" w:rsidRDefault="00D605A6" w:rsidP="00D605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Calibri" w:hAnsi="Times New Roman" w:cs="Times New Roman"/>
          <w:sz w:val="28"/>
          <w:szCs w:val="28"/>
        </w:rPr>
        <w:lastRenderedPageBreak/>
        <w:t>П</w:t>
      </w:r>
      <w:r w:rsidRPr="008A5E4C">
        <w:rPr>
          <w:rFonts w:ascii="Times New Roman" w:eastAsia="Times New Roman" w:hAnsi="Times New Roman" w:cs="Times New Roman"/>
          <w:sz w:val="28"/>
          <w:szCs w:val="28"/>
          <w:lang w:eastAsia="ru-RU"/>
        </w:rPr>
        <w:t xml:space="preserve">еречень услуг, необходимых и обязательных для предоставления муниципальной услуги, в том </w:t>
      </w:r>
      <w:proofErr w:type="gramStart"/>
      <w:r w:rsidRPr="008A5E4C">
        <w:rPr>
          <w:rFonts w:ascii="Times New Roman" w:eastAsia="Times New Roman" w:hAnsi="Times New Roman" w:cs="Times New Roman"/>
          <w:sz w:val="28"/>
          <w:szCs w:val="28"/>
          <w:lang w:eastAsia="ru-RU"/>
        </w:rPr>
        <w:t>числе</w:t>
      </w:r>
      <w:proofErr w:type="gramEnd"/>
      <w:r w:rsidRPr="008A5E4C">
        <w:rPr>
          <w:rFonts w:ascii="Times New Roman" w:eastAsia="Times New Roman" w:hAnsi="Times New Roman" w:cs="Times New Roman"/>
          <w:sz w:val="28"/>
          <w:szCs w:val="28"/>
          <w:lang w:eastAsia="ru-RU"/>
        </w:rPr>
        <w:t xml:space="preserve">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F54474" w:rsidRPr="008A5E4C" w:rsidRDefault="00F54474" w:rsidP="006A1E51">
      <w:pPr>
        <w:spacing w:after="0" w:line="240" w:lineRule="auto"/>
        <w:jc w:val="both"/>
        <w:rPr>
          <w:rFonts w:ascii="Times New Roman" w:eastAsia="Times New Roman" w:hAnsi="Times New Roman" w:cs="Times New Roman"/>
          <w:color w:val="FF0000"/>
          <w:sz w:val="28"/>
          <w:szCs w:val="28"/>
          <w:lang w:eastAsia="ru-RU"/>
        </w:rPr>
      </w:pPr>
    </w:p>
    <w:p w:rsidR="003B20CE" w:rsidRPr="008A5E4C" w:rsidRDefault="00353DAF" w:rsidP="003B20CE">
      <w:pPr>
        <w:spacing w:after="0" w:line="240" w:lineRule="auto"/>
        <w:jc w:val="both"/>
        <w:rPr>
          <w:rFonts w:ascii="Times New Roman" w:hAnsi="Times New Roman" w:cs="Times New Roman"/>
          <w:sz w:val="28"/>
          <w:szCs w:val="28"/>
        </w:rPr>
      </w:pPr>
      <w:r w:rsidRPr="008A5E4C">
        <w:rPr>
          <w:rFonts w:ascii="Times New Roman" w:hAnsi="Times New Roman" w:cs="Times New Roman"/>
          <w:sz w:val="28"/>
          <w:szCs w:val="28"/>
        </w:rPr>
        <w:t xml:space="preserve"> </w:t>
      </w:r>
      <w:r w:rsidR="00F54474" w:rsidRPr="008A5E4C">
        <w:rPr>
          <w:rFonts w:ascii="Times New Roman" w:hAnsi="Times New Roman" w:cs="Times New Roman"/>
          <w:sz w:val="28"/>
          <w:szCs w:val="28"/>
        </w:rPr>
        <w:t xml:space="preserve">        </w:t>
      </w:r>
      <w:r w:rsidRPr="008A5E4C">
        <w:rPr>
          <w:rFonts w:ascii="Times New Roman" w:hAnsi="Times New Roman" w:cs="Times New Roman"/>
          <w:sz w:val="28"/>
          <w:szCs w:val="28"/>
        </w:rPr>
        <w:t xml:space="preserve"> </w:t>
      </w:r>
      <w:r w:rsidR="00905A85" w:rsidRPr="008A5E4C">
        <w:rPr>
          <w:rFonts w:ascii="Times New Roman" w:hAnsi="Times New Roman" w:cs="Times New Roman"/>
          <w:sz w:val="28"/>
          <w:szCs w:val="28"/>
        </w:rPr>
        <w:t>2.11.</w:t>
      </w:r>
      <w:r w:rsidRPr="008A5E4C">
        <w:rPr>
          <w:rFonts w:ascii="Times New Roman" w:hAnsi="Times New Roman" w:cs="Times New Roman"/>
          <w:sz w:val="28"/>
          <w:szCs w:val="28"/>
        </w:rPr>
        <w:t xml:space="preserve"> </w:t>
      </w:r>
      <w:r w:rsidR="003B20CE" w:rsidRPr="008A5E4C">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20CE" w:rsidRPr="008A5E4C" w:rsidRDefault="003B20CE" w:rsidP="003B20CE">
      <w:pPr>
        <w:pStyle w:val="Standard"/>
        <w:widowControl w:val="0"/>
        <w:tabs>
          <w:tab w:val="left" w:pos="720"/>
        </w:tabs>
        <w:autoSpaceDE w:val="0"/>
        <w:ind w:firstLine="709"/>
        <w:jc w:val="both"/>
        <w:rPr>
          <w:sz w:val="28"/>
          <w:szCs w:val="28"/>
        </w:rPr>
      </w:pPr>
      <w:r w:rsidRPr="008A5E4C">
        <w:rPr>
          <w:sz w:val="28"/>
          <w:szCs w:val="28"/>
        </w:rPr>
        <w:t xml:space="preserve">Государственная пошлина или иная плата за предоставление муниципальной услуги не взимается. </w:t>
      </w:r>
    </w:p>
    <w:p w:rsidR="00F54474" w:rsidRPr="008A5E4C" w:rsidRDefault="00F54474" w:rsidP="003B20CE">
      <w:pPr>
        <w:pStyle w:val="Standard"/>
        <w:widowControl w:val="0"/>
        <w:tabs>
          <w:tab w:val="left" w:pos="720"/>
        </w:tabs>
        <w:autoSpaceDE w:val="0"/>
        <w:ind w:firstLine="709"/>
        <w:jc w:val="both"/>
        <w:rPr>
          <w:sz w:val="28"/>
          <w:szCs w:val="28"/>
        </w:rPr>
      </w:pPr>
    </w:p>
    <w:p w:rsidR="003B20CE" w:rsidRPr="008A5E4C" w:rsidRDefault="003B20CE" w:rsidP="003B20CE">
      <w:pPr>
        <w:pStyle w:val="Standard"/>
        <w:widowControl w:val="0"/>
        <w:tabs>
          <w:tab w:val="left" w:pos="720"/>
        </w:tabs>
        <w:autoSpaceDE w:val="0"/>
        <w:ind w:firstLine="709"/>
        <w:jc w:val="both"/>
        <w:rPr>
          <w:sz w:val="28"/>
          <w:szCs w:val="28"/>
        </w:rPr>
      </w:pPr>
      <w:r w:rsidRPr="008A5E4C">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B20CE" w:rsidRPr="008A5E4C" w:rsidRDefault="003B20CE" w:rsidP="003B20CE">
      <w:pPr>
        <w:pStyle w:val="Standard"/>
        <w:widowControl w:val="0"/>
        <w:tabs>
          <w:tab w:val="left" w:pos="720"/>
        </w:tabs>
        <w:autoSpaceDE w:val="0"/>
        <w:ind w:firstLine="709"/>
        <w:jc w:val="both"/>
        <w:rPr>
          <w:sz w:val="28"/>
          <w:szCs w:val="28"/>
        </w:rPr>
      </w:pPr>
      <w:r w:rsidRPr="008A5E4C">
        <w:rPr>
          <w:sz w:val="28"/>
          <w:szCs w:val="28"/>
        </w:rPr>
        <w:t xml:space="preserve">Плата за предоставление услуг необходимых и обязательных для предоставления муниципальной услуги не </w:t>
      </w:r>
      <w:r w:rsidR="002465EE" w:rsidRPr="008A5E4C">
        <w:rPr>
          <w:sz w:val="28"/>
          <w:szCs w:val="28"/>
        </w:rPr>
        <w:t>предусмотрена.</w:t>
      </w:r>
    </w:p>
    <w:p w:rsidR="00F54474" w:rsidRPr="008A5E4C" w:rsidRDefault="00F54474" w:rsidP="003A20D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2.13.1. Время ожидания заявителя в очереди при подаче обращения не должно превышать 15 минут.</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2.13.2. При получении заявителем результата предоставления муниципальной услуги время ожидания не должно превышать 15 минут.</w:t>
      </w:r>
    </w:p>
    <w:p w:rsidR="0042313B" w:rsidRPr="008A5E4C" w:rsidRDefault="0042313B" w:rsidP="003A20D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2313B" w:rsidRPr="008A5E4C" w:rsidRDefault="0042313B" w:rsidP="004231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2.14.1.Отдел экономического развития регистрирует представленные </w:t>
      </w:r>
      <w:r w:rsidR="00E37A2E" w:rsidRPr="008A5E4C">
        <w:rPr>
          <w:rFonts w:ascii="Times New Roman" w:eastAsia="Times New Roman" w:hAnsi="Times New Roman" w:cs="Times New Roman"/>
          <w:sz w:val="28"/>
          <w:szCs w:val="28"/>
          <w:lang w:eastAsia="ru-RU"/>
        </w:rPr>
        <w:t xml:space="preserve">на бумажном носителе </w:t>
      </w:r>
      <w:r w:rsidRPr="008A5E4C">
        <w:rPr>
          <w:rFonts w:ascii="Times New Roman" w:eastAsia="Times New Roman" w:hAnsi="Times New Roman" w:cs="Times New Roman"/>
          <w:sz w:val="28"/>
          <w:szCs w:val="28"/>
          <w:lang w:eastAsia="ru-RU"/>
        </w:rPr>
        <w:t xml:space="preserve">документы в день их поступления в порядке очередности в журнале регистрации документов, листы которого должны быть пронумерованы, прошнурованы и скреплены подписью ответственного лица с указанием даты и времени представления документов. </w:t>
      </w:r>
    </w:p>
    <w:p w:rsidR="0042313B" w:rsidRPr="008A5E4C" w:rsidRDefault="0042313B" w:rsidP="004231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2.14.2. При поступлении документов в Администрацию в форме электронных документов, они регистрируются должностным лицом отдела делопроизводства и обращений граждан Администрации по мере очередности поступления документов в системе электронного делопроизводства и документооборота «ДЕЛО» (далее – СЭДД «ДЕЛО»).</w:t>
      </w:r>
    </w:p>
    <w:p w:rsidR="0042313B" w:rsidRPr="008A5E4C" w:rsidRDefault="0042313B" w:rsidP="0042313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Документы, поступившие в электронной форме, распечатываются должностным лицом отдела делопроизводства и обращений граждан Администрации на бумажный носитель и регистрируются в установленном порядке в СЭДД «ДЕЛО». После направления документов в отдел экономического развития они регистрируются  должностным лицом отдела экономического развития в журнале регистрации документов.</w:t>
      </w:r>
    </w:p>
    <w:p w:rsidR="0042313B" w:rsidRPr="008A5E4C" w:rsidRDefault="0042313B" w:rsidP="003A20D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sz w:val="28"/>
          <w:szCs w:val="28"/>
          <w:lang w:eastAsia="ru-RU"/>
        </w:rPr>
        <w:lastRenderedPageBreak/>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w:t>
      </w:r>
      <w:r w:rsidRPr="008A5E4C">
        <w:rPr>
          <w:rFonts w:ascii="Times New Roman" w:eastAsia="Times New Roman" w:hAnsi="Times New Roman" w:cs="Times New Roman"/>
          <w:bCs/>
          <w:sz w:val="28"/>
          <w:szCs w:val="28"/>
          <w:lang w:eastAsia="ru-RU"/>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0"/>
          <w:lang w:eastAsia="ru-RU"/>
        </w:rPr>
        <w:t xml:space="preserve">2.15.1. </w:t>
      </w:r>
      <w:r w:rsidRPr="008A5E4C">
        <w:rPr>
          <w:rFonts w:ascii="Times New Roman" w:eastAsia="Times New Roman" w:hAnsi="Times New Roman" w:cs="Arial"/>
          <w:sz w:val="28"/>
          <w:szCs w:val="28"/>
          <w:lang w:eastAsia="ru-RU"/>
        </w:rPr>
        <w:t xml:space="preserve">Муниципальная услуга предоставляется в помещениях Администрации. </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0"/>
          <w:lang w:eastAsia="ru-RU"/>
        </w:rPr>
        <w:t xml:space="preserve">2.15.2. Помещение Администрации </w:t>
      </w:r>
      <w:r w:rsidRPr="008A5E4C">
        <w:rPr>
          <w:rFonts w:ascii="Times New Roman" w:eastAsia="Times New Roman" w:hAnsi="Times New Roman" w:cs="Arial"/>
          <w:sz w:val="28"/>
          <w:szCs w:val="28"/>
          <w:lang w:eastAsia="ru-RU"/>
        </w:rPr>
        <w:t xml:space="preserve">оборудуется: </w:t>
      </w:r>
      <w:r w:rsidRPr="008A5E4C">
        <w:rPr>
          <w:rFonts w:ascii="Times New Roman" w:eastAsia="Times New Roman" w:hAnsi="Times New Roman" w:cs="Arial"/>
          <w:sz w:val="28"/>
          <w:szCs w:val="20"/>
          <w:lang w:eastAsia="ru-RU"/>
        </w:rPr>
        <w:t>информационной табличкой (вывеской), содержащей следующую информацию об органе, предоставляющем муниципальную услугу:</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 наименование;</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 режим работы;</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 противопожарной системой и средствами пожаротушения;</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0"/>
          <w:lang w:eastAsia="ru-RU"/>
        </w:rPr>
        <w:t>- системой оповещения о возникновении чрезвычайной ситуации.</w:t>
      </w:r>
    </w:p>
    <w:p w:rsidR="003A20DE" w:rsidRPr="008A5E4C" w:rsidRDefault="003A20DE" w:rsidP="003A20DE">
      <w:pPr>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2.15.</w:t>
      </w:r>
      <w:r w:rsidR="00B36A1C" w:rsidRPr="008A5E4C">
        <w:rPr>
          <w:rFonts w:ascii="Times New Roman" w:eastAsia="Times New Roman" w:hAnsi="Times New Roman" w:cs="Times New Roman"/>
          <w:bCs/>
          <w:sz w:val="28"/>
          <w:szCs w:val="28"/>
          <w:lang w:eastAsia="ru-RU"/>
        </w:rPr>
        <w:t>3</w:t>
      </w:r>
      <w:r w:rsidRPr="008A5E4C">
        <w:rPr>
          <w:rFonts w:ascii="Times New Roman" w:eastAsia="Times New Roman" w:hAnsi="Times New Roman" w:cs="Times New Roman"/>
          <w:bCs/>
          <w:sz w:val="28"/>
          <w:szCs w:val="28"/>
          <w:lang w:eastAsia="ru-RU"/>
        </w:rPr>
        <w:t xml:space="preserve">. </w:t>
      </w:r>
      <w:r w:rsidRPr="008A5E4C">
        <w:rPr>
          <w:rFonts w:ascii="Times New Roman" w:eastAsia="Times New Roman" w:hAnsi="Times New Roman" w:cs="Times New Roman"/>
          <w:sz w:val="28"/>
          <w:szCs w:val="20"/>
          <w:lang w:eastAsia="ru-RU"/>
        </w:rPr>
        <w:t>Указанное помещение р</w:t>
      </w:r>
      <w:r w:rsidRPr="008A5E4C">
        <w:rPr>
          <w:rFonts w:ascii="Times New Roman" w:eastAsia="Times New Roman" w:hAnsi="Times New Roman" w:cs="Times New Roman"/>
          <w:bCs/>
          <w:sz w:val="28"/>
          <w:szCs w:val="28"/>
          <w:lang w:eastAsia="ru-RU"/>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3A20DE" w:rsidRPr="008A5E4C" w:rsidRDefault="003A20DE" w:rsidP="003A20DE">
      <w:pPr>
        <w:tabs>
          <w:tab w:val="left" w:pos="709"/>
        </w:tabs>
        <w:suppressAutoHyphens/>
        <w:autoSpaceDE w:val="0"/>
        <w:autoSpaceDN w:val="0"/>
        <w:adjustRightInd w:val="0"/>
        <w:spacing w:after="0" w:line="240" w:lineRule="auto"/>
        <w:ind w:firstLine="709"/>
        <w:jc w:val="both"/>
        <w:outlineLvl w:val="1"/>
        <w:rPr>
          <w:rFonts w:ascii="Times New Roman" w:eastAsia="Times New Roman" w:hAnsi="Times New Roman" w:cs="Arial"/>
          <w:bCs/>
          <w:sz w:val="28"/>
          <w:szCs w:val="28"/>
          <w:lang w:eastAsia="ru-RU"/>
        </w:rPr>
      </w:pPr>
      <w:r w:rsidRPr="008A5E4C">
        <w:rPr>
          <w:rFonts w:ascii="Times New Roman" w:eastAsia="Times New Roman" w:hAnsi="Times New Roman" w:cs="Arial"/>
          <w:bCs/>
          <w:sz w:val="28"/>
          <w:szCs w:val="28"/>
          <w:lang w:eastAsia="ru-RU"/>
        </w:rPr>
        <w:t>2.15.</w:t>
      </w:r>
      <w:r w:rsidR="00B36A1C" w:rsidRPr="008A5E4C">
        <w:rPr>
          <w:rFonts w:ascii="Times New Roman" w:eastAsia="Times New Roman" w:hAnsi="Times New Roman" w:cs="Arial"/>
          <w:bCs/>
          <w:sz w:val="28"/>
          <w:szCs w:val="28"/>
          <w:lang w:eastAsia="ru-RU"/>
        </w:rPr>
        <w:t>4</w:t>
      </w:r>
      <w:r w:rsidRPr="008A5E4C">
        <w:rPr>
          <w:rFonts w:ascii="Times New Roman" w:eastAsia="Times New Roman" w:hAnsi="Times New Roman" w:cs="Arial"/>
          <w:bCs/>
          <w:sz w:val="28"/>
          <w:szCs w:val="28"/>
          <w:lang w:eastAsia="ru-RU"/>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B36A1C" w:rsidRPr="008A5E4C" w:rsidRDefault="00B36A1C" w:rsidP="003A20DE">
      <w:pPr>
        <w:tabs>
          <w:tab w:val="left" w:pos="709"/>
        </w:tabs>
        <w:suppressAutoHyphens/>
        <w:autoSpaceDE w:val="0"/>
        <w:autoSpaceDN w:val="0"/>
        <w:adjustRightInd w:val="0"/>
        <w:spacing w:after="0" w:line="240" w:lineRule="auto"/>
        <w:ind w:firstLine="709"/>
        <w:jc w:val="both"/>
        <w:outlineLvl w:val="1"/>
        <w:rPr>
          <w:rFonts w:ascii="Times New Roman" w:eastAsia="Times New Roman" w:hAnsi="Times New Roman" w:cs="Arial"/>
          <w:bCs/>
          <w:sz w:val="28"/>
          <w:szCs w:val="28"/>
          <w:lang w:eastAsia="ru-RU"/>
        </w:rPr>
      </w:pPr>
      <w:r w:rsidRPr="008A5E4C">
        <w:rPr>
          <w:rFonts w:ascii="Times New Roman" w:eastAsia="Times New Roman" w:hAnsi="Times New Roman" w:cs="Arial"/>
          <w:bCs/>
          <w:sz w:val="28"/>
          <w:szCs w:val="28"/>
          <w:lang w:eastAsia="ru-RU"/>
        </w:rPr>
        <w:t>2.15.5.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w:t>
      </w:r>
      <w:r w:rsidR="00CC6E73" w:rsidRPr="008A5E4C">
        <w:rPr>
          <w:rFonts w:ascii="Times New Roman" w:eastAsia="Times New Roman" w:hAnsi="Times New Roman" w:cs="Arial"/>
          <w:bCs/>
          <w:sz w:val="28"/>
          <w:szCs w:val="28"/>
          <w:lang w:eastAsia="ru-RU"/>
        </w:rPr>
        <w:t>20</w:t>
      </w:r>
      <w:r w:rsidR="00DF2924" w:rsidRPr="008A5E4C">
        <w:rPr>
          <w:rFonts w:ascii="Times New Roman" w:eastAsia="Times New Roman" w:hAnsi="Times New Roman" w:cs="Arial"/>
          <w:bCs/>
          <w:sz w:val="28"/>
          <w:szCs w:val="28"/>
          <w:lang w:eastAsia="ru-RU"/>
        </w:rPr>
        <w:t xml:space="preserve"> </w:t>
      </w:r>
      <w:r w:rsidRPr="008A5E4C">
        <w:rPr>
          <w:rFonts w:ascii="Times New Roman" w:eastAsia="Times New Roman" w:hAnsi="Times New Roman" w:cs="Arial"/>
          <w:bCs/>
          <w:sz w:val="28"/>
          <w:szCs w:val="28"/>
          <w:lang w:eastAsia="ru-RU"/>
        </w:rPr>
        <w:t xml:space="preserve"> </w:t>
      </w:r>
      <w:r w:rsidR="00DF2924" w:rsidRPr="008A5E4C">
        <w:rPr>
          <w:rFonts w:ascii="Times New Roman" w:eastAsia="Times New Roman" w:hAnsi="Times New Roman" w:cs="Arial"/>
          <w:bCs/>
          <w:sz w:val="28"/>
          <w:szCs w:val="28"/>
          <w:lang w:eastAsia="ru-RU"/>
        </w:rPr>
        <w:t xml:space="preserve">«СНиП 35-01-2001 </w:t>
      </w:r>
      <w:r w:rsidRPr="008A5E4C">
        <w:rPr>
          <w:rFonts w:ascii="Times New Roman" w:eastAsia="Times New Roman" w:hAnsi="Times New Roman" w:cs="Arial"/>
          <w:bCs/>
          <w:sz w:val="28"/>
          <w:szCs w:val="28"/>
          <w:lang w:eastAsia="ru-RU"/>
        </w:rPr>
        <w:t>Доступность зданий и сооружений для мобильных групп населения».</w:t>
      </w:r>
    </w:p>
    <w:p w:rsidR="003A20DE" w:rsidRPr="008A5E4C" w:rsidRDefault="003A20DE" w:rsidP="003A20DE">
      <w:pPr>
        <w:widowControl w:val="0"/>
        <w:tabs>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8A5E4C">
        <w:rPr>
          <w:rFonts w:ascii="Times New Roman" w:eastAsia="Times New Roman" w:hAnsi="Times New Roman" w:cs="Times New Roman"/>
          <w:bCs/>
          <w:sz w:val="28"/>
          <w:szCs w:val="28"/>
          <w:lang w:eastAsia="ru-RU"/>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3A20DE" w:rsidRPr="008A5E4C" w:rsidRDefault="003A20DE" w:rsidP="003A20DE">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2.15.7. Информационный стенд (материалы) должен содержать сведения, указанные в подпункте 1.3.5 настоящего Административного регламента.</w:t>
      </w:r>
    </w:p>
    <w:p w:rsidR="003A20DE" w:rsidRPr="008A5E4C" w:rsidRDefault="003A20DE" w:rsidP="003A20DE">
      <w:pPr>
        <w:widowControl w:val="0"/>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2.15.</w:t>
      </w:r>
      <w:r w:rsidR="00D854F3" w:rsidRPr="008A5E4C">
        <w:rPr>
          <w:rFonts w:ascii="Times New Roman" w:eastAsia="Times New Roman" w:hAnsi="Times New Roman" w:cs="Arial"/>
          <w:sz w:val="28"/>
          <w:szCs w:val="28"/>
          <w:lang w:eastAsia="ru-RU"/>
        </w:rPr>
        <w:t>8</w:t>
      </w:r>
      <w:r w:rsidRPr="008A5E4C">
        <w:rPr>
          <w:rFonts w:ascii="Times New Roman" w:eastAsia="Times New Roman" w:hAnsi="Times New Roman" w:cs="Arial"/>
          <w:sz w:val="28"/>
          <w:szCs w:val="28"/>
          <w:lang w:eastAsia="ru-RU"/>
        </w:rPr>
        <w:t>. При предоставлении муниципальной услуги Администрацией выполняются следующие меры по обеспечению условий доступности для инвалидов:</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 возможность беспрепятственного входа в помещение, в котором предоставляется услуга, и выхода из него;</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 содействие, при необходимости, инвалиду со стороны должностных лиц при входе в помещение и выходе из него;</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 оборудование прилегающей к зданию территории мест для парковки автотранспортных средств инвалидов;</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lastRenderedPageBreak/>
        <w:t>- возможность посадки в транспортное средство и высадки из него перед выходом на объекты;</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 сопровождение инвалидов, имеющих стойкие расстройства функций зрения и самостоятельного передвижения, в помещении;</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 проведение инструктажа должностных лиц, осуществляющих первичный контакт с получателями услуги, по вопросам работы с инвалидами;</w:t>
      </w:r>
    </w:p>
    <w:p w:rsidR="003A20DE" w:rsidRPr="008A5E4C" w:rsidRDefault="003A20DE" w:rsidP="003A20DE">
      <w:pPr>
        <w:suppressAutoHyphens/>
        <w:spacing w:after="0" w:line="240" w:lineRule="auto"/>
        <w:ind w:firstLine="709"/>
        <w:jc w:val="both"/>
        <w:rPr>
          <w:rFonts w:ascii="Times New Roman" w:eastAsia="Times New Roman" w:hAnsi="Times New Roman" w:cs="Arial"/>
          <w:sz w:val="28"/>
          <w:szCs w:val="28"/>
          <w:lang w:eastAsia="ru-RU"/>
        </w:rPr>
      </w:pPr>
      <w:r w:rsidRPr="008A5E4C">
        <w:rPr>
          <w:rFonts w:ascii="Times New Roman" w:eastAsia="Times New Roman" w:hAnsi="Times New Roman" w:cs="Arial"/>
          <w:sz w:val="28"/>
          <w:szCs w:val="28"/>
          <w:lang w:eastAsia="ru-RU"/>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A20DE" w:rsidRPr="008A5E4C" w:rsidRDefault="003A20DE" w:rsidP="003A20D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Для инвалидов по зрению обеспечены условия доступности официального сайта в версии </w:t>
      </w:r>
      <w:proofErr w:type="gramStart"/>
      <w:r w:rsidRPr="008A5E4C">
        <w:rPr>
          <w:rFonts w:ascii="Times New Roman" w:eastAsia="Times New Roman" w:hAnsi="Times New Roman" w:cs="Times New Roman"/>
          <w:sz w:val="28"/>
          <w:szCs w:val="28"/>
          <w:lang w:eastAsia="ru-RU"/>
        </w:rPr>
        <w:t>для</w:t>
      </w:r>
      <w:proofErr w:type="gramEnd"/>
      <w:r w:rsidRPr="008A5E4C">
        <w:rPr>
          <w:rFonts w:ascii="Times New Roman" w:eastAsia="Times New Roman" w:hAnsi="Times New Roman" w:cs="Times New Roman"/>
          <w:sz w:val="28"/>
          <w:szCs w:val="28"/>
          <w:lang w:eastAsia="ru-RU"/>
        </w:rPr>
        <w:t xml:space="preserve"> слабовидящих.</w:t>
      </w:r>
    </w:p>
    <w:p w:rsidR="00074813" w:rsidRPr="008A5E4C" w:rsidRDefault="00074813" w:rsidP="00CE3503">
      <w:pPr>
        <w:suppressAutoHyphens/>
        <w:autoSpaceDE w:val="0"/>
        <w:spacing w:after="0" w:line="240" w:lineRule="auto"/>
        <w:ind w:firstLine="540"/>
        <w:jc w:val="both"/>
        <w:outlineLvl w:val="2"/>
        <w:rPr>
          <w:rFonts w:ascii="Times New Roman" w:eastAsia="Times New Roman" w:hAnsi="Times New Roman" w:cs="Arial"/>
          <w:sz w:val="28"/>
          <w:szCs w:val="28"/>
          <w:lang w:eastAsia="zh-CN"/>
        </w:rPr>
      </w:pPr>
    </w:p>
    <w:p w:rsidR="00CE3503" w:rsidRPr="008A5E4C" w:rsidRDefault="00CE3503" w:rsidP="008F59BC">
      <w:pPr>
        <w:tabs>
          <w:tab w:val="left" w:pos="709"/>
        </w:tabs>
        <w:suppressAutoHyphens/>
        <w:autoSpaceDE w:val="0"/>
        <w:spacing w:after="0" w:line="240" w:lineRule="auto"/>
        <w:ind w:firstLine="540"/>
        <w:jc w:val="both"/>
        <w:outlineLvl w:val="2"/>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 xml:space="preserve">2.16. </w:t>
      </w:r>
      <w:proofErr w:type="gramStart"/>
      <w:r w:rsidRPr="008A5E4C">
        <w:rPr>
          <w:rFonts w:ascii="Times New Roman" w:eastAsia="Times New Roman" w:hAnsi="Times New Roman" w:cs="Arial"/>
          <w:sz w:val="28"/>
          <w:szCs w:val="28"/>
          <w:lang w:eastAsia="zh-CN"/>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и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муниципальных услуг в МФЦ</w:t>
      </w:r>
      <w:proofErr w:type="gramEnd"/>
      <w:r w:rsidRPr="008A5E4C">
        <w:rPr>
          <w:rFonts w:ascii="Times New Roman" w:eastAsia="Times New Roman" w:hAnsi="Times New Roman" w:cs="Arial"/>
          <w:sz w:val="28"/>
          <w:szCs w:val="28"/>
          <w:lang w:eastAsia="zh-CN"/>
        </w:rPr>
        <w:t>, предусмотренного статьей 15.1 Федерального закона «Об организации предоставления государственных и муниципальных услуг» (далее – комплексный запрос).</w:t>
      </w:r>
    </w:p>
    <w:p w:rsidR="00CE3503" w:rsidRPr="008A5E4C" w:rsidRDefault="0017086E" w:rsidP="00CE3503">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ru-RU" w:bidi="en-US"/>
        </w:rPr>
        <w:t xml:space="preserve"> </w:t>
      </w:r>
      <w:r w:rsidR="00CE3503" w:rsidRPr="008A5E4C">
        <w:rPr>
          <w:rFonts w:ascii="Times New Roman" w:eastAsia="Calibri" w:hAnsi="Times New Roman" w:cs="Times New Roman"/>
          <w:sz w:val="28"/>
          <w:szCs w:val="28"/>
          <w:lang w:eastAsia="zh-CN" w:bidi="en-US"/>
        </w:rPr>
        <w:t>К показателям доступности и качества муниципальной услуг</w:t>
      </w:r>
      <w:r w:rsidR="00EA7185" w:rsidRPr="008A5E4C">
        <w:rPr>
          <w:rFonts w:ascii="Times New Roman" w:eastAsia="Calibri" w:hAnsi="Times New Roman" w:cs="Times New Roman"/>
          <w:sz w:val="28"/>
          <w:szCs w:val="28"/>
          <w:lang w:eastAsia="zh-CN" w:bidi="en-US"/>
        </w:rPr>
        <w:t>и</w:t>
      </w:r>
      <w:r w:rsidR="00CE3503" w:rsidRPr="008A5E4C">
        <w:rPr>
          <w:rFonts w:ascii="Times New Roman" w:eastAsia="Calibri" w:hAnsi="Times New Roman" w:cs="Times New Roman"/>
          <w:sz w:val="28"/>
          <w:szCs w:val="28"/>
          <w:lang w:eastAsia="zh-CN" w:bidi="en-US"/>
        </w:rPr>
        <w:t xml:space="preserve"> относятся:</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1) своевременность (</w:t>
      </w:r>
      <w:proofErr w:type="spellStart"/>
      <w:proofErr w:type="gramStart"/>
      <w:r w:rsidRPr="008A5E4C">
        <w:rPr>
          <w:rFonts w:ascii="Times New Roman" w:eastAsia="Times New Roman" w:hAnsi="Times New Roman" w:cs="Arial"/>
          <w:sz w:val="28"/>
          <w:szCs w:val="28"/>
          <w:lang w:eastAsia="zh-CN"/>
        </w:rPr>
        <w:t>Св</w:t>
      </w:r>
      <w:proofErr w:type="spellEnd"/>
      <w:proofErr w:type="gramEnd"/>
      <w:r w:rsidRPr="008A5E4C">
        <w:rPr>
          <w:rFonts w:ascii="Times New Roman" w:eastAsia="Times New Roman" w:hAnsi="Times New Roman" w:cs="Arial"/>
          <w:sz w:val="28"/>
          <w:szCs w:val="28"/>
          <w:lang w:eastAsia="zh-CN"/>
        </w:rPr>
        <w:t>):</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proofErr w:type="gramStart"/>
      <w:r w:rsidRPr="008A5E4C">
        <w:rPr>
          <w:rFonts w:ascii="Times New Roman" w:eastAsia="Times New Roman" w:hAnsi="Times New Roman" w:cs="Arial"/>
          <w:sz w:val="28"/>
          <w:szCs w:val="28"/>
          <w:lang w:eastAsia="zh-CN"/>
        </w:rPr>
        <w:t>Св</w:t>
      </w:r>
      <w:proofErr w:type="spellEnd"/>
      <w:proofErr w:type="gramEnd"/>
      <w:r w:rsidRPr="008A5E4C">
        <w:rPr>
          <w:rFonts w:ascii="Times New Roman" w:eastAsia="Times New Roman" w:hAnsi="Times New Roman" w:cs="Arial"/>
          <w:sz w:val="28"/>
          <w:szCs w:val="28"/>
          <w:lang w:eastAsia="zh-CN"/>
        </w:rPr>
        <w:t xml:space="preserve"> = установленный Административным регламентом срок / время, фактически затраченное на предоставление муниципальной услуги x 100%.</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Показатель 100% и более является положительным и соответствует требованиям регламента;</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2) доступность (</w:t>
      </w:r>
      <w:proofErr w:type="spellStart"/>
      <w:r w:rsidRPr="008A5E4C">
        <w:rPr>
          <w:rFonts w:ascii="Times New Roman" w:eastAsia="Times New Roman" w:hAnsi="Times New Roman" w:cs="Arial"/>
          <w:sz w:val="28"/>
          <w:szCs w:val="28"/>
          <w:lang w:eastAsia="zh-CN"/>
        </w:rPr>
        <w:t>Дос</w:t>
      </w:r>
      <w:proofErr w:type="spellEnd"/>
      <w:r w:rsidRPr="008A5E4C">
        <w:rPr>
          <w:rFonts w:ascii="Times New Roman" w:eastAsia="Times New Roman" w:hAnsi="Times New Roman" w:cs="Arial"/>
          <w:sz w:val="28"/>
          <w:szCs w:val="28"/>
          <w:lang w:eastAsia="zh-CN"/>
        </w:rPr>
        <w:t>):</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Дос</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тел</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врем</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б</w:t>
      </w:r>
      <w:proofErr w:type="spellEnd"/>
      <w:r w:rsidRPr="008A5E4C">
        <w:rPr>
          <w:rFonts w:ascii="Times New Roman" w:eastAsia="Times New Roman" w:hAnsi="Times New Roman" w:cs="Arial"/>
          <w:sz w:val="28"/>
          <w:szCs w:val="28"/>
          <w:vertAlign w:val="subscript"/>
          <w:lang w:eastAsia="zh-CN"/>
        </w:rPr>
        <w:t>/б с</w:t>
      </w:r>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эл</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инф</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жит</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мфц</w:t>
      </w:r>
      <w:proofErr w:type="spellEnd"/>
      <w:r w:rsidRPr="008A5E4C">
        <w:rPr>
          <w:rFonts w:ascii="Times New Roman" w:eastAsia="Times New Roman" w:hAnsi="Times New Roman" w:cs="Arial"/>
          <w:sz w:val="28"/>
          <w:szCs w:val="28"/>
          <w:lang w:eastAsia="zh-CN"/>
        </w:rPr>
        <w:t>,</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где</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тел</w:t>
      </w:r>
      <w:proofErr w:type="spellEnd"/>
      <w:r w:rsidRPr="008A5E4C">
        <w:rPr>
          <w:rFonts w:ascii="Times New Roman" w:eastAsia="Times New Roman" w:hAnsi="Times New Roman" w:cs="Arial"/>
          <w:sz w:val="28"/>
          <w:szCs w:val="28"/>
          <w:lang w:eastAsia="zh-CN"/>
        </w:rPr>
        <w:t xml:space="preserve"> - наличие возможности записаться на прием по телефону:</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тел</w:t>
      </w:r>
      <w:proofErr w:type="spellEnd"/>
      <w:r w:rsidRPr="008A5E4C">
        <w:rPr>
          <w:rFonts w:ascii="Times New Roman" w:eastAsia="Times New Roman" w:hAnsi="Times New Roman" w:cs="Arial"/>
          <w:sz w:val="28"/>
          <w:szCs w:val="28"/>
          <w:lang w:eastAsia="zh-CN"/>
        </w:rPr>
        <w:t xml:space="preserve"> = 10% - можно записаться на прием по телефону;</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тел</w:t>
      </w:r>
      <w:proofErr w:type="spellEnd"/>
      <w:r w:rsidRPr="008A5E4C">
        <w:rPr>
          <w:rFonts w:ascii="Times New Roman" w:eastAsia="Times New Roman" w:hAnsi="Times New Roman" w:cs="Arial"/>
          <w:sz w:val="28"/>
          <w:szCs w:val="28"/>
          <w:lang w:eastAsia="zh-CN"/>
        </w:rPr>
        <w:t xml:space="preserve"> = 0% - нельзя записаться на прием по телефону.</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врем</w:t>
      </w:r>
      <w:proofErr w:type="spellEnd"/>
      <w:r w:rsidRPr="008A5E4C">
        <w:rPr>
          <w:rFonts w:ascii="Times New Roman" w:eastAsia="Times New Roman" w:hAnsi="Times New Roman" w:cs="Arial"/>
          <w:sz w:val="28"/>
          <w:szCs w:val="28"/>
          <w:lang w:eastAsia="zh-CN"/>
        </w:rPr>
        <w:t xml:space="preserve"> - возможность прийти на прием в нерабочее время:</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lastRenderedPageBreak/>
        <w:t>Д</w:t>
      </w:r>
      <w:r w:rsidRPr="008A5E4C">
        <w:rPr>
          <w:rFonts w:ascii="Times New Roman" w:eastAsia="Times New Roman" w:hAnsi="Times New Roman" w:cs="Arial"/>
          <w:sz w:val="28"/>
          <w:szCs w:val="28"/>
          <w:vertAlign w:val="subscript"/>
          <w:lang w:eastAsia="zh-CN"/>
        </w:rPr>
        <w:t>врем</w:t>
      </w:r>
      <w:proofErr w:type="spellEnd"/>
      <w:r w:rsidRPr="008A5E4C">
        <w:rPr>
          <w:rFonts w:ascii="Times New Roman" w:eastAsia="Times New Roman" w:hAnsi="Times New Roman" w:cs="Arial"/>
          <w:sz w:val="28"/>
          <w:szCs w:val="28"/>
          <w:lang w:eastAsia="zh-CN"/>
        </w:rPr>
        <w:t xml:space="preserve"> = 10% - прием (выдача) документов осуществляется без перерыва на обед (5%) и в выходной день (5%).</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б</w:t>
      </w:r>
      <w:proofErr w:type="spellEnd"/>
      <w:r w:rsidRPr="008A5E4C">
        <w:rPr>
          <w:rFonts w:ascii="Times New Roman" w:eastAsia="Times New Roman" w:hAnsi="Times New Roman" w:cs="Arial"/>
          <w:sz w:val="28"/>
          <w:szCs w:val="28"/>
          <w:vertAlign w:val="subscript"/>
          <w:lang w:eastAsia="zh-CN"/>
        </w:rPr>
        <w:t>/б с</w:t>
      </w:r>
      <w:r w:rsidRPr="008A5E4C">
        <w:rPr>
          <w:rFonts w:ascii="Times New Roman" w:eastAsia="Times New Roman" w:hAnsi="Times New Roman" w:cs="Arial"/>
          <w:sz w:val="28"/>
          <w:szCs w:val="28"/>
          <w:lang w:eastAsia="zh-CN"/>
        </w:rPr>
        <w:t xml:space="preserve"> - наличие </w:t>
      </w:r>
      <w:proofErr w:type="spellStart"/>
      <w:r w:rsidRPr="008A5E4C">
        <w:rPr>
          <w:rFonts w:ascii="Times New Roman" w:eastAsia="Times New Roman" w:hAnsi="Times New Roman" w:cs="Arial"/>
          <w:sz w:val="28"/>
          <w:szCs w:val="28"/>
          <w:lang w:eastAsia="zh-CN"/>
        </w:rPr>
        <w:t>безбарьерной</w:t>
      </w:r>
      <w:proofErr w:type="spellEnd"/>
      <w:r w:rsidRPr="008A5E4C">
        <w:rPr>
          <w:rFonts w:ascii="Times New Roman" w:eastAsia="Times New Roman" w:hAnsi="Times New Roman" w:cs="Arial"/>
          <w:sz w:val="28"/>
          <w:szCs w:val="28"/>
          <w:lang w:eastAsia="zh-CN"/>
        </w:rPr>
        <w:t xml:space="preserve"> среды:</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б</w:t>
      </w:r>
      <w:proofErr w:type="spellEnd"/>
      <w:r w:rsidRPr="008A5E4C">
        <w:rPr>
          <w:rFonts w:ascii="Times New Roman" w:eastAsia="Times New Roman" w:hAnsi="Times New Roman" w:cs="Arial"/>
          <w:sz w:val="28"/>
          <w:szCs w:val="28"/>
          <w:vertAlign w:val="subscript"/>
          <w:lang w:eastAsia="zh-CN"/>
        </w:rPr>
        <w:t>/б с</w:t>
      </w:r>
      <w:r w:rsidRPr="008A5E4C">
        <w:rPr>
          <w:rFonts w:ascii="Times New Roman" w:eastAsia="Times New Roman" w:hAnsi="Times New Roman" w:cs="Arial"/>
          <w:sz w:val="28"/>
          <w:szCs w:val="28"/>
          <w:lang w:eastAsia="zh-CN"/>
        </w:rPr>
        <w:t xml:space="preserve"> = 20% - от тротуара до места приема можно проехать на коляске;</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б</w:t>
      </w:r>
      <w:proofErr w:type="spellEnd"/>
      <w:r w:rsidRPr="008A5E4C">
        <w:rPr>
          <w:rFonts w:ascii="Times New Roman" w:eastAsia="Times New Roman" w:hAnsi="Times New Roman" w:cs="Arial"/>
          <w:sz w:val="28"/>
          <w:szCs w:val="28"/>
          <w:vertAlign w:val="subscript"/>
          <w:lang w:eastAsia="zh-CN"/>
        </w:rPr>
        <w:t>/б с</w:t>
      </w:r>
      <w:r w:rsidRPr="008A5E4C">
        <w:rPr>
          <w:rFonts w:ascii="Times New Roman" w:eastAsia="Times New Roman" w:hAnsi="Times New Roman" w:cs="Arial"/>
          <w:sz w:val="28"/>
          <w:szCs w:val="28"/>
          <w:lang w:eastAsia="zh-CN"/>
        </w:rPr>
        <w:t xml:space="preserve"> = 10% - от тротуара до места приема можно проехать на коляске с посторонней помощью 1 человека;</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б</w:t>
      </w:r>
      <w:proofErr w:type="spellEnd"/>
      <w:r w:rsidRPr="008A5E4C">
        <w:rPr>
          <w:rFonts w:ascii="Times New Roman" w:eastAsia="Times New Roman" w:hAnsi="Times New Roman" w:cs="Arial"/>
          <w:sz w:val="28"/>
          <w:szCs w:val="28"/>
          <w:vertAlign w:val="subscript"/>
          <w:lang w:eastAsia="zh-CN"/>
        </w:rPr>
        <w:t>/б с</w:t>
      </w:r>
      <w:r w:rsidRPr="008A5E4C">
        <w:rPr>
          <w:rFonts w:ascii="Times New Roman" w:eastAsia="Times New Roman" w:hAnsi="Times New Roman" w:cs="Arial"/>
          <w:sz w:val="28"/>
          <w:szCs w:val="28"/>
          <w:lang w:eastAsia="zh-CN"/>
        </w:rPr>
        <w:t xml:space="preserve"> = 0% - от тротуара до места приема нельзя проехать на коляске.</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эл</w:t>
      </w:r>
      <w:proofErr w:type="spellEnd"/>
      <w:r w:rsidRPr="008A5E4C">
        <w:rPr>
          <w:rFonts w:ascii="Times New Roman" w:eastAsia="Times New Roman" w:hAnsi="Times New Roman" w:cs="Arial"/>
          <w:sz w:val="28"/>
          <w:szCs w:val="28"/>
          <w:lang w:eastAsia="zh-CN"/>
        </w:rPr>
        <w:t xml:space="preserve"> = наличие возможности подать заявление в электронном виде:</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эл</w:t>
      </w:r>
      <w:proofErr w:type="spellEnd"/>
      <w:r w:rsidRPr="008A5E4C">
        <w:rPr>
          <w:rFonts w:ascii="Times New Roman" w:eastAsia="Times New Roman" w:hAnsi="Times New Roman" w:cs="Arial"/>
          <w:sz w:val="28"/>
          <w:szCs w:val="28"/>
          <w:lang w:eastAsia="zh-CN"/>
        </w:rPr>
        <w:t xml:space="preserve"> = 20% - можно подать заявление в электронном виде;</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эл</w:t>
      </w:r>
      <w:proofErr w:type="spellEnd"/>
      <w:r w:rsidRPr="008A5E4C">
        <w:rPr>
          <w:rFonts w:ascii="Times New Roman" w:eastAsia="Times New Roman" w:hAnsi="Times New Roman" w:cs="Arial"/>
          <w:sz w:val="28"/>
          <w:szCs w:val="28"/>
          <w:lang w:eastAsia="zh-CN"/>
        </w:rPr>
        <w:t xml:space="preserve"> = 0% = нельзя подать заявление в электронном виде.</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инф</w:t>
      </w:r>
      <w:proofErr w:type="spellEnd"/>
      <w:r w:rsidRPr="008A5E4C">
        <w:rPr>
          <w:rFonts w:ascii="Times New Roman" w:eastAsia="Times New Roman" w:hAnsi="Times New Roman" w:cs="Arial"/>
          <w:sz w:val="28"/>
          <w:szCs w:val="28"/>
          <w:lang w:eastAsia="zh-CN"/>
        </w:rPr>
        <w:t xml:space="preserve"> - доступность информации о предоставлении муниципальной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инф</w:t>
      </w:r>
      <w:proofErr w:type="spellEnd"/>
      <w:r w:rsidRPr="008A5E4C">
        <w:rPr>
          <w:rFonts w:ascii="Times New Roman" w:eastAsia="Times New Roman" w:hAnsi="Times New Roman" w:cs="Arial"/>
          <w:sz w:val="28"/>
          <w:szCs w:val="28"/>
          <w:lang w:eastAsia="zh-CN"/>
        </w:rPr>
        <w:t xml:space="preserve"> = 20% - информация об основаниях, условиях и порядке предоставления муниципальной услуги размещена в информационно – телекоммуникационной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инф</w:t>
      </w:r>
      <w:proofErr w:type="spellEnd"/>
      <w:r w:rsidRPr="008A5E4C">
        <w:rPr>
          <w:rFonts w:ascii="Times New Roman" w:eastAsia="Times New Roman" w:hAnsi="Times New Roman" w:cs="Arial"/>
          <w:sz w:val="28"/>
          <w:szCs w:val="28"/>
          <w:lang w:eastAsia="zh-CN"/>
        </w:rPr>
        <w:t xml:space="preserve"> = 0% - для получения информации о предоставлении услуги необходимо пользоваться услугами, изучать нормативные документы.</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жит</w:t>
      </w:r>
      <w:proofErr w:type="spellEnd"/>
      <w:r w:rsidRPr="008A5E4C">
        <w:rPr>
          <w:rFonts w:ascii="Times New Roman" w:eastAsia="Times New Roman" w:hAnsi="Times New Roman" w:cs="Arial"/>
          <w:sz w:val="28"/>
          <w:szCs w:val="28"/>
          <w:lang w:eastAsia="zh-CN"/>
        </w:rPr>
        <w:t xml:space="preserve"> - возможность подать заявление, документы и получить результат услуги по месту жительства (пребывания):</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жит</w:t>
      </w:r>
      <w:proofErr w:type="spellEnd"/>
      <w:r w:rsidRPr="008A5E4C">
        <w:rPr>
          <w:rFonts w:ascii="Times New Roman" w:eastAsia="Times New Roman" w:hAnsi="Times New Roman" w:cs="Arial"/>
          <w:sz w:val="28"/>
          <w:szCs w:val="28"/>
          <w:lang w:eastAsia="zh-CN"/>
        </w:rPr>
        <w:t xml:space="preserve"> = 0% - нельзя подать заявление, документы и получить результат муниципальной услуги по месту жительства.</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мфц</w:t>
      </w:r>
      <w:proofErr w:type="spellEnd"/>
      <w:r w:rsidRPr="008A5E4C">
        <w:rPr>
          <w:rFonts w:ascii="Times New Roman" w:eastAsia="Times New Roman" w:hAnsi="Times New Roman" w:cs="Arial"/>
          <w:sz w:val="28"/>
          <w:szCs w:val="28"/>
          <w:lang w:eastAsia="zh-CN"/>
        </w:rPr>
        <w:t xml:space="preserve"> - возможность подачи документов, необходимых для предоставления муниципальной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мфц</w:t>
      </w:r>
      <w:proofErr w:type="spellEnd"/>
      <w:r w:rsidRPr="008A5E4C">
        <w:rPr>
          <w:rFonts w:ascii="Times New Roman" w:eastAsia="Times New Roman" w:hAnsi="Times New Roman" w:cs="Arial"/>
          <w:sz w:val="28"/>
          <w:szCs w:val="28"/>
          <w:lang w:eastAsia="zh-CN"/>
        </w:rPr>
        <w:t xml:space="preserve"> = 5% при наличии возможности подачи документов, необходимых для предоставления муниципальной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Д</w:t>
      </w:r>
      <w:r w:rsidRPr="008A5E4C">
        <w:rPr>
          <w:rFonts w:ascii="Times New Roman" w:eastAsia="Times New Roman" w:hAnsi="Times New Roman" w:cs="Arial"/>
          <w:sz w:val="28"/>
          <w:szCs w:val="28"/>
          <w:vertAlign w:val="subscript"/>
          <w:lang w:eastAsia="zh-CN"/>
        </w:rPr>
        <w:t>мфц</w:t>
      </w:r>
      <w:proofErr w:type="spellEnd"/>
      <w:r w:rsidRPr="008A5E4C">
        <w:rPr>
          <w:rFonts w:ascii="Times New Roman" w:eastAsia="Times New Roman" w:hAnsi="Times New Roman" w:cs="Arial"/>
          <w:sz w:val="28"/>
          <w:szCs w:val="28"/>
          <w:lang w:eastAsia="zh-CN"/>
        </w:rPr>
        <w:t xml:space="preserve"> = 0% при отсутствии возможности подачи документов, необходимых для предоставления муниципальной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Показатель 100% свидетельствует об обеспечении максимальной доступности получения муниципальной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3) качество (</w:t>
      </w:r>
      <w:proofErr w:type="spellStart"/>
      <w:r w:rsidRPr="008A5E4C">
        <w:rPr>
          <w:rFonts w:ascii="Times New Roman" w:eastAsia="Times New Roman" w:hAnsi="Times New Roman" w:cs="Arial"/>
          <w:sz w:val="28"/>
          <w:szCs w:val="28"/>
          <w:lang w:eastAsia="zh-CN"/>
        </w:rPr>
        <w:t>Кач</w:t>
      </w:r>
      <w:proofErr w:type="spellEnd"/>
      <w:r w:rsidRPr="008A5E4C">
        <w:rPr>
          <w:rFonts w:ascii="Times New Roman" w:eastAsia="Times New Roman" w:hAnsi="Times New Roman" w:cs="Arial"/>
          <w:sz w:val="28"/>
          <w:szCs w:val="28"/>
          <w:lang w:eastAsia="zh-CN"/>
        </w:rPr>
        <w:t>):</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Кач</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докум</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обслуж</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обмен</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факт</w:t>
      </w:r>
      <w:proofErr w:type="spellEnd"/>
      <w:r w:rsidRPr="008A5E4C">
        <w:rPr>
          <w:rFonts w:ascii="Times New Roman" w:eastAsia="Times New Roman" w:hAnsi="Times New Roman" w:cs="Arial"/>
          <w:sz w:val="28"/>
          <w:szCs w:val="28"/>
          <w:lang w:eastAsia="zh-CN"/>
        </w:rPr>
        <w:t xml:space="preserve">+ </w:t>
      </w: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взаим</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прод</w:t>
      </w:r>
      <w:proofErr w:type="spellEnd"/>
      <w:r w:rsidRPr="008A5E4C">
        <w:rPr>
          <w:rFonts w:ascii="Times New Roman" w:eastAsia="Times New Roman" w:hAnsi="Times New Roman" w:cs="Arial"/>
          <w:sz w:val="28"/>
          <w:szCs w:val="28"/>
          <w:lang w:eastAsia="zh-CN"/>
        </w:rPr>
        <w:t>,</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где</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докум</w:t>
      </w:r>
      <w:proofErr w:type="spellEnd"/>
      <w:r w:rsidRPr="008A5E4C">
        <w:rPr>
          <w:rFonts w:ascii="Times New Roman" w:eastAsia="Times New Roman" w:hAnsi="Times New Roman" w:cs="Arial"/>
          <w:sz w:val="28"/>
          <w:szCs w:val="28"/>
          <w:lang w:eastAsia="zh-CN"/>
        </w:rPr>
        <w:t xml:space="preserve"> = количество принятых документов (с учетом уже имеющихся в отделе </w:t>
      </w:r>
      <w:r w:rsidR="00B36A1C" w:rsidRPr="008A5E4C">
        <w:rPr>
          <w:rFonts w:ascii="Times New Roman" w:eastAsia="Times New Roman" w:hAnsi="Times New Roman" w:cs="Arial"/>
          <w:sz w:val="28"/>
          <w:szCs w:val="28"/>
          <w:lang w:eastAsia="zh-CN"/>
        </w:rPr>
        <w:t>экономического</w:t>
      </w:r>
      <w:r w:rsidRPr="008A5E4C">
        <w:rPr>
          <w:rFonts w:ascii="Times New Roman" w:eastAsia="Times New Roman" w:hAnsi="Times New Roman" w:cs="Arial"/>
          <w:sz w:val="28"/>
          <w:szCs w:val="28"/>
          <w:lang w:eastAsia="zh-CN"/>
        </w:rPr>
        <w:t xml:space="preserve"> развития) / количество предусмотренных регламентом документов x 100%.</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Значение показателя более 100% говорит о том, что у гражданина затребованы лишние документы.</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Значение показателя менее 100% говорит о том, что решение не может быть принято, потребуется повторное обращение.</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обслуж</w:t>
      </w:r>
      <w:proofErr w:type="spellEnd"/>
      <w:r w:rsidRPr="008A5E4C">
        <w:rPr>
          <w:rFonts w:ascii="Times New Roman" w:eastAsia="Times New Roman" w:hAnsi="Times New Roman" w:cs="Arial"/>
          <w:sz w:val="28"/>
          <w:szCs w:val="28"/>
          <w:lang w:eastAsia="zh-CN"/>
        </w:rPr>
        <w:t xml:space="preserve"> - качество обслуживания при предоставлении муниципальной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lastRenderedPageBreak/>
        <w:t>К</w:t>
      </w:r>
      <w:r w:rsidRPr="008A5E4C">
        <w:rPr>
          <w:rFonts w:ascii="Times New Roman" w:eastAsia="Times New Roman" w:hAnsi="Times New Roman" w:cs="Arial"/>
          <w:sz w:val="28"/>
          <w:szCs w:val="28"/>
          <w:vertAlign w:val="subscript"/>
          <w:lang w:eastAsia="zh-CN"/>
        </w:rPr>
        <w:t>обслуж</w:t>
      </w:r>
      <w:proofErr w:type="spellEnd"/>
      <w:r w:rsidRPr="008A5E4C">
        <w:rPr>
          <w:rFonts w:ascii="Times New Roman" w:eastAsia="Times New Roman" w:hAnsi="Times New Roman" w:cs="Arial"/>
          <w:sz w:val="28"/>
          <w:szCs w:val="28"/>
          <w:lang w:eastAsia="zh-CN"/>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обслуж</w:t>
      </w:r>
      <w:proofErr w:type="spellEnd"/>
      <w:r w:rsidRPr="008A5E4C">
        <w:rPr>
          <w:rFonts w:ascii="Times New Roman" w:eastAsia="Times New Roman" w:hAnsi="Times New Roman" w:cs="Arial"/>
          <w:sz w:val="28"/>
          <w:szCs w:val="28"/>
          <w:lang w:eastAsia="zh-CN"/>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обмен</w:t>
      </w:r>
      <w:proofErr w:type="spellEnd"/>
      <w:r w:rsidRPr="008A5E4C">
        <w:rPr>
          <w:rFonts w:ascii="Times New Roman" w:eastAsia="Times New Roman" w:hAnsi="Times New Roman" w:cs="Arial"/>
          <w:sz w:val="28"/>
          <w:szCs w:val="28"/>
          <w:lang w:eastAsia="zh-CN"/>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отделе </w:t>
      </w:r>
      <w:r w:rsidR="00B36A1C" w:rsidRPr="008A5E4C">
        <w:rPr>
          <w:rFonts w:ascii="Times New Roman" w:eastAsia="Times New Roman" w:hAnsi="Times New Roman" w:cs="Arial"/>
          <w:sz w:val="28"/>
          <w:szCs w:val="28"/>
          <w:lang w:eastAsia="zh-CN"/>
        </w:rPr>
        <w:t>экономического</w:t>
      </w:r>
      <w:r w:rsidRPr="008A5E4C">
        <w:rPr>
          <w:rFonts w:ascii="Times New Roman" w:eastAsia="Times New Roman" w:hAnsi="Times New Roman" w:cs="Arial"/>
          <w:sz w:val="28"/>
          <w:szCs w:val="28"/>
          <w:lang w:eastAsia="zh-CN"/>
        </w:rPr>
        <w:t xml:space="preserve"> развития x 100%.</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 xml:space="preserve">Значение показателя 100% говорит о том, что муниципальная услуга предоставляется в строгом соответствии с Федеральным </w:t>
      </w:r>
      <w:hyperlink r:id="rId16" w:history="1">
        <w:r w:rsidRPr="008A5E4C">
          <w:rPr>
            <w:rFonts w:ascii="Times New Roman" w:eastAsia="Times New Roman" w:hAnsi="Times New Roman" w:cs="Arial"/>
            <w:sz w:val="28"/>
            <w:szCs w:val="28"/>
            <w:lang w:eastAsia="zh-CN"/>
          </w:rPr>
          <w:t>законом</w:t>
        </w:r>
      </w:hyperlink>
      <w:r w:rsidRPr="008A5E4C">
        <w:rPr>
          <w:rFonts w:ascii="Times New Roman" w:eastAsia="Times New Roman" w:hAnsi="Times New Roman" w:cs="Arial"/>
          <w:sz w:val="28"/>
          <w:szCs w:val="28"/>
          <w:lang w:eastAsia="zh-CN"/>
        </w:rPr>
        <w:t xml:space="preserve"> «Об организации предоставления государственных и муниципальных услуг».</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факт</w:t>
      </w:r>
      <w:proofErr w:type="spellEnd"/>
      <w:r w:rsidRPr="008A5E4C">
        <w:rPr>
          <w:rFonts w:ascii="Times New Roman" w:eastAsia="Times New Roman" w:hAnsi="Times New Roman" w:cs="Arial"/>
          <w:sz w:val="28"/>
          <w:szCs w:val="28"/>
          <w:lang w:eastAsia="zh-CN"/>
        </w:rPr>
        <w:t xml:space="preserve"> = (количество заявителей - количество обоснованных жалоб - количество выявленных нарушений) / количество заявителей x 100%;</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Значение показателя 100% говорит о том, что муниципальная услуга предоставляется в строгом соответствии с законодательством.</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взаим</w:t>
      </w:r>
      <w:proofErr w:type="spellEnd"/>
      <w:r w:rsidRPr="008A5E4C">
        <w:rPr>
          <w:rFonts w:ascii="Times New Roman" w:eastAsia="Times New Roman" w:hAnsi="Times New Roman" w:cs="Arial"/>
          <w:sz w:val="28"/>
          <w:szCs w:val="28"/>
          <w:lang w:eastAsia="zh-CN"/>
        </w:rPr>
        <w:t xml:space="preserve"> = количество взаимодействий заявителя с должностными лицами, предоставляющими муниципальную услугу:</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взаим</w:t>
      </w:r>
      <w:proofErr w:type="spellEnd"/>
      <w:r w:rsidRPr="008A5E4C">
        <w:rPr>
          <w:rFonts w:ascii="Times New Roman" w:eastAsia="Times New Roman" w:hAnsi="Times New Roman" w:cs="Arial"/>
          <w:sz w:val="28"/>
          <w:szCs w:val="28"/>
          <w:lang w:eastAsia="zh-CN"/>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взаим</w:t>
      </w:r>
      <w:proofErr w:type="spellEnd"/>
      <w:r w:rsidRPr="008A5E4C">
        <w:rPr>
          <w:rFonts w:ascii="Times New Roman" w:eastAsia="Times New Roman" w:hAnsi="Times New Roman" w:cs="Arial"/>
          <w:sz w:val="28"/>
          <w:szCs w:val="28"/>
          <w:lang w:eastAsia="zh-CN"/>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Взаим</w:t>
      </w:r>
      <w:proofErr w:type="spellEnd"/>
      <w:r w:rsidRPr="008A5E4C">
        <w:rPr>
          <w:rFonts w:ascii="Times New Roman" w:eastAsia="Times New Roman" w:hAnsi="Times New Roman" w:cs="Arial"/>
          <w:sz w:val="28"/>
          <w:szCs w:val="28"/>
          <w:lang w:eastAsia="zh-CN"/>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Значение показателя 100% говорит о том, что муниципальная услуга предоставляется в строгом соответствии с законодательством.</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прод</w:t>
      </w:r>
      <w:proofErr w:type="spellEnd"/>
      <w:r w:rsidRPr="008A5E4C">
        <w:rPr>
          <w:rFonts w:ascii="Times New Roman" w:eastAsia="Times New Roman" w:hAnsi="Times New Roman" w:cs="Arial"/>
          <w:sz w:val="28"/>
          <w:szCs w:val="28"/>
          <w:lang w:eastAsia="zh-CN"/>
        </w:rPr>
        <w:t xml:space="preserve"> - продолжительность взаимодействия заявителя с должностными лицами, предоставляющими муниципальную услугу:</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прод</w:t>
      </w:r>
      <w:proofErr w:type="spellEnd"/>
      <w:r w:rsidRPr="008A5E4C">
        <w:rPr>
          <w:rFonts w:ascii="Times New Roman" w:eastAsia="Times New Roman" w:hAnsi="Times New Roman" w:cs="Arial"/>
          <w:sz w:val="28"/>
          <w:szCs w:val="28"/>
          <w:lang w:eastAsia="zh-CN"/>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прод</w:t>
      </w:r>
      <w:proofErr w:type="spellEnd"/>
      <w:r w:rsidRPr="008A5E4C">
        <w:rPr>
          <w:rFonts w:ascii="Times New Roman" w:eastAsia="Times New Roman" w:hAnsi="Times New Roman" w:cs="Arial"/>
          <w:sz w:val="28"/>
          <w:szCs w:val="28"/>
          <w:lang w:eastAsia="zh-CN"/>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Значение показателя 100% говорит о том, что услуга предоставляется в строгом соответствии с законодательством;</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4) удовлетворенность (Уд):</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 xml:space="preserve">Уд = 100% - </w:t>
      </w: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обж</w:t>
      </w:r>
      <w:proofErr w:type="spellEnd"/>
      <w:r w:rsidRPr="008A5E4C">
        <w:rPr>
          <w:rFonts w:ascii="Times New Roman" w:eastAsia="Times New Roman" w:hAnsi="Times New Roman" w:cs="Arial"/>
          <w:sz w:val="28"/>
          <w:szCs w:val="28"/>
          <w:lang w:eastAsia="zh-CN"/>
        </w:rPr>
        <w:t xml:space="preserve"> / </w:t>
      </w: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заяв</w:t>
      </w:r>
      <w:proofErr w:type="spellEnd"/>
      <w:r w:rsidRPr="008A5E4C">
        <w:rPr>
          <w:rFonts w:ascii="Times New Roman" w:eastAsia="Times New Roman" w:hAnsi="Times New Roman" w:cs="Arial"/>
          <w:sz w:val="28"/>
          <w:szCs w:val="28"/>
          <w:lang w:eastAsia="zh-CN"/>
        </w:rPr>
        <w:t xml:space="preserve"> x 100%,</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 xml:space="preserve">где </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обж</w:t>
      </w:r>
      <w:proofErr w:type="spellEnd"/>
      <w:r w:rsidRPr="008A5E4C">
        <w:rPr>
          <w:rFonts w:ascii="Times New Roman" w:eastAsia="Times New Roman" w:hAnsi="Times New Roman" w:cs="Arial"/>
          <w:sz w:val="28"/>
          <w:szCs w:val="28"/>
          <w:lang w:eastAsia="zh-CN"/>
        </w:rPr>
        <w:t xml:space="preserve"> - количество обжалований при предоставлении муниципальной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proofErr w:type="spellStart"/>
      <w:r w:rsidRPr="008A5E4C">
        <w:rPr>
          <w:rFonts w:ascii="Times New Roman" w:eastAsia="Times New Roman" w:hAnsi="Times New Roman" w:cs="Arial"/>
          <w:sz w:val="28"/>
          <w:szCs w:val="28"/>
          <w:lang w:eastAsia="zh-CN"/>
        </w:rPr>
        <w:t>К</w:t>
      </w:r>
      <w:r w:rsidRPr="008A5E4C">
        <w:rPr>
          <w:rFonts w:ascii="Times New Roman" w:eastAsia="Times New Roman" w:hAnsi="Times New Roman" w:cs="Arial"/>
          <w:sz w:val="28"/>
          <w:szCs w:val="28"/>
          <w:vertAlign w:val="subscript"/>
          <w:lang w:eastAsia="zh-CN"/>
        </w:rPr>
        <w:t>заяв</w:t>
      </w:r>
      <w:proofErr w:type="spellEnd"/>
      <w:r w:rsidRPr="008A5E4C">
        <w:rPr>
          <w:rFonts w:ascii="Times New Roman" w:eastAsia="Times New Roman" w:hAnsi="Times New Roman" w:cs="Arial"/>
          <w:sz w:val="28"/>
          <w:szCs w:val="28"/>
          <w:lang w:eastAsia="zh-CN"/>
        </w:rPr>
        <w:t xml:space="preserve"> - количество заявителей.</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lastRenderedPageBreak/>
        <w:t>Значение показателя 100% свидетельствует об удовлетворенности граждан качеством предоставления муниципальной услуги.</w:t>
      </w:r>
    </w:p>
    <w:p w:rsidR="00CE3503" w:rsidRPr="008A5E4C" w:rsidRDefault="00CE3503" w:rsidP="00CE3503">
      <w:pPr>
        <w:suppressAutoHyphens/>
        <w:autoSpaceDE w:val="0"/>
        <w:spacing w:after="0" w:line="240" w:lineRule="auto"/>
        <w:ind w:firstLine="540"/>
        <w:jc w:val="both"/>
        <w:rPr>
          <w:rFonts w:ascii="Times New Roman" w:eastAsia="Times New Roman" w:hAnsi="Times New Roman" w:cs="Arial"/>
          <w:sz w:val="28"/>
          <w:szCs w:val="28"/>
          <w:lang w:eastAsia="zh-CN"/>
        </w:rPr>
      </w:pPr>
      <w:r w:rsidRPr="008A5E4C">
        <w:rPr>
          <w:rFonts w:ascii="Times New Roman" w:eastAsia="Times New Roman" w:hAnsi="Times New Roman" w:cs="Arial"/>
          <w:sz w:val="28"/>
          <w:szCs w:val="28"/>
          <w:lang w:eastAsia="zh-CN"/>
        </w:rPr>
        <w:t xml:space="preserve">В процессе предоставления муниципальной услуги заявитель, его законный представитель или доверенное лицо вправе обращаться в отдел </w:t>
      </w:r>
      <w:r w:rsidR="00C65E79" w:rsidRPr="008A5E4C">
        <w:rPr>
          <w:rFonts w:ascii="Times New Roman" w:eastAsia="Times New Roman" w:hAnsi="Times New Roman" w:cs="Arial"/>
          <w:sz w:val="28"/>
          <w:szCs w:val="28"/>
          <w:lang w:eastAsia="zh-CN"/>
        </w:rPr>
        <w:t>экономического</w:t>
      </w:r>
      <w:r w:rsidRPr="008A5E4C">
        <w:rPr>
          <w:rFonts w:ascii="Times New Roman" w:eastAsia="Times New Roman" w:hAnsi="Times New Roman" w:cs="Arial"/>
          <w:sz w:val="28"/>
          <w:szCs w:val="28"/>
          <w:lang w:eastAsia="zh-CN"/>
        </w:rPr>
        <w:t xml:space="preserve"> развития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35619F" w:rsidRPr="008A5E4C" w:rsidRDefault="00CE3503" w:rsidP="00CE3503">
      <w:pPr>
        <w:suppressAutoHyphens/>
        <w:spacing w:after="0" w:line="240" w:lineRule="auto"/>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ab/>
      </w:r>
    </w:p>
    <w:p w:rsidR="00CE3503" w:rsidRPr="008A5E4C" w:rsidRDefault="0035619F" w:rsidP="00CE3503">
      <w:pPr>
        <w:suppressAutoHyphens/>
        <w:spacing w:after="0" w:line="240" w:lineRule="auto"/>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          </w:t>
      </w:r>
      <w:r w:rsidR="00CE3503" w:rsidRPr="008A5E4C">
        <w:rPr>
          <w:rFonts w:ascii="Times New Roman" w:eastAsia="Calibri" w:hAnsi="Times New Roman" w:cs="Times New Roman"/>
          <w:sz w:val="28"/>
          <w:szCs w:val="28"/>
          <w:lang w:eastAsia="zh-CN" w:bidi="en-US"/>
        </w:rPr>
        <w:t xml:space="preserve">2.17. </w:t>
      </w:r>
      <w:bookmarkStart w:id="2" w:name="P424"/>
      <w:bookmarkEnd w:id="2"/>
      <w:proofErr w:type="gramStart"/>
      <w:r w:rsidR="00CE3503" w:rsidRPr="008A5E4C">
        <w:rPr>
          <w:rFonts w:ascii="Times New Roman" w:eastAsia="Calibri" w:hAnsi="Times New Roman" w:cs="Times New Roman"/>
          <w:sz w:val="28"/>
          <w:szCs w:val="28"/>
          <w:lang w:eastAsia="zh-CN" w:bidi="en-US"/>
        </w:rPr>
        <w:t xml:space="preserve">При подаче обращения в электронной форме используется простая электронная подпись, в соответствии с требованиями Федерального закона от 06 апреля 2011 г. № 63-ФЗ «Об электронной подписи» и постановлением Правительства Российской Федерации от 25 июня 2012 г. </w:t>
      </w:r>
      <w:r w:rsidR="009627E3" w:rsidRPr="008A5E4C">
        <w:rPr>
          <w:rFonts w:ascii="Times New Roman" w:eastAsia="Calibri" w:hAnsi="Times New Roman" w:cs="Times New Roman"/>
          <w:sz w:val="28"/>
          <w:szCs w:val="28"/>
          <w:lang w:eastAsia="zh-CN" w:bidi="en-US"/>
        </w:rPr>
        <w:t xml:space="preserve">  </w:t>
      </w:r>
      <w:r w:rsidR="00CE3503" w:rsidRPr="008A5E4C">
        <w:rPr>
          <w:rFonts w:ascii="Times New Roman" w:eastAsia="Calibri" w:hAnsi="Times New Roman" w:cs="Times New Roman"/>
          <w:sz w:val="28"/>
          <w:szCs w:val="28"/>
          <w:lang w:eastAsia="zh-CN" w:bidi="en-US"/>
        </w:rPr>
        <w:t>№ 634 «О видах электронной подписи, использование которых допускается при обращении за получением государственных и муниципальных услуг</w:t>
      </w:r>
      <w:r w:rsidR="006943E9" w:rsidRPr="008A5E4C">
        <w:rPr>
          <w:rFonts w:ascii="Times New Roman" w:eastAsia="Calibri" w:hAnsi="Times New Roman" w:cs="Times New Roman"/>
          <w:sz w:val="28"/>
          <w:szCs w:val="28"/>
          <w:lang w:eastAsia="zh-CN" w:bidi="en-US"/>
        </w:rPr>
        <w:t>» или усиленная квалифицированная электронная подпись.</w:t>
      </w:r>
      <w:r w:rsidR="00CE3503" w:rsidRPr="008A5E4C">
        <w:rPr>
          <w:rFonts w:ascii="Times New Roman" w:eastAsia="Calibri" w:hAnsi="Times New Roman" w:cs="Times New Roman"/>
          <w:sz w:val="28"/>
          <w:szCs w:val="28"/>
          <w:lang w:eastAsia="zh-CN" w:bidi="en-US"/>
        </w:rPr>
        <w:t xml:space="preserve"> </w:t>
      </w:r>
      <w:proofErr w:type="gramEnd"/>
    </w:p>
    <w:p w:rsidR="00D93041" w:rsidRPr="008A5E4C" w:rsidRDefault="00D93041" w:rsidP="00CE3503">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en-US"/>
        </w:rPr>
      </w:pPr>
    </w:p>
    <w:p w:rsidR="00CE3503" w:rsidRPr="008A5E4C" w:rsidRDefault="0053488C" w:rsidP="00CE3503">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 </w:t>
      </w:r>
      <w:r w:rsidR="00CE3503" w:rsidRPr="008A5E4C">
        <w:rPr>
          <w:rFonts w:ascii="Times New Roman" w:eastAsia="Calibri" w:hAnsi="Times New Roman" w:cs="Times New Roman"/>
          <w:sz w:val="28"/>
          <w:szCs w:val="28"/>
          <w:lang w:eastAsia="zh-CN" w:bidi="en-US"/>
        </w:rPr>
        <w:t>2.18. Случаи и порядок предоставления муниципальной услуги в упреждающем (</w:t>
      </w:r>
      <w:proofErr w:type="spellStart"/>
      <w:r w:rsidR="00CE3503" w:rsidRPr="008A5E4C">
        <w:rPr>
          <w:rFonts w:ascii="Times New Roman" w:eastAsia="Calibri" w:hAnsi="Times New Roman" w:cs="Times New Roman"/>
          <w:sz w:val="28"/>
          <w:szCs w:val="28"/>
          <w:lang w:eastAsia="zh-CN" w:bidi="en-US"/>
        </w:rPr>
        <w:t>проактивном</w:t>
      </w:r>
      <w:proofErr w:type="spellEnd"/>
      <w:r w:rsidR="00CE3503" w:rsidRPr="008A5E4C">
        <w:rPr>
          <w:rFonts w:ascii="Times New Roman" w:eastAsia="Calibri" w:hAnsi="Times New Roman" w:cs="Times New Roman"/>
          <w:sz w:val="28"/>
          <w:szCs w:val="28"/>
          <w:lang w:eastAsia="zh-CN" w:bidi="en-US"/>
        </w:rPr>
        <w:t xml:space="preserve">) режиме в соответствии с </w:t>
      </w:r>
      <w:hyperlink r:id="rId17" w:history="1">
        <w:r w:rsidR="00CE3503" w:rsidRPr="008A5E4C">
          <w:rPr>
            <w:rFonts w:ascii="Times New Roman" w:eastAsia="Calibri" w:hAnsi="Times New Roman" w:cs="Times New Roman"/>
            <w:sz w:val="28"/>
            <w:szCs w:val="28"/>
            <w:lang w:eastAsia="zh-CN" w:bidi="en-US"/>
          </w:rPr>
          <w:t>частью 1 статьи 7</w:t>
        </w:r>
      </w:hyperlink>
      <w:r w:rsidR="00CE3503" w:rsidRPr="008A5E4C">
        <w:rPr>
          <w:rFonts w:ascii="Times New Roman" w:eastAsia="Calibri" w:hAnsi="Times New Roman" w:cs="Times New Roman"/>
          <w:sz w:val="28"/>
          <w:szCs w:val="28"/>
          <w:lang w:eastAsia="zh-CN" w:bidi="en-US"/>
        </w:rPr>
        <w:t>.3 Федерального закона «Об организации предоставления государственных и муниципальных услуг».</w:t>
      </w:r>
    </w:p>
    <w:p w:rsidR="00CE3503" w:rsidRPr="008A5E4C" w:rsidRDefault="00CE3503" w:rsidP="00CE3503">
      <w:pPr>
        <w:suppressAutoHyphens/>
        <w:spacing w:after="0" w:line="240" w:lineRule="auto"/>
        <w:ind w:firstLine="709"/>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bCs/>
          <w:sz w:val="28"/>
          <w:szCs w:val="28"/>
          <w:lang w:eastAsia="zh-CN" w:bidi="en-US"/>
        </w:rPr>
        <w:t>Предоставление муниципальной услуги в упреждающем (</w:t>
      </w:r>
      <w:proofErr w:type="spellStart"/>
      <w:r w:rsidRPr="008A5E4C">
        <w:rPr>
          <w:rFonts w:ascii="Times New Roman" w:eastAsia="Calibri" w:hAnsi="Times New Roman" w:cs="Times New Roman"/>
          <w:bCs/>
          <w:sz w:val="28"/>
          <w:szCs w:val="28"/>
          <w:lang w:eastAsia="zh-CN" w:bidi="en-US"/>
        </w:rPr>
        <w:t>проактивном</w:t>
      </w:r>
      <w:proofErr w:type="spellEnd"/>
      <w:r w:rsidRPr="008A5E4C">
        <w:rPr>
          <w:rFonts w:ascii="Times New Roman" w:eastAsia="Calibri" w:hAnsi="Times New Roman" w:cs="Times New Roman"/>
          <w:bCs/>
          <w:sz w:val="28"/>
          <w:szCs w:val="28"/>
          <w:lang w:eastAsia="zh-CN" w:bidi="en-US"/>
        </w:rPr>
        <w:t>) режиме не предусмотрено.</w:t>
      </w:r>
    </w:p>
    <w:p w:rsidR="00CE3503" w:rsidRPr="008A5E4C" w:rsidRDefault="00CE3503" w:rsidP="003A20DE">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316E1" w:rsidRPr="008A5E4C" w:rsidRDefault="004316E1" w:rsidP="004316E1">
      <w:pPr>
        <w:pStyle w:val="Standard"/>
        <w:widowControl w:val="0"/>
        <w:ind w:firstLine="709"/>
        <w:jc w:val="center"/>
        <w:rPr>
          <w:rFonts w:eastAsia="Arial CYR"/>
          <w:bCs/>
          <w:sz w:val="28"/>
          <w:szCs w:val="28"/>
        </w:rPr>
      </w:pPr>
      <w:bookmarkStart w:id="3" w:name="sub_3001"/>
      <w:r w:rsidRPr="008A5E4C">
        <w:rPr>
          <w:rFonts w:eastAsia="Arial CYR"/>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w:t>
      </w:r>
    </w:p>
    <w:p w:rsidR="00923B4E" w:rsidRPr="008A5E4C" w:rsidRDefault="00D64EB1" w:rsidP="00923B4E">
      <w:pPr>
        <w:pStyle w:val="Standard"/>
        <w:widowControl w:val="0"/>
        <w:ind w:firstLine="709"/>
        <w:jc w:val="center"/>
        <w:rPr>
          <w:rFonts w:eastAsia="Arial CYR"/>
          <w:bCs/>
          <w:sz w:val="28"/>
          <w:szCs w:val="28"/>
        </w:rPr>
      </w:pPr>
      <w:r w:rsidRPr="008A5E4C">
        <w:rPr>
          <w:rFonts w:eastAsia="Arial CYR"/>
          <w:bCs/>
          <w:sz w:val="28"/>
          <w:szCs w:val="28"/>
        </w:rPr>
        <w:t>п</w:t>
      </w:r>
      <w:r w:rsidR="00923B4E" w:rsidRPr="008A5E4C">
        <w:rPr>
          <w:rFonts w:eastAsia="Arial CYR"/>
          <w:bCs/>
          <w:sz w:val="28"/>
          <w:szCs w:val="28"/>
        </w:rPr>
        <w:t>роцедур</w:t>
      </w:r>
      <w:r w:rsidR="001866A3" w:rsidRPr="008A5E4C">
        <w:rPr>
          <w:rFonts w:eastAsia="Arial CYR"/>
          <w:bCs/>
          <w:sz w:val="28"/>
          <w:szCs w:val="28"/>
        </w:rPr>
        <w:t xml:space="preserve">  </w:t>
      </w:r>
      <w:r w:rsidR="00923B4E" w:rsidRPr="008A5E4C">
        <w:rPr>
          <w:rFonts w:eastAsia="Arial CYR"/>
          <w:bCs/>
          <w:sz w:val="28"/>
          <w:szCs w:val="28"/>
        </w:rPr>
        <w:t>(действий) в электронной форме</w:t>
      </w:r>
    </w:p>
    <w:p w:rsidR="00923B4E" w:rsidRPr="008A5E4C" w:rsidRDefault="00923B4E" w:rsidP="004316E1">
      <w:pPr>
        <w:pStyle w:val="Standard"/>
        <w:widowControl w:val="0"/>
        <w:ind w:firstLine="709"/>
        <w:jc w:val="center"/>
        <w:rPr>
          <w:rFonts w:eastAsia="Arial CYR"/>
          <w:bCs/>
          <w:sz w:val="28"/>
          <w:szCs w:val="28"/>
        </w:rPr>
      </w:pPr>
    </w:p>
    <w:p w:rsidR="003E24C0" w:rsidRPr="008A5E4C" w:rsidRDefault="003E24C0" w:rsidP="003E24C0">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3.1. Описание последовательности действий при предоставлении муниципальной услуги</w:t>
      </w:r>
    </w:p>
    <w:p w:rsidR="00341C0F" w:rsidRPr="008A5E4C" w:rsidRDefault="00341C0F" w:rsidP="00341C0F">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41C0F" w:rsidRPr="008A5E4C" w:rsidRDefault="00341C0F" w:rsidP="00341C0F">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ab/>
        <w:t>- информирование и консультирование заявителя по вопросу предоставления муниципальной услуги;</w:t>
      </w:r>
    </w:p>
    <w:p w:rsidR="00341C0F" w:rsidRPr="008A5E4C" w:rsidRDefault="00341C0F" w:rsidP="00341C0F">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ab/>
        <w:t>- прием и регистрация документов на предоставление муниципальной услуги;</w:t>
      </w:r>
    </w:p>
    <w:p w:rsidR="00341C0F" w:rsidRPr="008A5E4C" w:rsidRDefault="00341C0F" w:rsidP="00341C0F">
      <w:pPr>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 формирование и направление межведомственного запроса; </w:t>
      </w:r>
    </w:p>
    <w:p w:rsidR="00341C0F" w:rsidRPr="008A5E4C" w:rsidRDefault="00341C0F" w:rsidP="00341C0F">
      <w:pPr>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 </w:t>
      </w:r>
      <w:r w:rsidR="00F46B4C" w:rsidRPr="008A5E4C">
        <w:rPr>
          <w:rFonts w:ascii="Times New Roman" w:eastAsia="Times New Roman" w:hAnsi="Times New Roman" w:cs="Times New Roman"/>
          <w:sz w:val="28"/>
          <w:szCs w:val="28"/>
          <w:lang w:eastAsia="ru-RU"/>
        </w:rPr>
        <w:t xml:space="preserve">проверка права заявителя на предоставление </w:t>
      </w:r>
      <w:r w:rsidR="0070732B" w:rsidRPr="008A5E4C">
        <w:rPr>
          <w:rFonts w:ascii="Times New Roman" w:eastAsia="Times New Roman" w:hAnsi="Times New Roman" w:cs="Times New Roman"/>
          <w:sz w:val="28"/>
          <w:szCs w:val="28"/>
          <w:lang w:eastAsia="ru-RU"/>
        </w:rPr>
        <w:t xml:space="preserve">муниципальной </w:t>
      </w:r>
      <w:r w:rsidR="00F46B4C" w:rsidRPr="008A5E4C">
        <w:rPr>
          <w:rFonts w:ascii="Times New Roman" w:eastAsia="Times New Roman" w:hAnsi="Times New Roman" w:cs="Times New Roman"/>
          <w:sz w:val="28"/>
          <w:szCs w:val="28"/>
          <w:lang w:eastAsia="ru-RU"/>
        </w:rPr>
        <w:t>услуги</w:t>
      </w:r>
      <w:r w:rsidRPr="008A5E4C">
        <w:rPr>
          <w:rFonts w:ascii="Times New Roman" w:eastAsia="Times New Roman" w:hAnsi="Times New Roman" w:cs="Times New Roman"/>
          <w:sz w:val="28"/>
          <w:szCs w:val="28"/>
          <w:lang w:eastAsia="ru-RU"/>
        </w:rPr>
        <w:t>;</w:t>
      </w:r>
    </w:p>
    <w:p w:rsidR="00341C0F" w:rsidRPr="008A5E4C" w:rsidRDefault="00341C0F" w:rsidP="00341C0F">
      <w:pPr>
        <w:tabs>
          <w:tab w:val="left" w:pos="709"/>
        </w:tabs>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 подготовка и </w:t>
      </w:r>
      <w:r w:rsidR="000879A0" w:rsidRPr="008A5E4C">
        <w:rPr>
          <w:rFonts w:ascii="Times New Roman" w:eastAsia="Times New Roman" w:hAnsi="Times New Roman" w:cs="Times New Roman"/>
          <w:sz w:val="28"/>
          <w:szCs w:val="28"/>
          <w:lang w:eastAsia="ru-RU"/>
        </w:rPr>
        <w:t>подписание</w:t>
      </w:r>
      <w:r w:rsidRPr="008A5E4C">
        <w:rPr>
          <w:rFonts w:ascii="Times New Roman" w:eastAsia="Times New Roman" w:hAnsi="Times New Roman" w:cs="Times New Roman"/>
          <w:sz w:val="28"/>
          <w:szCs w:val="28"/>
          <w:lang w:eastAsia="ru-RU"/>
        </w:rPr>
        <w:t xml:space="preserve"> соглашения о предоставлении субсидии или уведомления об отказе в предоставлении муниципальной услуги;</w:t>
      </w:r>
    </w:p>
    <w:p w:rsidR="00341C0F" w:rsidRPr="008A5E4C" w:rsidRDefault="00341C0F" w:rsidP="00341C0F">
      <w:pPr>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4557E5" w:rsidRPr="008A5E4C">
        <w:rPr>
          <w:rFonts w:ascii="Times New Roman" w:eastAsia="Times New Roman" w:hAnsi="Times New Roman" w:cs="Times New Roman"/>
          <w:sz w:val="28"/>
          <w:szCs w:val="28"/>
          <w:lang w:eastAsia="ru-RU"/>
        </w:rPr>
        <w:t>-</w:t>
      </w:r>
      <w:r w:rsidRPr="008A5E4C">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w:t>
      </w:r>
    </w:p>
    <w:p w:rsidR="00341C0F" w:rsidRPr="008A5E4C" w:rsidRDefault="00341C0F" w:rsidP="00341C0F">
      <w:pPr>
        <w:tabs>
          <w:tab w:val="left" w:pos="709"/>
        </w:tabs>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lastRenderedPageBreak/>
        <w:t xml:space="preserve">         Последовательность административных процедур, выполняемых при исполнении муниципальной услуги, показана на блок-схеме в  приложении 1  к настоящему Административному регламенту.</w:t>
      </w:r>
    </w:p>
    <w:p w:rsidR="007C28C4" w:rsidRPr="008A5E4C" w:rsidRDefault="007C28C4" w:rsidP="00341C0F">
      <w:pPr>
        <w:tabs>
          <w:tab w:val="left" w:pos="709"/>
        </w:tabs>
        <w:spacing w:after="0" w:line="240" w:lineRule="auto"/>
        <w:jc w:val="both"/>
        <w:rPr>
          <w:rFonts w:ascii="Times New Roman" w:eastAsia="Times New Roman" w:hAnsi="Times New Roman" w:cs="Times New Roman"/>
          <w:sz w:val="28"/>
          <w:szCs w:val="28"/>
          <w:lang w:eastAsia="ru-RU"/>
        </w:rPr>
      </w:pPr>
    </w:p>
    <w:p w:rsidR="00180FFD" w:rsidRPr="008A5E4C" w:rsidRDefault="00180FFD" w:rsidP="00180FFD">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3.2.</w:t>
      </w:r>
      <w:r w:rsidR="009A3F26" w:rsidRPr="008A5E4C">
        <w:rPr>
          <w:rFonts w:ascii="Times New Roman" w:eastAsia="Times New Roman" w:hAnsi="Times New Roman" w:cs="Times New Roman"/>
          <w:sz w:val="28"/>
          <w:szCs w:val="28"/>
          <w:lang w:eastAsia="ru-RU"/>
        </w:rPr>
        <w:t xml:space="preserve"> </w:t>
      </w:r>
      <w:r w:rsidRPr="008A5E4C">
        <w:rPr>
          <w:rFonts w:ascii="Times New Roman" w:eastAsia="Times New Roman" w:hAnsi="Times New Roman" w:cs="Times New Roman"/>
          <w:sz w:val="28"/>
          <w:szCs w:val="28"/>
          <w:lang w:eastAsia="ru-RU"/>
        </w:rPr>
        <w:t>Информирование и консультирование заявителя по вопросу предоставления муниципальной услуги.</w:t>
      </w:r>
    </w:p>
    <w:p w:rsidR="00180FFD" w:rsidRPr="008A5E4C" w:rsidRDefault="00180FFD" w:rsidP="00180FFD">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лично, посредством телефонной связи или поступление его обращения в письменном, электронном виде в отдел экономического развития.</w:t>
      </w:r>
    </w:p>
    <w:p w:rsidR="00C244D6" w:rsidRPr="008A5E4C" w:rsidRDefault="00180FFD" w:rsidP="00180FFD">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Административная процедура осуществляется в день обращения заявителя.</w:t>
      </w:r>
    </w:p>
    <w:p w:rsidR="00C244D6" w:rsidRPr="008A5E4C" w:rsidRDefault="00180FFD" w:rsidP="00C244D6">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C244D6" w:rsidRPr="008A5E4C">
        <w:rPr>
          <w:rFonts w:ascii="Times New Roman" w:eastAsia="Times New Roman" w:hAnsi="Times New Roman" w:cs="Times New Roman"/>
          <w:sz w:val="28"/>
          <w:szCs w:val="28"/>
          <w:lang w:eastAsia="ru-RU"/>
        </w:rPr>
        <w:t>Специалист отдела экономического развития, ответственный за информирование и консультирование заявителя, представляет заявителю информацию о порядке, о ходе предоставления муниципальной услуги, в том числе по иным вопросам, связанным с предоставлением муниципальной услуги.</w:t>
      </w:r>
    </w:p>
    <w:p w:rsidR="00180FFD" w:rsidRPr="008A5E4C" w:rsidRDefault="00180FFD" w:rsidP="00180FFD">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5F52DC" w:rsidRPr="008A5E4C" w:rsidRDefault="005F52DC" w:rsidP="005F52DC">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Максимальный срок выполнения административной процедуры - 15 минут.</w:t>
      </w:r>
    </w:p>
    <w:p w:rsidR="00180FFD" w:rsidRPr="008A5E4C" w:rsidRDefault="00180FFD" w:rsidP="00180FFD">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Результатом административной процедуры является представление заявителю информации о порядке, о ходе предоставления муниципальной услуги, в том числе по иным вопросам, связанным с предоставлением муниципальной услуги.</w:t>
      </w:r>
    </w:p>
    <w:p w:rsidR="00180FFD" w:rsidRPr="008A5E4C" w:rsidRDefault="00180FFD" w:rsidP="00180FFD">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должностным лицом отдела экономического развития, ответственным за информирование и консультирование заявителя, факта обращения заявителя в журнале регистрации обращений заявителей. </w:t>
      </w:r>
    </w:p>
    <w:p w:rsidR="00CF7B09" w:rsidRPr="008A5E4C" w:rsidRDefault="00CF7B09" w:rsidP="00180FFD">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p>
    <w:p w:rsidR="00677774" w:rsidRPr="008A5E4C" w:rsidRDefault="00CF7B09" w:rsidP="00677774">
      <w:pPr>
        <w:tabs>
          <w:tab w:val="left" w:pos="709"/>
        </w:tabs>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8E66ED" w:rsidRPr="008A5E4C">
        <w:rPr>
          <w:rFonts w:ascii="Times New Roman" w:eastAsia="Times New Roman" w:hAnsi="Times New Roman" w:cs="Times New Roman"/>
          <w:sz w:val="28"/>
          <w:szCs w:val="28"/>
          <w:lang w:eastAsia="ru-RU"/>
        </w:rPr>
        <w:t>3.3</w:t>
      </w:r>
      <w:r w:rsidR="00677774" w:rsidRPr="008A5E4C">
        <w:rPr>
          <w:rFonts w:ascii="Times New Roman" w:eastAsia="Times New Roman" w:hAnsi="Times New Roman" w:cs="Times New Roman"/>
          <w:sz w:val="28"/>
          <w:szCs w:val="28"/>
          <w:lang w:eastAsia="ru-RU"/>
        </w:rPr>
        <w:t xml:space="preserve">. Прием и  регистрация </w:t>
      </w:r>
      <w:r w:rsidRPr="008A5E4C">
        <w:rPr>
          <w:rFonts w:ascii="Times New Roman" w:eastAsia="Times New Roman" w:hAnsi="Times New Roman" w:cs="Times New Roman"/>
          <w:sz w:val="28"/>
          <w:szCs w:val="28"/>
          <w:lang w:eastAsia="ru-RU"/>
        </w:rPr>
        <w:t>документов на предоставление муниципальной услуги</w:t>
      </w:r>
      <w:r w:rsidR="00677774" w:rsidRPr="008A5E4C">
        <w:rPr>
          <w:rFonts w:ascii="Times New Roman" w:eastAsia="Times New Roman" w:hAnsi="Times New Roman" w:cs="Times New Roman"/>
          <w:sz w:val="28"/>
          <w:szCs w:val="28"/>
          <w:lang w:eastAsia="ru-RU"/>
        </w:rPr>
        <w:t> </w:t>
      </w:r>
    </w:p>
    <w:p w:rsidR="00C05F6C" w:rsidRPr="008A5E4C" w:rsidRDefault="00677774" w:rsidP="00677774">
      <w:pPr>
        <w:spacing w:after="0" w:line="240" w:lineRule="auto"/>
        <w:ind w:firstLine="72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или его уполномоченного представителя с документами, необходимыми для предоставления муниципальной услуги в </w:t>
      </w:r>
      <w:r w:rsidR="00A375AB" w:rsidRPr="008A5E4C">
        <w:rPr>
          <w:rFonts w:ascii="Times New Roman" w:eastAsia="Times New Roman" w:hAnsi="Times New Roman" w:cs="Times New Roman"/>
          <w:sz w:val="28"/>
          <w:szCs w:val="28"/>
          <w:lang w:eastAsia="ru-RU"/>
        </w:rPr>
        <w:t>А</w:t>
      </w:r>
      <w:r w:rsidRPr="008A5E4C">
        <w:rPr>
          <w:rFonts w:ascii="Times New Roman" w:eastAsia="Times New Roman" w:hAnsi="Times New Roman" w:cs="Times New Roman"/>
          <w:sz w:val="28"/>
          <w:szCs w:val="28"/>
          <w:lang w:eastAsia="ru-RU"/>
        </w:rPr>
        <w:t xml:space="preserve">дминистрацию или поступление документов по почте </w:t>
      </w:r>
      <w:r w:rsidR="000A6E58" w:rsidRPr="008A5E4C">
        <w:rPr>
          <w:rFonts w:ascii="Times New Roman" w:eastAsia="Times New Roman" w:hAnsi="Times New Roman" w:cs="Times New Roman"/>
          <w:sz w:val="28"/>
          <w:szCs w:val="28"/>
          <w:lang w:eastAsia="ru-RU"/>
        </w:rPr>
        <w:t>в электронном виде</w:t>
      </w:r>
      <w:r w:rsidRPr="008A5E4C">
        <w:rPr>
          <w:rFonts w:ascii="Times New Roman" w:eastAsia="Times New Roman" w:hAnsi="Times New Roman" w:cs="Times New Roman"/>
          <w:sz w:val="28"/>
          <w:szCs w:val="28"/>
          <w:lang w:eastAsia="ru-RU"/>
        </w:rPr>
        <w:t>.</w:t>
      </w:r>
    </w:p>
    <w:p w:rsidR="00C05F6C" w:rsidRPr="008A5E4C" w:rsidRDefault="00E20A78" w:rsidP="00C05F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Отдел экономического развития</w:t>
      </w:r>
      <w:r w:rsidR="00C05F6C" w:rsidRPr="008A5E4C">
        <w:rPr>
          <w:rFonts w:ascii="Times New Roman" w:eastAsia="Times New Roman" w:hAnsi="Times New Roman" w:cs="Times New Roman"/>
          <w:sz w:val="28"/>
          <w:szCs w:val="28"/>
          <w:lang w:eastAsia="ru-RU"/>
        </w:rPr>
        <w:t xml:space="preserve"> регистрирует представленные </w:t>
      </w:r>
      <w:r w:rsidR="00513916">
        <w:rPr>
          <w:rFonts w:ascii="Times New Roman" w:eastAsia="Times New Roman" w:hAnsi="Times New Roman" w:cs="Times New Roman"/>
          <w:sz w:val="28"/>
          <w:szCs w:val="28"/>
          <w:lang w:eastAsia="ru-RU"/>
        </w:rPr>
        <w:t xml:space="preserve">на бумажном носителе </w:t>
      </w:r>
      <w:r w:rsidR="00C05F6C" w:rsidRPr="008A5E4C">
        <w:rPr>
          <w:rFonts w:ascii="Times New Roman" w:eastAsia="Times New Roman" w:hAnsi="Times New Roman" w:cs="Times New Roman"/>
          <w:sz w:val="28"/>
          <w:szCs w:val="28"/>
          <w:lang w:eastAsia="ru-RU"/>
        </w:rPr>
        <w:t>документы в день их поступления в порядке очередности в журнале регистрации документов, листы которого должны быть пронумерованы, прошнурованы и скреплены подписью ответственного лица</w:t>
      </w:r>
      <w:r w:rsidR="00513916">
        <w:rPr>
          <w:rFonts w:ascii="Times New Roman" w:eastAsia="Times New Roman" w:hAnsi="Times New Roman" w:cs="Times New Roman"/>
          <w:sz w:val="28"/>
          <w:szCs w:val="28"/>
          <w:lang w:eastAsia="ru-RU"/>
        </w:rPr>
        <w:t>,</w:t>
      </w:r>
      <w:r w:rsidR="00C05F6C" w:rsidRPr="008A5E4C">
        <w:rPr>
          <w:rFonts w:ascii="Times New Roman" w:eastAsia="Times New Roman" w:hAnsi="Times New Roman" w:cs="Times New Roman"/>
          <w:sz w:val="28"/>
          <w:szCs w:val="28"/>
          <w:lang w:eastAsia="ru-RU"/>
        </w:rPr>
        <w:t xml:space="preserve"> с указанием даты и времени представления документов. При поступлении документов в </w:t>
      </w:r>
      <w:r w:rsidR="00A35458" w:rsidRPr="008A5E4C">
        <w:rPr>
          <w:rFonts w:ascii="Times New Roman" w:eastAsia="Times New Roman" w:hAnsi="Times New Roman" w:cs="Times New Roman"/>
          <w:sz w:val="28"/>
          <w:szCs w:val="28"/>
          <w:lang w:eastAsia="ru-RU"/>
        </w:rPr>
        <w:t>А</w:t>
      </w:r>
      <w:r w:rsidR="00C05F6C" w:rsidRPr="008A5E4C">
        <w:rPr>
          <w:rFonts w:ascii="Times New Roman" w:eastAsia="Times New Roman" w:hAnsi="Times New Roman" w:cs="Times New Roman"/>
          <w:sz w:val="28"/>
          <w:szCs w:val="28"/>
          <w:lang w:eastAsia="ru-RU"/>
        </w:rPr>
        <w:t xml:space="preserve">дминистрацию в форме электронных документов, они регистрируются должностным лицом отдела делопроизводства и обращений </w:t>
      </w:r>
      <w:r w:rsidR="00C05F6C" w:rsidRPr="008A5E4C">
        <w:rPr>
          <w:rFonts w:ascii="Times New Roman" w:eastAsia="Times New Roman" w:hAnsi="Times New Roman" w:cs="Times New Roman"/>
          <w:sz w:val="28"/>
          <w:szCs w:val="28"/>
          <w:lang w:eastAsia="ru-RU"/>
        </w:rPr>
        <w:lastRenderedPageBreak/>
        <w:t xml:space="preserve">граждан </w:t>
      </w:r>
      <w:r w:rsidR="00A35458" w:rsidRPr="008A5E4C">
        <w:rPr>
          <w:rFonts w:ascii="Times New Roman" w:eastAsia="Times New Roman" w:hAnsi="Times New Roman" w:cs="Times New Roman"/>
          <w:sz w:val="28"/>
          <w:szCs w:val="28"/>
          <w:lang w:eastAsia="ru-RU"/>
        </w:rPr>
        <w:t>А</w:t>
      </w:r>
      <w:r w:rsidR="00C05F6C" w:rsidRPr="008A5E4C">
        <w:rPr>
          <w:rFonts w:ascii="Times New Roman" w:eastAsia="Times New Roman" w:hAnsi="Times New Roman" w:cs="Times New Roman"/>
          <w:sz w:val="28"/>
          <w:szCs w:val="28"/>
          <w:lang w:eastAsia="ru-RU"/>
        </w:rPr>
        <w:t>дминистрации по мере очередности поступления документов в системе электронного делопроизводства и документооборота «ДЕЛО» (далее – СЭДД «ДЕЛО»).</w:t>
      </w:r>
    </w:p>
    <w:p w:rsidR="00C05F6C" w:rsidRPr="008A5E4C" w:rsidRDefault="00C05F6C" w:rsidP="00C05F6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Документы, поступившие в электронной форме, распечатываются должностным лицом отдела делопроизводства и обращений граждан администрации городского округа на бумажный носитель и регистрируются в установленном порядке в СЭДД «ДЕЛО». После направления документов в Уполномоченное подразделение они регистрируются  Уполномоченным подразделением в журнале регистрации документов</w:t>
      </w:r>
      <w:r w:rsidR="00E20A78" w:rsidRPr="008A5E4C">
        <w:rPr>
          <w:rFonts w:ascii="Times New Roman" w:eastAsia="Times New Roman" w:hAnsi="Times New Roman" w:cs="Times New Roman"/>
          <w:sz w:val="28"/>
          <w:szCs w:val="28"/>
          <w:lang w:eastAsia="ru-RU"/>
        </w:rPr>
        <w:t xml:space="preserve"> для участия в конкурсном отборе с указанием даты и времени предоставления документов.</w:t>
      </w:r>
    </w:p>
    <w:p w:rsidR="00AD0AAF" w:rsidRPr="008A5E4C" w:rsidRDefault="00AD0AAF" w:rsidP="00C05F6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677774" w:rsidRPr="008A5E4C" w:rsidRDefault="00677774" w:rsidP="00677774">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Критериями принятия решения об отказе в приеме документов являются основания, указанные в пункте 2.8 настоящего </w:t>
      </w:r>
      <w:r w:rsidR="00A375AB" w:rsidRPr="008A5E4C">
        <w:rPr>
          <w:rFonts w:ascii="Times New Roman" w:eastAsia="Times New Roman" w:hAnsi="Times New Roman" w:cs="Times New Roman"/>
          <w:sz w:val="28"/>
          <w:szCs w:val="28"/>
          <w:lang w:eastAsia="ru-RU"/>
        </w:rPr>
        <w:t>А</w:t>
      </w:r>
      <w:r w:rsidRPr="008A5E4C">
        <w:rPr>
          <w:rFonts w:ascii="Times New Roman" w:eastAsia="Times New Roman" w:hAnsi="Times New Roman" w:cs="Times New Roman"/>
          <w:sz w:val="28"/>
          <w:szCs w:val="28"/>
          <w:lang w:eastAsia="ru-RU"/>
        </w:rPr>
        <w:t>дминистративного регламента.</w:t>
      </w:r>
    </w:p>
    <w:p w:rsidR="00677774" w:rsidRPr="008A5E4C" w:rsidRDefault="00677774" w:rsidP="00E20A78">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Срок исполнения административной процедуры  не может превышать один  рабочий день.</w:t>
      </w:r>
    </w:p>
    <w:p w:rsidR="00677774" w:rsidRPr="008A5E4C" w:rsidRDefault="00677774" w:rsidP="00677774">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принятие и регистрация документов, поступивших от заявителя.</w:t>
      </w:r>
    </w:p>
    <w:p w:rsidR="009A50E2" w:rsidRPr="008A5E4C" w:rsidRDefault="00677774" w:rsidP="00E20A78">
      <w:pPr>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обращения в журнале </w:t>
      </w:r>
      <w:r w:rsidR="00E20A78" w:rsidRPr="008A5E4C">
        <w:rPr>
          <w:rFonts w:ascii="Times New Roman" w:eastAsia="Times New Roman" w:hAnsi="Times New Roman" w:cs="Times New Roman"/>
          <w:sz w:val="28"/>
          <w:szCs w:val="28"/>
          <w:lang w:eastAsia="ru-RU"/>
        </w:rPr>
        <w:t>регистрации документов и передача пакета документов для участия в конкурсном отборе в конкурсную комиссию.</w:t>
      </w:r>
    </w:p>
    <w:p w:rsidR="008E1DDC" w:rsidRPr="008A5E4C" w:rsidRDefault="008E1DDC" w:rsidP="009A50E2">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p>
    <w:p w:rsidR="00FD3365" w:rsidRPr="008A5E4C" w:rsidRDefault="00FD3365" w:rsidP="00FD3365">
      <w:pPr>
        <w:suppressAutoHyphens/>
        <w:spacing w:after="0" w:line="240" w:lineRule="auto"/>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           </w:t>
      </w:r>
      <w:r w:rsidR="00F31375" w:rsidRPr="008A5E4C">
        <w:rPr>
          <w:rFonts w:ascii="Times New Roman" w:eastAsia="Calibri" w:hAnsi="Times New Roman" w:cs="Times New Roman"/>
          <w:sz w:val="28"/>
          <w:szCs w:val="28"/>
          <w:lang w:eastAsia="zh-CN" w:bidi="en-US"/>
        </w:rPr>
        <w:t>3.</w:t>
      </w:r>
      <w:r w:rsidR="004F09D8" w:rsidRPr="008A5E4C">
        <w:rPr>
          <w:rFonts w:ascii="Times New Roman" w:eastAsia="Calibri" w:hAnsi="Times New Roman" w:cs="Times New Roman"/>
          <w:sz w:val="28"/>
          <w:szCs w:val="28"/>
          <w:lang w:eastAsia="zh-CN" w:bidi="en-US"/>
        </w:rPr>
        <w:t>4</w:t>
      </w:r>
      <w:r w:rsidR="00F31375" w:rsidRPr="008A5E4C">
        <w:rPr>
          <w:rFonts w:ascii="Times New Roman" w:eastAsia="Calibri" w:hAnsi="Times New Roman" w:cs="Times New Roman"/>
          <w:sz w:val="28"/>
          <w:szCs w:val="28"/>
          <w:lang w:eastAsia="zh-CN" w:bidi="en-US"/>
        </w:rPr>
        <w:t>.</w:t>
      </w:r>
      <w:r w:rsidRPr="008A5E4C">
        <w:rPr>
          <w:rFonts w:ascii="Times New Roman" w:eastAsia="Calibri" w:hAnsi="Times New Roman" w:cs="Times New Roman"/>
          <w:sz w:val="28"/>
          <w:szCs w:val="28"/>
          <w:lang w:eastAsia="zh-CN" w:bidi="en-US"/>
        </w:rPr>
        <w:t xml:space="preserve"> </w:t>
      </w:r>
      <w:r w:rsidRPr="008A5E4C">
        <w:rPr>
          <w:rFonts w:ascii="Times New Roman" w:eastAsia="Times New Roman" w:hAnsi="Times New Roman" w:cs="Times New Roman"/>
          <w:sz w:val="28"/>
          <w:szCs w:val="28"/>
          <w:lang w:eastAsia="zh-CN" w:bidi="en-US"/>
        </w:rPr>
        <w:t>Формирование</w:t>
      </w:r>
      <w:r w:rsidRPr="008A5E4C">
        <w:rPr>
          <w:rFonts w:ascii="Times New Roman" w:eastAsia="Times New Roman" w:hAnsi="Times New Roman" w:cs="Times New Roman"/>
          <w:b/>
          <w:sz w:val="28"/>
          <w:szCs w:val="28"/>
          <w:lang w:eastAsia="zh-CN" w:bidi="en-US"/>
        </w:rPr>
        <w:t xml:space="preserve"> </w:t>
      </w:r>
      <w:r w:rsidRPr="008A5E4C">
        <w:rPr>
          <w:rFonts w:ascii="Times New Roman" w:eastAsia="Times New Roman" w:hAnsi="Times New Roman" w:cs="Times New Roman"/>
          <w:sz w:val="28"/>
          <w:szCs w:val="28"/>
          <w:lang w:eastAsia="zh-CN" w:bidi="en-US"/>
        </w:rPr>
        <w:t>и направление межведомственных запросов.</w:t>
      </w:r>
    </w:p>
    <w:p w:rsidR="004F09D8" w:rsidRPr="008A5E4C" w:rsidRDefault="00FD3365" w:rsidP="00FD3365">
      <w:pPr>
        <w:suppressAutoHyphens/>
        <w:spacing w:after="0" w:line="240" w:lineRule="auto"/>
        <w:ind w:firstLine="720"/>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Основанием для начала исполнения административной процедуры является регистрация документов</w:t>
      </w:r>
      <w:r w:rsidR="00F42FF3" w:rsidRPr="008A5E4C">
        <w:rPr>
          <w:rFonts w:ascii="Times New Roman" w:eastAsia="Calibri" w:hAnsi="Times New Roman" w:cs="Times New Roman"/>
          <w:sz w:val="28"/>
          <w:szCs w:val="28"/>
          <w:lang w:eastAsia="zh-CN" w:bidi="en-US"/>
        </w:rPr>
        <w:t>, указанных в пункте 2.6 настоящего Административного регламента.</w:t>
      </w:r>
      <w:r w:rsidR="004F09D8" w:rsidRPr="008A5E4C">
        <w:rPr>
          <w:rFonts w:ascii="Times New Roman" w:eastAsia="Calibri" w:hAnsi="Times New Roman" w:cs="Times New Roman"/>
          <w:sz w:val="28"/>
          <w:szCs w:val="28"/>
          <w:lang w:eastAsia="zh-CN" w:bidi="en-US"/>
        </w:rPr>
        <w:t xml:space="preserve">     </w:t>
      </w:r>
    </w:p>
    <w:p w:rsidR="00FD3365" w:rsidRPr="008A5E4C" w:rsidRDefault="00FD3365" w:rsidP="00FD3365">
      <w:pPr>
        <w:suppressAutoHyphens/>
        <w:spacing w:after="0" w:line="240" w:lineRule="auto"/>
        <w:ind w:firstLine="720"/>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Специалист отдела экономического развития в течение 3 рабочих дней со дня окончания срока приема документов, указанных в извещении о проведении конкурсного от</w:t>
      </w:r>
      <w:r w:rsidR="008E1DDC" w:rsidRPr="008A5E4C">
        <w:rPr>
          <w:rFonts w:ascii="Times New Roman" w:eastAsia="Calibri" w:hAnsi="Times New Roman" w:cs="Times New Roman"/>
          <w:sz w:val="28"/>
          <w:szCs w:val="28"/>
          <w:lang w:eastAsia="zh-CN" w:bidi="en-US"/>
        </w:rPr>
        <w:t>б</w:t>
      </w:r>
      <w:r w:rsidRPr="008A5E4C">
        <w:rPr>
          <w:rFonts w:ascii="Times New Roman" w:eastAsia="Calibri" w:hAnsi="Times New Roman" w:cs="Times New Roman"/>
          <w:sz w:val="28"/>
          <w:szCs w:val="28"/>
          <w:lang w:eastAsia="zh-CN" w:bidi="en-US"/>
        </w:rPr>
        <w:t xml:space="preserve">ора, запрашивает документы, необходимые для предоставления муниципальной услуги, указанные в </w:t>
      </w:r>
      <w:hyperlink w:anchor="Par234" w:tooltip="10.1. Для принятия решения о предоставлении муниципальной услуги отдел жилищного учета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 w:history="1">
        <w:r w:rsidRPr="008A5E4C">
          <w:rPr>
            <w:rFonts w:ascii="Times New Roman" w:eastAsia="Calibri" w:hAnsi="Times New Roman" w:cs="Times New Roman"/>
            <w:sz w:val="28"/>
            <w:szCs w:val="28"/>
            <w:lang w:eastAsia="zh-CN" w:bidi="en-US"/>
          </w:rPr>
          <w:t xml:space="preserve">пункте </w:t>
        </w:r>
      </w:hyperlink>
      <w:r w:rsidRPr="008A5E4C">
        <w:rPr>
          <w:rFonts w:ascii="Times New Roman" w:eastAsia="Calibri" w:hAnsi="Times New Roman" w:cs="Times New Roman"/>
          <w:sz w:val="28"/>
          <w:szCs w:val="28"/>
          <w:lang w:eastAsia="zh-CN" w:bidi="en-US"/>
        </w:rPr>
        <w:t>2.7 настоящего Административного регламента, в порядке межведомственного информационного взаимодействия в соответствующих органах.</w:t>
      </w:r>
    </w:p>
    <w:p w:rsidR="00D67F21" w:rsidRPr="008A5E4C" w:rsidRDefault="00D67F21" w:rsidP="00FD3365">
      <w:pPr>
        <w:suppressAutoHyphens/>
        <w:spacing w:after="0" w:line="240" w:lineRule="auto"/>
        <w:ind w:firstLine="720"/>
        <w:jc w:val="both"/>
        <w:rPr>
          <w:rFonts w:ascii="Times New Roman" w:eastAsia="Calibri" w:hAnsi="Times New Roman" w:cs="Times New Roman"/>
          <w:sz w:val="28"/>
          <w:szCs w:val="28"/>
          <w:lang w:eastAsia="zh-CN" w:bidi="en-US"/>
        </w:rPr>
      </w:pPr>
      <w:r w:rsidRPr="008A5E4C">
        <w:rPr>
          <w:rFonts w:ascii="Times New Roman" w:eastAsia="Calibri" w:hAnsi="Times New Roman" w:cs="Times New Roman"/>
          <w:sz w:val="28"/>
          <w:szCs w:val="28"/>
          <w:lang w:eastAsia="zh-CN" w:bidi="en-US"/>
        </w:rPr>
        <w:t xml:space="preserve">Критерием принятия решения формирования межведомственных запросов является необходимость получения документов (сведений) в порядке межведомственного и </w:t>
      </w:r>
      <w:proofErr w:type="spellStart"/>
      <w:r w:rsidRPr="008A5E4C">
        <w:rPr>
          <w:rFonts w:ascii="Times New Roman" w:eastAsia="Calibri" w:hAnsi="Times New Roman" w:cs="Times New Roman"/>
          <w:sz w:val="28"/>
          <w:szCs w:val="28"/>
          <w:lang w:eastAsia="zh-CN" w:bidi="en-US"/>
        </w:rPr>
        <w:t>межуровненного</w:t>
      </w:r>
      <w:proofErr w:type="spellEnd"/>
      <w:r w:rsidRPr="008A5E4C">
        <w:rPr>
          <w:rFonts w:ascii="Times New Roman" w:eastAsia="Calibri" w:hAnsi="Times New Roman" w:cs="Times New Roman"/>
          <w:sz w:val="28"/>
          <w:szCs w:val="28"/>
          <w:lang w:eastAsia="zh-CN" w:bidi="en-US"/>
        </w:rPr>
        <w:t xml:space="preserve"> информационного информирования в случае непредставления заявителем документов, указанных в пунк</w:t>
      </w:r>
      <w:r w:rsidR="00C67C1C" w:rsidRPr="008A5E4C">
        <w:rPr>
          <w:rFonts w:ascii="Times New Roman" w:eastAsia="Calibri" w:hAnsi="Times New Roman" w:cs="Times New Roman"/>
          <w:sz w:val="28"/>
          <w:szCs w:val="28"/>
          <w:lang w:eastAsia="zh-CN" w:bidi="en-US"/>
        </w:rPr>
        <w:t>т</w:t>
      </w:r>
      <w:r w:rsidRPr="008A5E4C">
        <w:rPr>
          <w:rFonts w:ascii="Times New Roman" w:eastAsia="Calibri" w:hAnsi="Times New Roman" w:cs="Times New Roman"/>
          <w:sz w:val="28"/>
          <w:szCs w:val="28"/>
          <w:lang w:eastAsia="zh-CN" w:bidi="en-US"/>
        </w:rPr>
        <w:t xml:space="preserve">е 2.7 настоящего Административного регламента. </w:t>
      </w:r>
    </w:p>
    <w:p w:rsidR="00FD3365" w:rsidRPr="008A5E4C" w:rsidRDefault="00FD3365" w:rsidP="00FD3365">
      <w:pPr>
        <w:suppressAutoHyphens/>
        <w:autoSpaceDE w:val="0"/>
        <w:spacing w:after="0" w:line="240" w:lineRule="auto"/>
        <w:ind w:firstLine="709"/>
        <w:jc w:val="both"/>
        <w:outlineLvl w:val="2"/>
        <w:rPr>
          <w:rFonts w:ascii="Times New Roman" w:eastAsia="Times New Roman" w:hAnsi="Times New Roman" w:cs="Times New Roman"/>
          <w:sz w:val="28"/>
          <w:szCs w:val="28"/>
          <w:lang w:eastAsia="zh-CN"/>
        </w:rPr>
      </w:pPr>
      <w:r w:rsidRPr="008A5E4C">
        <w:rPr>
          <w:rFonts w:ascii="Times New Roman" w:eastAsia="Times New Roman" w:hAnsi="Times New Roman" w:cs="Times New Roman"/>
          <w:sz w:val="28"/>
          <w:szCs w:val="28"/>
          <w:lang w:eastAsia="zh-CN"/>
        </w:rPr>
        <w:t xml:space="preserve">Срок направления и получения документов (сведений) от органов и организаций, участвующих в предоставлении муниципальной услуги в </w:t>
      </w:r>
      <w:r w:rsidRPr="008A5E4C">
        <w:rPr>
          <w:rFonts w:ascii="Times New Roman" w:eastAsia="Times New Roman" w:hAnsi="Times New Roman" w:cs="Times New Roman"/>
          <w:sz w:val="28"/>
          <w:szCs w:val="28"/>
          <w:lang w:eastAsia="zh-CN"/>
        </w:rPr>
        <w:lastRenderedPageBreak/>
        <w:t>рамках межведомственного и межуровневого взаимодействия, не должен превышать 5 рабочих дней.</w:t>
      </w:r>
    </w:p>
    <w:p w:rsidR="00FD3365" w:rsidRPr="008A5E4C" w:rsidRDefault="00FD3365" w:rsidP="00FD3365">
      <w:pPr>
        <w:suppressAutoHyphens/>
        <w:autoSpaceDE w:val="0"/>
        <w:spacing w:after="0" w:line="240" w:lineRule="auto"/>
        <w:ind w:firstLine="709"/>
        <w:jc w:val="both"/>
        <w:outlineLvl w:val="2"/>
        <w:rPr>
          <w:rFonts w:ascii="Times New Roman" w:eastAsia="Times New Roman" w:hAnsi="Times New Roman" w:cs="Times New Roman"/>
          <w:sz w:val="28"/>
          <w:szCs w:val="28"/>
          <w:lang w:eastAsia="zh-CN"/>
        </w:rPr>
      </w:pPr>
      <w:r w:rsidRPr="008A5E4C">
        <w:rPr>
          <w:rFonts w:ascii="Times New Roman" w:eastAsia="Times New Roman" w:hAnsi="Times New Roman" w:cs="Times New Roman"/>
          <w:sz w:val="28"/>
          <w:szCs w:val="28"/>
          <w:lang w:eastAsia="zh-CN"/>
        </w:rPr>
        <w:t>Результатом административной процедуры является получение документов (сведений), запрашиваемых в рамках межведомственного и межуровневого взаимодействия.</w:t>
      </w:r>
    </w:p>
    <w:p w:rsidR="00FD3365" w:rsidRPr="008A5E4C" w:rsidRDefault="00FD3365" w:rsidP="00FD3365">
      <w:pPr>
        <w:suppressAutoHyphens/>
        <w:autoSpaceDE w:val="0"/>
        <w:spacing w:after="0" w:line="240" w:lineRule="auto"/>
        <w:ind w:firstLine="709"/>
        <w:jc w:val="both"/>
        <w:outlineLvl w:val="2"/>
        <w:rPr>
          <w:rFonts w:ascii="Times New Roman" w:eastAsia="Times New Roman" w:hAnsi="Times New Roman" w:cs="Times New Roman"/>
          <w:sz w:val="28"/>
          <w:szCs w:val="28"/>
          <w:lang w:eastAsia="zh-CN"/>
        </w:rPr>
      </w:pPr>
      <w:r w:rsidRPr="008A5E4C">
        <w:rPr>
          <w:rFonts w:ascii="Times New Roman" w:eastAsia="Times New Roman" w:hAnsi="Times New Roman" w:cs="Times New Roman"/>
          <w:sz w:val="28"/>
          <w:szCs w:val="28"/>
          <w:lang w:eastAsia="zh-CN"/>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5426C1" w:rsidRPr="008A5E4C" w:rsidRDefault="005426C1" w:rsidP="00FD3365">
      <w:pPr>
        <w:suppressAutoHyphens/>
        <w:autoSpaceDE w:val="0"/>
        <w:spacing w:after="0" w:line="240" w:lineRule="auto"/>
        <w:ind w:firstLine="709"/>
        <w:jc w:val="both"/>
        <w:outlineLvl w:val="2"/>
        <w:rPr>
          <w:rFonts w:ascii="Times New Roman" w:eastAsia="Times New Roman" w:hAnsi="Times New Roman" w:cs="Times New Roman"/>
          <w:sz w:val="28"/>
          <w:szCs w:val="28"/>
          <w:lang w:eastAsia="zh-CN"/>
        </w:rPr>
      </w:pPr>
    </w:p>
    <w:p w:rsidR="00C06DA0" w:rsidRPr="008A5E4C" w:rsidRDefault="005426C1" w:rsidP="00FD3365">
      <w:pPr>
        <w:suppressAutoHyphens/>
        <w:autoSpaceDE w:val="0"/>
        <w:spacing w:after="0" w:line="240" w:lineRule="auto"/>
        <w:ind w:firstLine="709"/>
        <w:jc w:val="both"/>
        <w:outlineLvl w:val="2"/>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3.5. Проверка права заявителя на предоставление муниципальной услуги</w:t>
      </w:r>
    </w:p>
    <w:p w:rsidR="005426C1" w:rsidRPr="008A5E4C" w:rsidRDefault="005426C1" w:rsidP="00FD3365">
      <w:pPr>
        <w:suppressAutoHyphens/>
        <w:autoSpaceDE w:val="0"/>
        <w:spacing w:after="0" w:line="240" w:lineRule="auto"/>
        <w:ind w:firstLine="709"/>
        <w:jc w:val="both"/>
        <w:outlineLvl w:val="2"/>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00EB2929" w:rsidRPr="008A5E4C">
        <w:rPr>
          <w:rFonts w:ascii="Times New Roman" w:eastAsia="Times New Roman" w:hAnsi="Times New Roman" w:cs="Times New Roman"/>
          <w:sz w:val="28"/>
          <w:szCs w:val="28"/>
          <w:lang w:eastAsia="ru-RU"/>
        </w:rPr>
        <w:t>передача</w:t>
      </w:r>
      <w:r w:rsidRPr="008A5E4C">
        <w:rPr>
          <w:rFonts w:ascii="Times New Roman" w:eastAsia="Times New Roman" w:hAnsi="Times New Roman" w:cs="Times New Roman"/>
          <w:sz w:val="28"/>
          <w:szCs w:val="28"/>
          <w:lang w:eastAsia="ru-RU"/>
        </w:rPr>
        <w:t xml:space="preserve"> </w:t>
      </w:r>
      <w:r w:rsidR="004C3907" w:rsidRPr="008A5E4C">
        <w:rPr>
          <w:rFonts w:ascii="Times New Roman" w:eastAsia="Times New Roman" w:hAnsi="Times New Roman" w:cs="Times New Roman"/>
          <w:sz w:val="28"/>
          <w:szCs w:val="28"/>
          <w:lang w:eastAsia="ru-RU"/>
        </w:rPr>
        <w:t xml:space="preserve">специалистом отдела экономического развития </w:t>
      </w:r>
      <w:r w:rsidRPr="008A5E4C">
        <w:rPr>
          <w:rFonts w:ascii="Times New Roman" w:eastAsia="Times New Roman" w:hAnsi="Times New Roman" w:cs="Times New Roman"/>
          <w:sz w:val="28"/>
          <w:szCs w:val="28"/>
          <w:lang w:eastAsia="ru-RU"/>
        </w:rPr>
        <w:t>полного пакета документов</w:t>
      </w:r>
      <w:r w:rsidR="00EB2929" w:rsidRPr="008A5E4C">
        <w:rPr>
          <w:rFonts w:ascii="Times New Roman" w:eastAsia="Times New Roman" w:hAnsi="Times New Roman" w:cs="Times New Roman"/>
          <w:sz w:val="28"/>
          <w:szCs w:val="28"/>
          <w:lang w:eastAsia="ru-RU"/>
        </w:rPr>
        <w:t>, предоставленного заявителем</w:t>
      </w:r>
      <w:r w:rsidRPr="008A5E4C">
        <w:rPr>
          <w:rFonts w:ascii="Times New Roman" w:eastAsia="Times New Roman" w:hAnsi="Times New Roman" w:cs="Times New Roman"/>
          <w:sz w:val="28"/>
          <w:szCs w:val="28"/>
          <w:lang w:eastAsia="ru-RU"/>
        </w:rPr>
        <w:t xml:space="preserve"> </w:t>
      </w:r>
      <w:r w:rsidR="00EB2929" w:rsidRPr="008A5E4C">
        <w:rPr>
          <w:rFonts w:ascii="Times New Roman" w:eastAsia="Times New Roman" w:hAnsi="Times New Roman" w:cs="Times New Roman"/>
          <w:sz w:val="28"/>
          <w:szCs w:val="28"/>
          <w:lang w:eastAsia="ru-RU"/>
        </w:rPr>
        <w:t>в конкурсную комиссию</w:t>
      </w:r>
      <w:r w:rsidRPr="008A5E4C">
        <w:rPr>
          <w:rFonts w:ascii="Times New Roman" w:eastAsia="Times New Roman" w:hAnsi="Times New Roman" w:cs="Times New Roman"/>
          <w:sz w:val="28"/>
          <w:szCs w:val="28"/>
          <w:lang w:eastAsia="ru-RU"/>
        </w:rPr>
        <w:t>.</w:t>
      </w:r>
    </w:p>
    <w:p w:rsidR="004C3907" w:rsidRPr="008A5E4C" w:rsidRDefault="00E73806" w:rsidP="00E73806">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zh-CN"/>
        </w:rPr>
        <w:t>Конкурсная комиссия проводит экспертизу представленных заявителем документов</w:t>
      </w:r>
      <w:r w:rsidRPr="008A5E4C">
        <w:rPr>
          <w:rFonts w:ascii="Times New Roman" w:eastAsia="Times New Roman" w:hAnsi="Times New Roman" w:cs="Times New Roman"/>
          <w:sz w:val="28"/>
          <w:szCs w:val="28"/>
          <w:lang w:eastAsia="ru-RU"/>
        </w:rPr>
        <w:t xml:space="preserve"> и в течение 10 рабочих дней со дня поступления документов для участия в конкурсном отборе</w:t>
      </w:r>
      <w:r w:rsidR="004C3907" w:rsidRPr="008A5E4C">
        <w:rPr>
          <w:rFonts w:ascii="Times New Roman" w:eastAsia="Times New Roman" w:hAnsi="Times New Roman" w:cs="Times New Roman"/>
          <w:sz w:val="28"/>
          <w:szCs w:val="28"/>
          <w:lang w:eastAsia="ru-RU"/>
        </w:rPr>
        <w:t>.</w:t>
      </w:r>
      <w:r w:rsidRPr="008A5E4C">
        <w:rPr>
          <w:rFonts w:ascii="Times New Roman" w:eastAsia="Times New Roman" w:hAnsi="Times New Roman" w:cs="Times New Roman"/>
          <w:sz w:val="28"/>
          <w:szCs w:val="28"/>
          <w:lang w:eastAsia="ru-RU"/>
        </w:rPr>
        <w:t xml:space="preserve"> </w:t>
      </w:r>
    </w:p>
    <w:p w:rsidR="00E73806" w:rsidRPr="008A5E4C" w:rsidRDefault="004C3907" w:rsidP="00E73806">
      <w:pPr>
        <w:spacing w:after="0" w:line="240" w:lineRule="auto"/>
        <w:ind w:firstLine="708"/>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К</w:t>
      </w:r>
      <w:r w:rsidR="00E73806" w:rsidRPr="008A5E4C">
        <w:rPr>
          <w:rFonts w:ascii="Times New Roman" w:eastAsia="Times New Roman" w:hAnsi="Times New Roman" w:cs="Times New Roman"/>
          <w:sz w:val="28"/>
          <w:szCs w:val="28"/>
          <w:lang w:eastAsia="ru-RU"/>
        </w:rPr>
        <w:t>онкурсн</w:t>
      </w:r>
      <w:r w:rsidRPr="008A5E4C">
        <w:rPr>
          <w:rFonts w:ascii="Times New Roman" w:eastAsia="Times New Roman" w:hAnsi="Times New Roman" w:cs="Times New Roman"/>
          <w:sz w:val="28"/>
          <w:szCs w:val="28"/>
          <w:lang w:eastAsia="ru-RU"/>
        </w:rPr>
        <w:t>ая</w:t>
      </w:r>
      <w:r w:rsidR="00E73806" w:rsidRPr="008A5E4C">
        <w:rPr>
          <w:rFonts w:ascii="Times New Roman" w:eastAsia="Times New Roman" w:hAnsi="Times New Roman" w:cs="Times New Roman"/>
          <w:sz w:val="28"/>
          <w:szCs w:val="28"/>
          <w:lang w:eastAsia="ru-RU"/>
        </w:rPr>
        <w:t xml:space="preserve"> комисси</w:t>
      </w:r>
      <w:r w:rsidRPr="008A5E4C">
        <w:rPr>
          <w:rFonts w:ascii="Times New Roman" w:eastAsia="Times New Roman" w:hAnsi="Times New Roman" w:cs="Times New Roman"/>
          <w:sz w:val="28"/>
          <w:szCs w:val="28"/>
          <w:lang w:eastAsia="ru-RU"/>
        </w:rPr>
        <w:t>я</w:t>
      </w:r>
      <w:r w:rsidR="00E73806" w:rsidRPr="008A5E4C">
        <w:rPr>
          <w:rFonts w:ascii="Times New Roman" w:eastAsia="Times New Roman" w:hAnsi="Times New Roman" w:cs="Times New Roman"/>
          <w:sz w:val="28"/>
          <w:szCs w:val="28"/>
          <w:lang w:eastAsia="ru-RU"/>
        </w:rPr>
        <w:t xml:space="preserve"> рассматривает и оценивает документы, представленные заявителем, в соответствии с критериями конкурсного отбора  и принимает решение о признании заявителя победителем конкурсного отбора или об отказе в предоставлении заявителю субсидии.</w:t>
      </w:r>
    </w:p>
    <w:p w:rsidR="00E73806" w:rsidRPr="008A5E4C" w:rsidRDefault="00E73806" w:rsidP="00E73806">
      <w:pPr>
        <w:tabs>
          <w:tab w:val="left" w:pos="709"/>
          <w:tab w:val="left" w:pos="1047"/>
        </w:tabs>
        <w:spacing w:after="0" w:line="240" w:lineRule="auto"/>
        <w:contextualSpacing/>
        <w:jc w:val="both"/>
        <w:rPr>
          <w:rFonts w:ascii="Times New Roman" w:eastAsia="Arial" w:hAnsi="Times New Roman" w:cs="Times New Roman"/>
          <w:sz w:val="28"/>
          <w:szCs w:val="28"/>
          <w:lang w:eastAsia="ru-RU"/>
        </w:rPr>
      </w:pPr>
      <w:r w:rsidRPr="008A5E4C">
        <w:rPr>
          <w:rFonts w:ascii="Times New Roman" w:eastAsia="Arial" w:hAnsi="Times New Roman" w:cs="Times New Roman"/>
          <w:sz w:val="28"/>
          <w:szCs w:val="28"/>
          <w:lang w:eastAsia="ru-RU"/>
        </w:rPr>
        <w:t xml:space="preserve">        По результатам конкурсного отбора конкурсной комиссией принимается решение о признании заявителей победителями конкурсного отбора или об отказе заявителям в предоставлении субсидии.</w:t>
      </w:r>
    </w:p>
    <w:p w:rsidR="00FD6984" w:rsidRPr="008A5E4C" w:rsidRDefault="00C06DA0" w:rsidP="00E73806">
      <w:pPr>
        <w:spacing w:after="0" w:line="240" w:lineRule="auto"/>
        <w:jc w:val="both"/>
        <w:rPr>
          <w:rFonts w:ascii="Times New Roman" w:eastAsia="Arial"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1431E2" w:rsidRPr="008A5E4C">
        <w:rPr>
          <w:rFonts w:ascii="Times New Roman" w:eastAsia="Arial" w:hAnsi="Times New Roman" w:cs="Times New Roman"/>
          <w:sz w:val="28"/>
          <w:szCs w:val="28"/>
          <w:lang w:eastAsia="ru-RU"/>
        </w:rPr>
        <w:t xml:space="preserve">  </w:t>
      </w:r>
      <w:r w:rsidR="004A4906" w:rsidRPr="008A5E4C">
        <w:rPr>
          <w:rFonts w:ascii="Times New Roman" w:eastAsia="Arial" w:hAnsi="Times New Roman" w:cs="Times New Roman"/>
          <w:sz w:val="28"/>
          <w:szCs w:val="28"/>
          <w:lang w:eastAsia="ru-RU"/>
        </w:rPr>
        <w:t>Критер</w:t>
      </w:r>
      <w:r w:rsidR="004C3907" w:rsidRPr="008A5E4C">
        <w:rPr>
          <w:rFonts w:ascii="Times New Roman" w:eastAsia="Arial" w:hAnsi="Times New Roman" w:cs="Times New Roman"/>
          <w:sz w:val="28"/>
          <w:szCs w:val="28"/>
          <w:lang w:eastAsia="ru-RU"/>
        </w:rPr>
        <w:t>ием</w:t>
      </w:r>
      <w:r w:rsidR="004A4906" w:rsidRPr="008A5E4C">
        <w:rPr>
          <w:rFonts w:ascii="Times New Roman" w:eastAsia="Arial" w:hAnsi="Times New Roman" w:cs="Times New Roman"/>
          <w:sz w:val="28"/>
          <w:szCs w:val="28"/>
          <w:lang w:eastAsia="ru-RU"/>
        </w:rPr>
        <w:t xml:space="preserve"> принятия решения</w:t>
      </w:r>
      <w:r w:rsidR="004C3907" w:rsidRPr="008A5E4C">
        <w:rPr>
          <w:rFonts w:ascii="Times New Roman" w:eastAsia="Arial" w:hAnsi="Times New Roman" w:cs="Times New Roman"/>
          <w:sz w:val="28"/>
          <w:szCs w:val="28"/>
          <w:lang w:eastAsia="ru-RU"/>
        </w:rPr>
        <w:t xml:space="preserve"> является</w:t>
      </w:r>
      <w:r w:rsidR="00FC63F5" w:rsidRPr="008A5E4C">
        <w:rPr>
          <w:rFonts w:ascii="Times New Roman" w:eastAsia="Arial" w:hAnsi="Times New Roman" w:cs="Times New Roman"/>
          <w:sz w:val="28"/>
          <w:szCs w:val="28"/>
          <w:lang w:eastAsia="ru-RU"/>
        </w:rPr>
        <w:t xml:space="preserve"> </w:t>
      </w:r>
      <w:r w:rsidR="00BB6CF2" w:rsidRPr="008A5E4C">
        <w:rPr>
          <w:rFonts w:ascii="Times New Roman" w:eastAsia="Arial" w:hAnsi="Times New Roman" w:cs="Times New Roman"/>
          <w:sz w:val="28"/>
          <w:szCs w:val="28"/>
          <w:lang w:eastAsia="ru-RU"/>
        </w:rPr>
        <w:t xml:space="preserve">наличие или отсутствие оснований для отказа в предоставлении муниципальной услуги, указанных в подпункте 2.9.2 </w:t>
      </w:r>
      <w:r w:rsidR="00FD6984" w:rsidRPr="008A5E4C">
        <w:rPr>
          <w:rFonts w:ascii="Times New Roman" w:eastAsia="Arial" w:hAnsi="Times New Roman" w:cs="Times New Roman"/>
          <w:sz w:val="28"/>
          <w:szCs w:val="28"/>
          <w:lang w:eastAsia="ru-RU"/>
        </w:rPr>
        <w:t>настоящего Административного регламента.</w:t>
      </w:r>
    </w:p>
    <w:p w:rsidR="001431E2" w:rsidRPr="008A5E4C" w:rsidRDefault="001431E2" w:rsidP="001431E2">
      <w:pPr>
        <w:tabs>
          <w:tab w:val="left" w:pos="709"/>
          <w:tab w:val="left" w:pos="1047"/>
        </w:tabs>
        <w:spacing w:after="0" w:line="240" w:lineRule="auto"/>
        <w:ind w:firstLine="708"/>
        <w:contextualSpacing/>
        <w:jc w:val="both"/>
        <w:rPr>
          <w:rFonts w:ascii="Times New Roman" w:eastAsia="Arial" w:hAnsi="Times New Roman" w:cs="Times New Roman"/>
          <w:sz w:val="28"/>
          <w:szCs w:val="28"/>
          <w:lang w:eastAsia="ru-RU"/>
        </w:rPr>
      </w:pPr>
      <w:r w:rsidRPr="008A5E4C">
        <w:rPr>
          <w:rFonts w:ascii="Times New Roman" w:eastAsia="Arial" w:hAnsi="Times New Roman" w:cs="Times New Roman"/>
          <w:sz w:val="28"/>
          <w:szCs w:val="28"/>
          <w:lang w:eastAsia="ru-RU"/>
        </w:rPr>
        <w:t>Конкурсная комиссия в течение 1 рабочего дня со дня окончания оценки документов на участие в конкурсном отборе оформляет протокол заседания конкурсной комиссии, в котором указываются итоговый рейтинг участников конкурсного отбора и победители конкурсного отбора (далее – протокол заседания конкурсной комиссии).</w:t>
      </w:r>
    </w:p>
    <w:p w:rsidR="008227AD" w:rsidRPr="008A5E4C" w:rsidRDefault="008227AD" w:rsidP="008227AD">
      <w:pPr>
        <w:tabs>
          <w:tab w:val="left" w:pos="709"/>
        </w:tabs>
        <w:spacing w:after="0" w:line="240" w:lineRule="auto"/>
        <w:ind w:firstLine="540"/>
        <w:jc w:val="both"/>
        <w:rPr>
          <w:rFonts w:ascii="Times New Roman" w:eastAsia="Times New Roman" w:hAnsi="Times New Roman" w:cs="Times New Roman"/>
          <w:sz w:val="28"/>
          <w:szCs w:val="28"/>
          <w:lang w:val="ru" w:eastAsia="ru-RU"/>
        </w:rPr>
      </w:pPr>
      <w:r w:rsidRPr="008A5E4C">
        <w:rPr>
          <w:rFonts w:ascii="Times New Roman" w:eastAsia="Times New Roman" w:hAnsi="Times New Roman" w:cs="Times New Roman"/>
          <w:sz w:val="28"/>
          <w:szCs w:val="28"/>
          <w:lang w:eastAsia="ru-RU"/>
        </w:rPr>
        <w:t>Срок исполнения административной процедуры  не должен превышать 1</w:t>
      </w:r>
      <w:r w:rsidR="004A4906" w:rsidRPr="008A5E4C">
        <w:rPr>
          <w:rFonts w:ascii="Times New Roman" w:eastAsia="Times New Roman" w:hAnsi="Times New Roman" w:cs="Times New Roman"/>
          <w:sz w:val="28"/>
          <w:szCs w:val="28"/>
          <w:lang w:eastAsia="ru-RU"/>
        </w:rPr>
        <w:t>0</w:t>
      </w:r>
      <w:r w:rsidRPr="008A5E4C">
        <w:rPr>
          <w:rFonts w:ascii="Times New Roman" w:eastAsia="Times New Roman" w:hAnsi="Times New Roman" w:cs="Times New Roman"/>
          <w:sz w:val="28"/>
          <w:szCs w:val="28"/>
          <w:lang w:eastAsia="ru-RU"/>
        </w:rPr>
        <w:t xml:space="preserve"> рабочих дней со дня окончания срока подачи </w:t>
      </w:r>
      <w:r w:rsidR="004702A3">
        <w:rPr>
          <w:rFonts w:ascii="Times New Roman" w:eastAsia="Times New Roman" w:hAnsi="Times New Roman" w:cs="Times New Roman"/>
          <w:sz w:val="28"/>
          <w:szCs w:val="28"/>
          <w:lang w:eastAsia="ru-RU"/>
        </w:rPr>
        <w:t>документов для участия в конкурсном отборе</w:t>
      </w:r>
      <w:r w:rsidRPr="008A5E4C">
        <w:rPr>
          <w:rFonts w:ascii="Times New Roman" w:eastAsia="Times New Roman" w:hAnsi="Times New Roman" w:cs="Times New Roman"/>
          <w:sz w:val="28"/>
          <w:szCs w:val="28"/>
          <w:lang w:eastAsia="ru-RU"/>
        </w:rPr>
        <w:t>.</w:t>
      </w:r>
    </w:p>
    <w:p w:rsidR="001431E2" w:rsidRPr="008A5E4C" w:rsidRDefault="001431E2" w:rsidP="001431E2">
      <w:pPr>
        <w:spacing w:after="0" w:line="240" w:lineRule="auto"/>
        <w:ind w:left="20" w:firstLine="689"/>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Результатом административной процедуры является</w:t>
      </w:r>
      <w:r w:rsidR="004702A3" w:rsidRPr="004702A3">
        <w:rPr>
          <w:rFonts w:ascii="Times New Roman" w:eastAsia="Times New Roman" w:hAnsi="Times New Roman" w:cs="Times New Roman"/>
          <w:sz w:val="28"/>
          <w:szCs w:val="28"/>
          <w:lang w:eastAsia="ru-RU"/>
        </w:rPr>
        <w:t xml:space="preserve"> </w:t>
      </w:r>
      <w:r w:rsidR="004702A3">
        <w:rPr>
          <w:rFonts w:ascii="Times New Roman" w:eastAsia="Times New Roman" w:hAnsi="Times New Roman" w:cs="Times New Roman"/>
          <w:sz w:val="28"/>
          <w:szCs w:val="28"/>
          <w:lang w:eastAsia="ru-RU"/>
        </w:rPr>
        <w:t xml:space="preserve">протокол заседания конкурсной комиссии </w:t>
      </w:r>
      <w:r w:rsidR="004702A3" w:rsidRPr="008A5E4C">
        <w:rPr>
          <w:rFonts w:ascii="Times New Roman" w:eastAsia="Times New Roman" w:hAnsi="Times New Roman" w:cs="Times New Roman"/>
          <w:sz w:val="28"/>
          <w:szCs w:val="28"/>
          <w:lang w:eastAsia="ru-RU"/>
        </w:rPr>
        <w:t>или отказ в предоставлении заявителю субсидии</w:t>
      </w:r>
      <w:r w:rsidRPr="008A5E4C">
        <w:rPr>
          <w:rFonts w:ascii="Times New Roman" w:eastAsia="Times New Roman" w:hAnsi="Times New Roman" w:cs="Times New Roman"/>
          <w:sz w:val="28"/>
          <w:szCs w:val="28"/>
          <w:lang w:eastAsia="ru-RU"/>
        </w:rPr>
        <w:t xml:space="preserve">. </w:t>
      </w:r>
    </w:p>
    <w:p w:rsidR="001431E2" w:rsidRPr="008A5E4C" w:rsidRDefault="001431E2" w:rsidP="001431E2">
      <w:pPr>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подписание протокола заседания  конкурсной комиссии.</w:t>
      </w:r>
    </w:p>
    <w:p w:rsidR="00341C0F" w:rsidRPr="008A5E4C" w:rsidRDefault="00341C0F" w:rsidP="00341C0F">
      <w:pPr>
        <w:spacing w:after="0" w:line="240" w:lineRule="auto"/>
        <w:ind w:firstLine="540"/>
        <w:jc w:val="both"/>
        <w:rPr>
          <w:rFonts w:ascii="Times New Roman" w:eastAsia="Times New Roman" w:hAnsi="Times New Roman" w:cs="Times New Roman"/>
          <w:sz w:val="28"/>
          <w:szCs w:val="28"/>
          <w:lang w:eastAsia="ru-RU"/>
        </w:rPr>
      </w:pPr>
    </w:p>
    <w:p w:rsidR="00F43614" w:rsidRPr="008A5E4C" w:rsidRDefault="00F43614" w:rsidP="00F43614">
      <w:pPr>
        <w:tabs>
          <w:tab w:val="left" w:pos="709"/>
        </w:tabs>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5C7224" w:rsidRPr="008A5E4C">
        <w:rPr>
          <w:rFonts w:ascii="Times New Roman" w:eastAsia="Times New Roman" w:hAnsi="Times New Roman" w:cs="Times New Roman"/>
          <w:sz w:val="28"/>
          <w:szCs w:val="28"/>
          <w:lang w:eastAsia="ru-RU"/>
        </w:rPr>
        <w:t>3.</w:t>
      </w:r>
      <w:r w:rsidR="00FC63F5" w:rsidRPr="008A5E4C">
        <w:rPr>
          <w:rFonts w:ascii="Times New Roman" w:eastAsia="Times New Roman" w:hAnsi="Times New Roman" w:cs="Times New Roman"/>
          <w:sz w:val="28"/>
          <w:szCs w:val="28"/>
          <w:lang w:eastAsia="ru-RU"/>
        </w:rPr>
        <w:t>6</w:t>
      </w:r>
      <w:r w:rsidR="005C7224" w:rsidRPr="008A5E4C">
        <w:rPr>
          <w:rFonts w:ascii="Times New Roman" w:eastAsia="Times New Roman" w:hAnsi="Times New Roman" w:cs="Times New Roman"/>
          <w:sz w:val="28"/>
          <w:szCs w:val="28"/>
          <w:lang w:eastAsia="ru-RU"/>
        </w:rPr>
        <w:t xml:space="preserve">. </w:t>
      </w:r>
      <w:r w:rsidRPr="008A5E4C">
        <w:rPr>
          <w:rFonts w:ascii="Times New Roman" w:eastAsia="Times New Roman" w:hAnsi="Times New Roman" w:cs="Times New Roman"/>
          <w:sz w:val="28"/>
          <w:szCs w:val="28"/>
          <w:lang w:eastAsia="ru-RU"/>
        </w:rPr>
        <w:t xml:space="preserve"> </w:t>
      </w:r>
      <w:r w:rsidR="008D0C69" w:rsidRPr="008A5E4C">
        <w:rPr>
          <w:rFonts w:ascii="Times New Roman" w:eastAsia="Times New Roman" w:hAnsi="Times New Roman" w:cs="Times New Roman"/>
          <w:sz w:val="28"/>
          <w:szCs w:val="28"/>
          <w:lang w:eastAsia="ru-RU"/>
        </w:rPr>
        <w:t xml:space="preserve">Подготовка и подписание соглашения о предоставлении субсидии или уведомления об отказе в предоставлении муниципальной услуги </w:t>
      </w:r>
    </w:p>
    <w:p w:rsidR="008724D7" w:rsidRPr="008A5E4C" w:rsidRDefault="008724D7" w:rsidP="008724D7">
      <w:pPr>
        <w:tabs>
          <w:tab w:val="left" w:pos="709"/>
        </w:tabs>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конкурсной комиссией решения о признании заявител</w:t>
      </w:r>
      <w:r w:rsidR="008A5D3D" w:rsidRPr="008A5E4C">
        <w:rPr>
          <w:rFonts w:ascii="Times New Roman" w:eastAsia="Times New Roman" w:hAnsi="Times New Roman" w:cs="Times New Roman"/>
          <w:sz w:val="28"/>
          <w:szCs w:val="28"/>
          <w:lang w:eastAsia="ru-RU"/>
        </w:rPr>
        <w:t>я</w:t>
      </w:r>
      <w:r w:rsidRPr="008A5E4C">
        <w:rPr>
          <w:rFonts w:ascii="Times New Roman" w:eastAsia="Times New Roman" w:hAnsi="Times New Roman" w:cs="Times New Roman"/>
          <w:sz w:val="28"/>
          <w:szCs w:val="28"/>
          <w:lang w:eastAsia="ru-RU"/>
        </w:rPr>
        <w:t xml:space="preserve"> </w:t>
      </w:r>
      <w:r w:rsidRPr="008A5E4C">
        <w:rPr>
          <w:rFonts w:ascii="Times New Roman" w:eastAsia="Times New Roman" w:hAnsi="Times New Roman" w:cs="Times New Roman"/>
          <w:sz w:val="28"/>
          <w:szCs w:val="28"/>
          <w:lang w:eastAsia="ru-RU"/>
        </w:rPr>
        <w:lastRenderedPageBreak/>
        <w:t>победител</w:t>
      </w:r>
      <w:r w:rsidR="008A5D3D" w:rsidRPr="008A5E4C">
        <w:rPr>
          <w:rFonts w:ascii="Times New Roman" w:eastAsia="Times New Roman" w:hAnsi="Times New Roman" w:cs="Times New Roman"/>
          <w:sz w:val="28"/>
          <w:szCs w:val="28"/>
          <w:lang w:eastAsia="ru-RU"/>
        </w:rPr>
        <w:t xml:space="preserve">ем </w:t>
      </w:r>
      <w:r w:rsidRPr="008A5E4C">
        <w:rPr>
          <w:rFonts w:ascii="Times New Roman" w:eastAsia="Times New Roman" w:hAnsi="Times New Roman" w:cs="Times New Roman"/>
          <w:sz w:val="28"/>
          <w:szCs w:val="28"/>
          <w:lang w:eastAsia="ru-RU"/>
        </w:rPr>
        <w:t xml:space="preserve"> конкурсного отбора или об отказе заявител</w:t>
      </w:r>
      <w:r w:rsidR="008A5D3D" w:rsidRPr="008A5E4C">
        <w:rPr>
          <w:rFonts w:ascii="Times New Roman" w:eastAsia="Times New Roman" w:hAnsi="Times New Roman" w:cs="Times New Roman"/>
          <w:sz w:val="28"/>
          <w:szCs w:val="28"/>
          <w:lang w:eastAsia="ru-RU"/>
        </w:rPr>
        <w:t>ю</w:t>
      </w:r>
      <w:r w:rsidRPr="008A5E4C">
        <w:rPr>
          <w:rFonts w:ascii="Times New Roman" w:eastAsia="Times New Roman" w:hAnsi="Times New Roman" w:cs="Times New Roman"/>
          <w:sz w:val="28"/>
          <w:szCs w:val="28"/>
          <w:lang w:eastAsia="ru-RU"/>
        </w:rPr>
        <w:t xml:space="preserve"> в предоставлении субсидии</w:t>
      </w:r>
      <w:r w:rsidR="00951541">
        <w:rPr>
          <w:rFonts w:ascii="Times New Roman" w:eastAsia="Times New Roman" w:hAnsi="Times New Roman" w:cs="Times New Roman"/>
          <w:sz w:val="28"/>
          <w:szCs w:val="28"/>
          <w:lang w:eastAsia="ru-RU"/>
        </w:rPr>
        <w:t xml:space="preserve"> и подписание протокола заседания конкурсной комиссии.</w:t>
      </w:r>
    </w:p>
    <w:p w:rsidR="000E6EC3" w:rsidRPr="008A5E4C" w:rsidRDefault="000E6EC3" w:rsidP="005D2434">
      <w:pPr>
        <w:spacing w:after="0" w:line="240" w:lineRule="auto"/>
        <w:jc w:val="both"/>
        <w:rPr>
          <w:rFonts w:ascii="Times New Roman" w:hAnsi="Times New Roman" w:cs="Times New Roman"/>
          <w:sz w:val="28"/>
          <w:szCs w:val="28"/>
        </w:rPr>
      </w:pPr>
      <w:r w:rsidRPr="008A5E4C">
        <w:rPr>
          <w:rFonts w:ascii="Times New Roman" w:eastAsia="Times New Roman" w:hAnsi="Times New Roman" w:cs="Times New Roman"/>
          <w:sz w:val="28"/>
          <w:szCs w:val="28"/>
          <w:lang w:eastAsia="ru-RU"/>
        </w:rPr>
        <w:t xml:space="preserve">        </w:t>
      </w:r>
      <w:r w:rsidRPr="008A5E4C">
        <w:rPr>
          <w:rFonts w:ascii="Times New Roman" w:hAnsi="Times New Roman" w:cs="Times New Roman"/>
          <w:sz w:val="28"/>
          <w:szCs w:val="28"/>
        </w:rPr>
        <w:t xml:space="preserve"> На основании решения конкурсной комиссии о признании </w:t>
      </w:r>
      <w:r w:rsidR="008A5D3D" w:rsidRPr="008A5E4C">
        <w:rPr>
          <w:rFonts w:ascii="Times New Roman" w:hAnsi="Times New Roman" w:cs="Times New Roman"/>
          <w:sz w:val="28"/>
          <w:szCs w:val="28"/>
        </w:rPr>
        <w:t xml:space="preserve">заявителя </w:t>
      </w:r>
      <w:r w:rsidRPr="008A5E4C">
        <w:rPr>
          <w:rFonts w:ascii="Times New Roman" w:hAnsi="Times New Roman" w:cs="Times New Roman"/>
          <w:sz w:val="28"/>
          <w:szCs w:val="28"/>
        </w:rPr>
        <w:t xml:space="preserve">победителем конкурсного отбора в течение 10 рабочих дней со дня подписания протокола заседания конкурсной комиссии Администрация заключает с </w:t>
      </w:r>
      <w:r w:rsidR="008A5D3D" w:rsidRPr="008A5E4C">
        <w:rPr>
          <w:rFonts w:ascii="Times New Roman" w:hAnsi="Times New Roman" w:cs="Times New Roman"/>
          <w:sz w:val="28"/>
          <w:szCs w:val="28"/>
        </w:rPr>
        <w:t>заявителем</w:t>
      </w:r>
      <w:r w:rsidRPr="008A5E4C">
        <w:rPr>
          <w:rFonts w:ascii="Times New Roman" w:hAnsi="Times New Roman" w:cs="Times New Roman"/>
          <w:sz w:val="28"/>
          <w:szCs w:val="28"/>
        </w:rPr>
        <w:t xml:space="preserve"> - победителем конкурсного отбора </w:t>
      </w:r>
      <w:r w:rsidR="000037C3" w:rsidRPr="008A5E4C">
        <w:rPr>
          <w:rFonts w:ascii="Times New Roman" w:hAnsi="Times New Roman" w:cs="Times New Roman"/>
          <w:sz w:val="28"/>
          <w:szCs w:val="28"/>
        </w:rPr>
        <w:t>с</w:t>
      </w:r>
      <w:r w:rsidRPr="008A5E4C">
        <w:rPr>
          <w:rFonts w:ascii="Times New Roman" w:hAnsi="Times New Roman" w:cs="Times New Roman"/>
          <w:sz w:val="28"/>
          <w:szCs w:val="28"/>
        </w:rPr>
        <w:t>оглашение</w:t>
      </w:r>
      <w:r w:rsidR="005D295E" w:rsidRPr="008A5E4C">
        <w:rPr>
          <w:rFonts w:ascii="Times New Roman" w:hAnsi="Times New Roman" w:cs="Times New Roman"/>
          <w:sz w:val="28"/>
          <w:szCs w:val="28"/>
        </w:rPr>
        <w:t xml:space="preserve"> о предоставлении субсидии в соответствии с типовой формой, утвержд</w:t>
      </w:r>
      <w:r w:rsidR="008A5D3D" w:rsidRPr="008A5E4C">
        <w:rPr>
          <w:rFonts w:ascii="Times New Roman" w:hAnsi="Times New Roman" w:cs="Times New Roman"/>
          <w:sz w:val="28"/>
          <w:szCs w:val="28"/>
        </w:rPr>
        <w:t xml:space="preserve">аемой </w:t>
      </w:r>
      <w:r w:rsidR="005D295E" w:rsidRPr="008A5E4C">
        <w:rPr>
          <w:rFonts w:ascii="Times New Roman" w:hAnsi="Times New Roman" w:cs="Times New Roman"/>
          <w:sz w:val="28"/>
          <w:szCs w:val="28"/>
        </w:rPr>
        <w:t>Финансовым управлением Администрации</w:t>
      </w:r>
      <w:r w:rsidR="006B41EC" w:rsidRPr="008A5E4C">
        <w:rPr>
          <w:rFonts w:ascii="Times New Roman" w:hAnsi="Times New Roman" w:cs="Times New Roman"/>
          <w:sz w:val="28"/>
          <w:szCs w:val="28"/>
        </w:rPr>
        <w:t xml:space="preserve"> (далее</w:t>
      </w:r>
      <w:r w:rsidR="0064000B" w:rsidRPr="008A5E4C">
        <w:rPr>
          <w:rFonts w:ascii="Times New Roman" w:hAnsi="Times New Roman" w:cs="Times New Roman"/>
          <w:sz w:val="28"/>
          <w:szCs w:val="28"/>
        </w:rPr>
        <w:t>-</w:t>
      </w:r>
      <w:r w:rsidR="00043EA9" w:rsidRPr="008A5E4C">
        <w:rPr>
          <w:rFonts w:ascii="Times New Roman" w:hAnsi="Times New Roman" w:cs="Times New Roman"/>
          <w:sz w:val="28"/>
          <w:szCs w:val="28"/>
        </w:rPr>
        <w:t>с</w:t>
      </w:r>
      <w:r w:rsidR="006B41EC" w:rsidRPr="008A5E4C">
        <w:rPr>
          <w:rFonts w:ascii="Times New Roman" w:hAnsi="Times New Roman" w:cs="Times New Roman"/>
          <w:sz w:val="28"/>
          <w:szCs w:val="28"/>
        </w:rPr>
        <w:t>оглашение)</w:t>
      </w:r>
      <w:r w:rsidR="000037C3" w:rsidRPr="008A5E4C">
        <w:rPr>
          <w:rFonts w:ascii="Times New Roman" w:hAnsi="Times New Roman" w:cs="Times New Roman"/>
          <w:sz w:val="28"/>
          <w:szCs w:val="28"/>
        </w:rPr>
        <w:t>.</w:t>
      </w:r>
      <w:r w:rsidR="005D295E" w:rsidRPr="008A5E4C">
        <w:rPr>
          <w:rFonts w:ascii="Times New Roman" w:hAnsi="Times New Roman" w:cs="Times New Roman"/>
          <w:sz w:val="28"/>
          <w:szCs w:val="28"/>
        </w:rPr>
        <w:t xml:space="preserve"> </w:t>
      </w:r>
      <w:r w:rsidRPr="008A5E4C">
        <w:rPr>
          <w:rFonts w:ascii="Times New Roman" w:hAnsi="Times New Roman" w:cs="Times New Roman"/>
          <w:sz w:val="28"/>
          <w:szCs w:val="28"/>
        </w:rPr>
        <w:t xml:space="preserve"> </w:t>
      </w:r>
    </w:p>
    <w:p w:rsidR="00A91684" w:rsidRPr="008A5E4C" w:rsidRDefault="0004401B" w:rsidP="005D2434">
      <w:pPr>
        <w:pStyle w:val="ConsPlusNormal"/>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w:t>
      </w:r>
      <w:r w:rsidR="00EA3728" w:rsidRPr="008A5E4C">
        <w:rPr>
          <w:rFonts w:ascii="Times New Roman" w:hAnsi="Times New Roman" w:cs="Times New Roman"/>
          <w:sz w:val="28"/>
          <w:szCs w:val="28"/>
        </w:rPr>
        <w:t>В случае принятия решения об отказе в предоставлении субсидии, в соответствии с основаниями, предусмотренными пунктом 2.9.2 настоящего Административного регламента, осуществляется подготовка уведомления о</w:t>
      </w:r>
      <w:r w:rsidR="007B6353" w:rsidRPr="008A5E4C">
        <w:rPr>
          <w:rFonts w:ascii="Times New Roman" w:hAnsi="Times New Roman" w:cs="Times New Roman"/>
          <w:sz w:val="28"/>
          <w:szCs w:val="28"/>
        </w:rPr>
        <w:t>б</w:t>
      </w:r>
      <w:r w:rsidR="00EA3728" w:rsidRPr="008A5E4C">
        <w:rPr>
          <w:rFonts w:ascii="Times New Roman" w:hAnsi="Times New Roman" w:cs="Times New Roman"/>
          <w:sz w:val="28"/>
          <w:szCs w:val="28"/>
        </w:rPr>
        <w:t xml:space="preserve"> отказе в предоставлении муниципальной услуги</w:t>
      </w:r>
      <w:r w:rsidR="007B6353" w:rsidRPr="008A5E4C">
        <w:rPr>
          <w:rFonts w:ascii="Times New Roman" w:hAnsi="Times New Roman" w:cs="Times New Roman"/>
          <w:sz w:val="28"/>
          <w:szCs w:val="28"/>
        </w:rPr>
        <w:t xml:space="preserve"> (далее – уведомление об отказе)</w:t>
      </w:r>
      <w:r w:rsidR="00EA3728" w:rsidRPr="008A5E4C">
        <w:rPr>
          <w:rFonts w:ascii="Times New Roman" w:hAnsi="Times New Roman" w:cs="Times New Roman"/>
          <w:sz w:val="28"/>
          <w:szCs w:val="28"/>
        </w:rPr>
        <w:t>, согласно приложению 3 к настоящему Административному регламенту.</w:t>
      </w:r>
    </w:p>
    <w:p w:rsidR="00546FC9" w:rsidRPr="008A5E4C" w:rsidRDefault="00546FC9" w:rsidP="000E6EC3">
      <w:pPr>
        <w:pStyle w:val="ConsPlusNormal"/>
        <w:spacing w:before="220"/>
        <w:ind w:firstLine="539"/>
        <w:contextualSpacing/>
        <w:jc w:val="both"/>
        <w:rPr>
          <w:rFonts w:ascii="Times New Roman" w:hAnsi="Times New Roman" w:cs="Times New Roman"/>
          <w:sz w:val="28"/>
          <w:szCs w:val="28"/>
        </w:rPr>
      </w:pPr>
      <w:r w:rsidRPr="008A5E4C">
        <w:rPr>
          <w:rFonts w:ascii="Times New Roman" w:hAnsi="Times New Roman" w:cs="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63DBE" w:rsidRPr="008A5E4C" w:rsidRDefault="000E6EC3" w:rsidP="000C5A3F">
      <w:pPr>
        <w:pStyle w:val="ConsPlusNormal"/>
        <w:spacing w:before="220"/>
        <w:ind w:firstLine="540"/>
        <w:contextualSpacing/>
        <w:jc w:val="both"/>
        <w:rPr>
          <w:rFonts w:ascii="Times New Roman" w:hAnsi="Times New Roman" w:cs="Times New Roman"/>
          <w:sz w:val="28"/>
          <w:szCs w:val="28"/>
        </w:rPr>
      </w:pPr>
      <w:r w:rsidRPr="008A5E4C">
        <w:rPr>
          <w:rFonts w:ascii="Times New Roman" w:hAnsi="Times New Roman" w:cs="Times New Roman"/>
          <w:sz w:val="28"/>
          <w:szCs w:val="28"/>
        </w:rPr>
        <w:t xml:space="preserve"> </w:t>
      </w:r>
      <w:r w:rsidR="00F63DBE" w:rsidRPr="008A5E4C">
        <w:rPr>
          <w:rFonts w:ascii="Times New Roman" w:hAnsi="Times New Roman" w:cs="Times New Roman"/>
          <w:sz w:val="28"/>
          <w:szCs w:val="28"/>
        </w:rPr>
        <w:t xml:space="preserve">Срок исполнения административной процедуры – не должен превышать </w:t>
      </w:r>
      <w:r w:rsidR="00F42B12" w:rsidRPr="008A5E4C">
        <w:rPr>
          <w:rFonts w:ascii="Times New Roman" w:hAnsi="Times New Roman" w:cs="Times New Roman"/>
          <w:sz w:val="28"/>
          <w:szCs w:val="28"/>
        </w:rPr>
        <w:t>10</w:t>
      </w:r>
      <w:r w:rsidR="00F63DBE" w:rsidRPr="008A5E4C">
        <w:rPr>
          <w:rFonts w:ascii="Times New Roman" w:hAnsi="Times New Roman" w:cs="Times New Roman"/>
          <w:sz w:val="28"/>
          <w:szCs w:val="28"/>
        </w:rPr>
        <w:t xml:space="preserve">  рабочих дней со дня подведения итогов конкурного отбора.</w:t>
      </w:r>
    </w:p>
    <w:p w:rsidR="000E6EC3" w:rsidRPr="008A5E4C" w:rsidRDefault="000E6EC3" w:rsidP="00F63DBE">
      <w:pPr>
        <w:tabs>
          <w:tab w:val="left" w:pos="709"/>
        </w:tabs>
        <w:spacing w:after="0" w:line="240" w:lineRule="auto"/>
        <w:ind w:firstLine="540"/>
        <w:jc w:val="both"/>
        <w:rPr>
          <w:rFonts w:ascii="Times New Roman" w:hAnsi="Times New Roman" w:cs="Times New Roman"/>
          <w:sz w:val="28"/>
          <w:szCs w:val="28"/>
        </w:rPr>
      </w:pPr>
      <w:r w:rsidRPr="008A5E4C">
        <w:rPr>
          <w:rFonts w:ascii="Times New Roman" w:hAnsi="Times New Roman" w:cs="Times New Roman"/>
          <w:sz w:val="28"/>
          <w:szCs w:val="28"/>
        </w:rPr>
        <w:t xml:space="preserve">Результатом административной процедуры является заключение соглашения или отказ </w:t>
      </w:r>
      <w:r w:rsidR="00F42B12" w:rsidRPr="008A5E4C">
        <w:rPr>
          <w:rFonts w:ascii="Times New Roman" w:hAnsi="Times New Roman" w:cs="Times New Roman"/>
          <w:sz w:val="28"/>
          <w:szCs w:val="28"/>
        </w:rPr>
        <w:t>в предоставлении муниципальной услуги</w:t>
      </w:r>
      <w:r w:rsidRPr="008A5E4C">
        <w:rPr>
          <w:rFonts w:ascii="Times New Roman" w:hAnsi="Times New Roman" w:cs="Times New Roman"/>
          <w:sz w:val="28"/>
          <w:szCs w:val="28"/>
        </w:rPr>
        <w:t>.</w:t>
      </w:r>
    </w:p>
    <w:p w:rsidR="00F63DBE" w:rsidRPr="008A5E4C" w:rsidRDefault="000E6EC3" w:rsidP="00341C0F">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оформление на бумажном носителе соглашения или уведомлени</w:t>
      </w:r>
      <w:r w:rsidR="00F42B12" w:rsidRPr="008A5E4C">
        <w:rPr>
          <w:rFonts w:ascii="Times New Roman" w:eastAsia="Times New Roman" w:hAnsi="Times New Roman" w:cs="Times New Roman"/>
          <w:sz w:val="28"/>
          <w:szCs w:val="28"/>
          <w:lang w:eastAsia="ru-RU"/>
        </w:rPr>
        <w:t>я об отказе</w:t>
      </w:r>
      <w:r w:rsidR="00D377D5" w:rsidRPr="008A5E4C">
        <w:rPr>
          <w:rFonts w:ascii="Times New Roman" w:eastAsia="Times New Roman" w:hAnsi="Times New Roman" w:cs="Times New Roman"/>
          <w:sz w:val="28"/>
          <w:szCs w:val="28"/>
          <w:lang w:eastAsia="ru-RU"/>
        </w:rPr>
        <w:t>.</w:t>
      </w:r>
      <w:r w:rsidR="00F42B12" w:rsidRPr="008A5E4C">
        <w:rPr>
          <w:rFonts w:ascii="Times New Roman" w:eastAsia="Times New Roman" w:hAnsi="Times New Roman" w:cs="Times New Roman"/>
          <w:sz w:val="28"/>
          <w:szCs w:val="28"/>
          <w:lang w:eastAsia="ru-RU"/>
        </w:rPr>
        <w:t xml:space="preserve"> </w:t>
      </w:r>
      <w:r w:rsidRPr="008A5E4C">
        <w:rPr>
          <w:rFonts w:ascii="Times New Roman" w:eastAsia="Times New Roman" w:hAnsi="Times New Roman" w:cs="Times New Roman"/>
          <w:sz w:val="28"/>
          <w:szCs w:val="28"/>
          <w:lang w:eastAsia="ru-RU"/>
        </w:rPr>
        <w:t xml:space="preserve">  </w:t>
      </w:r>
    </w:p>
    <w:p w:rsidR="00D377D5" w:rsidRDefault="00D377D5" w:rsidP="00341C0F">
      <w:pPr>
        <w:spacing w:after="0" w:line="240" w:lineRule="auto"/>
        <w:ind w:firstLine="540"/>
        <w:jc w:val="both"/>
        <w:rPr>
          <w:rFonts w:ascii="Times New Roman" w:eastAsia="Times New Roman" w:hAnsi="Times New Roman" w:cs="Times New Roman"/>
          <w:sz w:val="28"/>
          <w:szCs w:val="28"/>
          <w:lang w:eastAsia="ru-RU"/>
        </w:rPr>
      </w:pPr>
    </w:p>
    <w:p w:rsidR="009147C4" w:rsidRPr="008A5E4C" w:rsidRDefault="009147C4" w:rsidP="00341C0F">
      <w:pPr>
        <w:spacing w:after="0" w:line="240" w:lineRule="auto"/>
        <w:ind w:firstLine="540"/>
        <w:jc w:val="both"/>
        <w:rPr>
          <w:rFonts w:ascii="Times New Roman" w:eastAsia="Times New Roman" w:hAnsi="Times New Roman" w:cs="Times New Roman"/>
          <w:sz w:val="28"/>
          <w:szCs w:val="28"/>
          <w:lang w:eastAsia="ru-RU"/>
        </w:rPr>
      </w:pPr>
    </w:p>
    <w:p w:rsidR="00F43614" w:rsidRPr="008A5E4C" w:rsidRDefault="004557E5" w:rsidP="00341C0F">
      <w:pPr>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3.</w:t>
      </w:r>
      <w:r w:rsidR="00F42B12" w:rsidRPr="008A5E4C">
        <w:rPr>
          <w:rFonts w:ascii="Times New Roman" w:eastAsia="Times New Roman" w:hAnsi="Times New Roman" w:cs="Times New Roman"/>
          <w:sz w:val="28"/>
          <w:szCs w:val="28"/>
          <w:lang w:eastAsia="ru-RU"/>
        </w:rPr>
        <w:t>7</w:t>
      </w:r>
      <w:r w:rsidRPr="008A5E4C">
        <w:rPr>
          <w:rFonts w:ascii="Times New Roman" w:eastAsia="Times New Roman" w:hAnsi="Times New Roman" w:cs="Times New Roman"/>
          <w:sz w:val="28"/>
          <w:szCs w:val="28"/>
          <w:lang w:eastAsia="ru-RU"/>
        </w:rPr>
        <w:t>. Направление заявителю результата предоставления муниципальной услуги.</w:t>
      </w:r>
    </w:p>
    <w:p w:rsidR="00811161" w:rsidRDefault="00811161" w:rsidP="0004237D">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00AE1C58" w:rsidRPr="008A5E4C">
        <w:rPr>
          <w:rFonts w:ascii="Times New Roman" w:eastAsia="Times New Roman" w:hAnsi="Times New Roman" w:cs="Times New Roman"/>
          <w:sz w:val="28"/>
          <w:szCs w:val="28"/>
          <w:lang w:eastAsia="ru-RU"/>
        </w:rPr>
        <w:t xml:space="preserve">подписанные Главой </w:t>
      </w:r>
      <w:r w:rsidR="003340B6" w:rsidRPr="008A5E4C">
        <w:rPr>
          <w:rFonts w:ascii="Times New Roman" w:eastAsia="Times New Roman" w:hAnsi="Times New Roman" w:cs="Times New Roman"/>
          <w:sz w:val="28"/>
          <w:szCs w:val="28"/>
          <w:lang w:eastAsia="ru-RU"/>
        </w:rPr>
        <w:t xml:space="preserve">городского округа </w:t>
      </w:r>
      <w:r w:rsidR="00AE1C58" w:rsidRPr="008A5E4C">
        <w:rPr>
          <w:rFonts w:ascii="Times New Roman" w:eastAsia="Times New Roman" w:hAnsi="Times New Roman" w:cs="Times New Roman"/>
          <w:sz w:val="28"/>
          <w:szCs w:val="28"/>
          <w:lang w:eastAsia="ru-RU"/>
        </w:rPr>
        <w:t>соглашени</w:t>
      </w:r>
      <w:r w:rsidR="00F42B12" w:rsidRPr="008A5E4C">
        <w:rPr>
          <w:rFonts w:ascii="Times New Roman" w:eastAsia="Times New Roman" w:hAnsi="Times New Roman" w:cs="Times New Roman"/>
          <w:sz w:val="28"/>
          <w:szCs w:val="28"/>
          <w:lang w:eastAsia="ru-RU"/>
        </w:rPr>
        <w:t>е</w:t>
      </w:r>
      <w:r w:rsidR="00AE1C58" w:rsidRPr="008A5E4C">
        <w:rPr>
          <w:rFonts w:ascii="Times New Roman" w:eastAsia="Times New Roman" w:hAnsi="Times New Roman" w:cs="Times New Roman"/>
          <w:sz w:val="28"/>
          <w:szCs w:val="28"/>
          <w:lang w:eastAsia="ru-RU"/>
        </w:rPr>
        <w:t xml:space="preserve"> или </w:t>
      </w:r>
      <w:r w:rsidRPr="008A5E4C">
        <w:rPr>
          <w:rFonts w:ascii="Times New Roman" w:eastAsia="Times New Roman" w:hAnsi="Times New Roman" w:cs="Times New Roman"/>
          <w:sz w:val="28"/>
          <w:szCs w:val="28"/>
          <w:lang w:eastAsia="ru-RU"/>
        </w:rPr>
        <w:t>уведомлени</w:t>
      </w:r>
      <w:r w:rsidR="00AE1C58" w:rsidRPr="008A5E4C">
        <w:rPr>
          <w:rFonts w:ascii="Times New Roman" w:eastAsia="Times New Roman" w:hAnsi="Times New Roman" w:cs="Times New Roman"/>
          <w:sz w:val="28"/>
          <w:szCs w:val="28"/>
          <w:lang w:eastAsia="ru-RU"/>
        </w:rPr>
        <w:t>е</w:t>
      </w:r>
      <w:r w:rsidR="001337FD" w:rsidRPr="008A5E4C">
        <w:rPr>
          <w:rFonts w:ascii="Times New Roman" w:eastAsia="Times New Roman" w:hAnsi="Times New Roman" w:cs="Times New Roman"/>
          <w:sz w:val="28"/>
          <w:szCs w:val="28"/>
          <w:lang w:eastAsia="ru-RU"/>
        </w:rPr>
        <w:t xml:space="preserve"> об отказе</w:t>
      </w:r>
      <w:r w:rsidRPr="008A5E4C">
        <w:rPr>
          <w:rFonts w:ascii="Times New Roman" w:eastAsia="Times New Roman" w:hAnsi="Times New Roman" w:cs="Times New Roman"/>
          <w:sz w:val="28"/>
          <w:szCs w:val="28"/>
          <w:lang w:eastAsia="ru-RU"/>
        </w:rPr>
        <w:t>.</w:t>
      </w:r>
    </w:p>
    <w:p w:rsidR="00765EF0" w:rsidRPr="008A5E4C" w:rsidRDefault="00765EF0" w:rsidP="0004237D">
      <w:pPr>
        <w:tabs>
          <w:tab w:val="left" w:pos="709"/>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течение 10 рабочих дней со дня заключения соглашения Администрация перечисляет </w:t>
      </w:r>
      <w:r w:rsidR="00DE3BBD">
        <w:rPr>
          <w:rFonts w:ascii="Times New Roman" w:eastAsia="Times New Roman" w:hAnsi="Times New Roman" w:cs="Times New Roman"/>
          <w:sz w:val="28"/>
          <w:szCs w:val="28"/>
          <w:lang w:eastAsia="ru-RU"/>
        </w:rPr>
        <w:t xml:space="preserve">на расчетный счет </w:t>
      </w:r>
      <w:r>
        <w:rPr>
          <w:rFonts w:ascii="Times New Roman" w:eastAsia="Times New Roman" w:hAnsi="Times New Roman" w:cs="Times New Roman"/>
          <w:sz w:val="28"/>
          <w:szCs w:val="28"/>
          <w:lang w:eastAsia="ru-RU"/>
        </w:rPr>
        <w:t>победител</w:t>
      </w:r>
      <w:r w:rsidR="00DE3BBD">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конкурсного отбора причитающ</w:t>
      </w:r>
      <w:r w:rsidR="00DE3BBD">
        <w:rPr>
          <w:rFonts w:ascii="Times New Roman" w:eastAsia="Times New Roman" w:hAnsi="Times New Roman" w:cs="Times New Roman"/>
          <w:sz w:val="28"/>
          <w:szCs w:val="28"/>
          <w:lang w:eastAsia="ru-RU"/>
        </w:rPr>
        <w:t>уюся</w:t>
      </w:r>
      <w:r>
        <w:rPr>
          <w:rFonts w:ascii="Times New Roman" w:eastAsia="Times New Roman" w:hAnsi="Times New Roman" w:cs="Times New Roman"/>
          <w:sz w:val="28"/>
          <w:szCs w:val="28"/>
          <w:lang w:eastAsia="ru-RU"/>
        </w:rPr>
        <w:t xml:space="preserve"> субсиди</w:t>
      </w:r>
      <w:r w:rsidR="00DE3BBD">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w:t>
      </w:r>
    </w:p>
    <w:p w:rsidR="001337FD" w:rsidRPr="008A5E4C" w:rsidRDefault="0004237D" w:rsidP="00AE1C58">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1337FD" w:rsidRPr="008A5E4C">
        <w:rPr>
          <w:rFonts w:ascii="Times New Roman" w:eastAsia="Times New Roman" w:hAnsi="Times New Roman" w:cs="Times New Roman"/>
          <w:sz w:val="28"/>
          <w:szCs w:val="28"/>
          <w:lang w:eastAsia="ru-RU"/>
        </w:rPr>
        <w:t>Критерием принятия решения о направлении заявителю результата муниципальной услуги является подписание соглашения или уведомления.</w:t>
      </w:r>
    </w:p>
    <w:p w:rsidR="00811161" w:rsidRPr="008A5E4C" w:rsidRDefault="00AE1C58" w:rsidP="00F42B12">
      <w:pPr>
        <w:tabs>
          <w:tab w:val="left" w:pos="709"/>
        </w:tabs>
        <w:spacing w:after="0" w:line="240" w:lineRule="auto"/>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04237D" w:rsidRPr="008A5E4C">
        <w:rPr>
          <w:rFonts w:ascii="Times New Roman" w:eastAsia="Times New Roman" w:hAnsi="Times New Roman" w:cs="Times New Roman"/>
          <w:sz w:val="28"/>
          <w:szCs w:val="28"/>
          <w:lang w:eastAsia="ru-RU"/>
        </w:rPr>
        <w:t xml:space="preserve">  </w:t>
      </w:r>
      <w:r w:rsidR="00811161" w:rsidRPr="008A5E4C">
        <w:rPr>
          <w:rFonts w:ascii="Times New Roman" w:eastAsia="Times New Roman" w:hAnsi="Times New Roman" w:cs="Times New Roman"/>
          <w:sz w:val="28"/>
          <w:szCs w:val="28"/>
          <w:lang w:eastAsia="ru-RU"/>
        </w:rPr>
        <w:t xml:space="preserve">Срок исполнения административной процедуры – не должен превышать </w:t>
      </w:r>
      <w:r w:rsidR="00F42B12" w:rsidRPr="008A5E4C">
        <w:rPr>
          <w:rFonts w:ascii="Times New Roman" w:eastAsia="Times New Roman" w:hAnsi="Times New Roman" w:cs="Times New Roman"/>
          <w:sz w:val="28"/>
          <w:szCs w:val="28"/>
          <w:lang w:eastAsia="ru-RU"/>
        </w:rPr>
        <w:t>10</w:t>
      </w:r>
      <w:r w:rsidR="00811161" w:rsidRPr="008A5E4C">
        <w:rPr>
          <w:rFonts w:ascii="Times New Roman" w:eastAsia="Times New Roman" w:hAnsi="Times New Roman" w:cs="Times New Roman"/>
          <w:sz w:val="28"/>
          <w:szCs w:val="28"/>
          <w:lang w:eastAsia="ru-RU"/>
        </w:rPr>
        <w:t xml:space="preserve">  рабочих  дней со дня подписания </w:t>
      </w:r>
      <w:r w:rsidRPr="008A5E4C">
        <w:rPr>
          <w:rFonts w:ascii="Times New Roman" w:eastAsia="Times New Roman" w:hAnsi="Times New Roman" w:cs="Times New Roman"/>
          <w:sz w:val="28"/>
          <w:szCs w:val="28"/>
          <w:lang w:eastAsia="ru-RU"/>
        </w:rPr>
        <w:t>соглашения</w:t>
      </w:r>
      <w:r w:rsidR="00F42B12" w:rsidRPr="008A5E4C">
        <w:rPr>
          <w:rFonts w:ascii="Times New Roman" w:eastAsia="Times New Roman" w:hAnsi="Times New Roman" w:cs="Times New Roman"/>
          <w:sz w:val="28"/>
          <w:szCs w:val="28"/>
          <w:lang w:eastAsia="ru-RU"/>
        </w:rPr>
        <w:t>.</w:t>
      </w:r>
    </w:p>
    <w:p w:rsidR="00F10790" w:rsidRPr="008A5E4C" w:rsidRDefault="0004237D" w:rsidP="009147C4">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proofErr w:type="gramStart"/>
      <w:r w:rsidR="00811161" w:rsidRPr="008A5E4C">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r w:rsidR="00F10790" w:rsidRPr="008A5E4C">
        <w:rPr>
          <w:rFonts w:ascii="Times New Roman" w:eastAsia="Times New Roman" w:hAnsi="Times New Roman" w:cs="Times New Roman"/>
          <w:sz w:val="28"/>
          <w:szCs w:val="28"/>
          <w:lang w:eastAsia="ru-RU"/>
        </w:rPr>
        <w:t xml:space="preserve"> </w:t>
      </w:r>
      <w:r w:rsidR="00473EE8" w:rsidRPr="008A5E4C">
        <w:rPr>
          <w:rFonts w:ascii="Times New Roman" w:eastAsia="Times New Roman" w:hAnsi="Times New Roman" w:cs="Times New Roman"/>
          <w:sz w:val="28"/>
          <w:szCs w:val="28"/>
          <w:lang w:eastAsia="ru-RU"/>
        </w:rPr>
        <w:t>п</w:t>
      </w:r>
      <w:r w:rsidR="00F10790" w:rsidRPr="008A5E4C">
        <w:rPr>
          <w:rFonts w:ascii="Times New Roman" w:eastAsia="Times New Roman" w:hAnsi="Times New Roman" w:cs="Times New Roman"/>
          <w:sz w:val="28"/>
          <w:szCs w:val="28"/>
          <w:lang w:eastAsia="ru-RU"/>
        </w:rPr>
        <w:t xml:space="preserve">редоставление субсидии за счет средств бюджета </w:t>
      </w:r>
      <w:r w:rsidR="00765EF0">
        <w:rPr>
          <w:rFonts w:ascii="Times New Roman" w:eastAsia="Times New Roman" w:hAnsi="Times New Roman" w:cs="Times New Roman"/>
          <w:sz w:val="28"/>
          <w:szCs w:val="28"/>
          <w:lang w:eastAsia="ru-RU"/>
        </w:rPr>
        <w:t xml:space="preserve">городского округа </w:t>
      </w:r>
      <w:r w:rsidR="00F10790" w:rsidRPr="008A5E4C">
        <w:rPr>
          <w:rFonts w:ascii="Times New Roman" w:eastAsia="Times New Roman" w:hAnsi="Times New Roman" w:cs="Times New Roman"/>
          <w:sz w:val="28"/>
          <w:szCs w:val="28"/>
          <w:lang w:eastAsia="ru-RU"/>
        </w:rPr>
        <w:t xml:space="preserve">с целью финансового обеспечения (возмещения) части затрат, связанных с приобретением оборудования в целях создания и (или) развития либо модернизации производства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выращенного на территории Российской </w:t>
      </w:r>
      <w:r w:rsidR="00F10790" w:rsidRPr="008A5E4C">
        <w:rPr>
          <w:rFonts w:ascii="Times New Roman" w:eastAsia="Times New Roman" w:hAnsi="Times New Roman" w:cs="Times New Roman"/>
          <w:sz w:val="28"/>
          <w:szCs w:val="28"/>
          <w:lang w:eastAsia="ru-RU"/>
        </w:rPr>
        <w:lastRenderedPageBreak/>
        <w:t>Федерации винограда</w:t>
      </w:r>
      <w:proofErr w:type="gramEnd"/>
      <w:r w:rsidR="00F10790" w:rsidRPr="008A5E4C">
        <w:rPr>
          <w:rFonts w:ascii="Times New Roman" w:eastAsia="Times New Roman" w:hAnsi="Times New Roman" w:cs="Times New Roman"/>
          <w:sz w:val="28"/>
          <w:szCs w:val="28"/>
          <w:lang w:eastAsia="ru-RU"/>
        </w:rPr>
        <w:t>), выполнения работ, оказания услуг</w:t>
      </w:r>
      <w:r w:rsidR="00765EF0">
        <w:rPr>
          <w:rFonts w:ascii="Times New Roman" w:eastAsia="Times New Roman" w:hAnsi="Times New Roman" w:cs="Times New Roman"/>
          <w:sz w:val="28"/>
          <w:szCs w:val="28"/>
          <w:lang w:eastAsia="ru-RU"/>
        </w:rPr>
        <w:t xml:space="preserve"> или отказ в предоставлении субсидии</w:t>
      </w:r>
      <w:r w:rsidR="00F10790" w:rsidRPr="008A5E4C">
        <w:rPr>
          <w:rFonts w:ascii="Times New Roman" w:eastAsia="Times New Roman" w:hAnsi="Times New Roman" w:cs="Times New Roman"/>
          <w:sz w:val="28"/>
          <w:szCs w:val="28"/>
          <w:lang w:eastAsia="ru-RU"/>
        </w:rPr>
        <w:t>.</w:t>
      </w:r>
    </w:p>
    <w:p w:rsidR="00811161" w:rsidRPr="008A5E4C" w:rsidRDefault="00094083" w:rsidP="00811161">
      <w:pPr>
        <w:tabs>
          <w:tab w:val="left" w:pos="709"/>
        </w:tabs>
        <w:spacing w:after="0" w:line="240" w:lineRule="auto"/>
        <w:ind w:firstLine="426"/>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rPr>
        <w:t xml:space="preserve"> </w:t>
      </w:r>
      <w:r w:rsidR="00811161" w:rsidRPr="008A5E4C">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r w:rsidR="001337FD" w:rsidRPr="008A5E4C">
        <w:rPr>
          <w:rFonts w:ascii="Times New Roman" w:eastAsia="Times New Roman" w:hAnsi="Times New Roman" w:cs="Times New Roman"/>
          <w:sz w:val="28"/>
          <w:szCs w:val="28"/>
          <w:lang w:eastAsia="ru-RU"/>
        </w:rPr>
        <w:t xml:space="preserve"> поступление причитающейся субсидии на расчетный счет победителя конкурсного отбора</w:t>
      </w:r>
      <w:r w:rsidR="00765EF0">
        <w:rPr>
          <w:rFonts w:ascii="Times New Roman" w:eastAsia="Times New Roman" w:hAnsi="Times New Roman" w:cs="Times New Roman"/>
          <w:sz w:val="28"/>
          <w:szCs w:val="28"/>
          <w:lang w:eastAsia="ru-RU"/>
        </w:rPr>
        <w:t xml:space="preserve"> или уведомление об отказе</w:t>
      </w:r>
      <w:r w:rsidR="001337FD" w:rsidRPr="008A5E4C">
        <w:rPr>
          <w:rFonts w:ascii="Times New Roman" w:eastAsia="Times New Roman" w:hAnsi="Times New Roman" w:cs="Times New Roman"/>
          <w:sz w:val="28"/>
          <w:szCs w:val="28"/>
          <w:lang w:eastAsia="ru-RU"/>
        </w:rPr>
        <w:t>.</w:t>
      </w:r>
      <w:r w:rsidR="00811161" w:rsidRPr="008A5E4C">
        <w:rPr>
          <w:rFonts w:ascii="Times New Roman" w:eastAsia="Times New Roman" w:hAnsi="Times New Roman" w:cs="Times New Roman"/>
          <w:sz w:val="28"/>
          <w:szCs w:val="28"/>
          <w:lang w:eastAsia="ru-RU"/>
        </w:rPr>
        <w:t xml:space="preserve"> </w:t>
      </w:r>
    </w:p>
    <w:p w:rsidR="007C28C4" w:rsidRPr="008A5E4C" w:rsidRDefault="007C28C4" w:rsidP="00FB0981">
      <w:pPr>
        <w:suppressAutoHyphens/>
        <w:autoSpaceDE w:val="0"/>
        <w:spacing w:after="0" w:line="240" w:lineRule="auto"/>
        <w:ind w:firstLine="539"/>
        <w:jc w:val="both"/>
        <w:rPr>
          <w:rFonts w:ascii="Times New Roman" w:eastAsia="Times New Roman" w:hAnsi="Times New Roman" w:cs="Times New Roman"/>
          <w:sz w:val="28"/>
          <w:szCs w:val="28"/>
          <w:lang w:eastAsia="ru-RU"/>
        </w:rPr>
      </w:pPr>
    </w:p>
    <w:p w:rsidR="00FB0981" w:rsidRPr="008A5E4C" w:rsidRDefault="00BE4828" w:rsidP="00571C28">
      <w:pPr>
        <w:tabs>
          <w:tab w:val="left" w:pos="709"/>
        </w:tabs>
        <w:suppressAutoHyphens/>
        <w:autoSpaceDE w:val="0"/>
        <w:spacing w:after="0" w:line="240" w:lineRule="auto"/>
        <w:ind w:firstLine="539"/>
        <w:jc w:val="both"/>
        <w:rPr>
          <w:rFonts w:ascii="Times New Roman" w:eastAsia="Times New Roman" w:hAnsi="Times New Roman" w:cs="Times New Roman"/>
          <w:bCs/>
          <w:sz w:val="28"/>
          <w:szCs w:val="28"/>
          <w:lang w:eastAsia="zh-CN"/>
        </w:rPr>
      </w:pPr>
      <w:r w:rsidRPr="008A5E4C">
        <w:rPr>
          <w:rFonts w:ascii="Times New Roman" w:eastAsia="Times New Roman" w:hAnsi="Times New Roman" w:cs="Times New Roman"/>
          <w:sz w:val="28"/>
          <w:szCs w:val="28"/>
          <w:lang w:eastAsia="ru-RU"/>
        </w:rPr>
        <w:t xml:space="preserve"> </w:t>
      </w:r>
      <w:r w:rsidR="00571C28" w:rsidRPr="008A5E4C">
        <w:rPr>
          <w:rFonts w:ascii="Times New Roman" w:eastAsia="Times New Roman" w:hAnsi="Times New Roman" w:cs="Times New Roman"/>
          <w:sz w:val="28"/>
          <w:szCs w:val="28"/>
          <w:lang w:eastAsia="ru-RU"/>
        </w:rPr>
        <w:t xml:space="preserve"> </w:t>
      </w:r>
      <w:r w:rsidR="00FB0981" w:rsidRPr="008A5E4C">
        <w:rPr>
          <w:rFonts w:ascii="Times New Roman" w:eastAsia="Times New Roman" w:hAnsi="Times New Roman" w:cs="Times New Roman"/>
          <w:sz w:val="28"/>
          <w:szCs w:val="28"/>
          <w:lang w:eastAsia="ru-RU"/>
        </w:rPr>
        <w:t>3.</w:t>
      </w:r>
      <w:r w:rsidR="006678E8" w:rsidRPr="008A5E4C">
        <w:rPr>
          <w:rFonts w:ascii="Times New Roman" w:eastAsia="Times New Roman" w:hAnsi="Times New Roman" w:cs="Times New Roman"/>
          <w:sz w:val="28"/>
          <w:szCs w:val="28"/>
          <w:lang w:eastAsia="ru-RU"/>
        </w:rPr>
        <w:t>8</w:t>
      </w:r>
      <w:r w:rsidR="00FB0981" w:rsidRPr="008A5E4C">
        <w:rPr>
          <w:rFonts w:ascii="Times New Roman" w:eastAsia="Times New Roman" w:hAnsi="Times New Roman" w:cs="Times New Roman"/>
          <w:sz w:val="28"/>
          <w:szCs w:val="28"/>
          <w:lang w:eastAsia="ru-RU"/>
        </w:rPr>
        <w:t xml:space="preserve">. </w:t>
      </w:r>
      <w:r w:rsidR="00FB0981" w:rsidRPr="008A5E4C">
        <w:rPr>
          <w:rFonts w:ascii="Times New Roman" w:eastAsia="Times New Roman" w:hAnsi="Times New Roman" w:cs="Times New Roman"/>
          <w:sz w:val="28"/>
          <w:szCs w:val="28"/>
          <w:lang w:eastAsia="zh-CN"/>
        </w:rPr>
        <w:t>Порядок исправления допущенных опечаток и ошибок в выданных в результате предоставления муниципальной услуги документах.</w:t>
      </w:r>
    </w:p>
    <w:p w:rsidR="00FB0981" w:rsidRPr="008A5E4C" w:rsidRDefault="00FB0981" w:rsidP="00FB0981">
      <w:pPr>
        <w:suppressAutoHyphens/>
        <w:autoSpaceDE w:val="0"/>
        <w:autoSpaceDN w:val="0"/>
        <w:adjustRightInd w:val="0"/>
        <w:spacing w:after="0" w:line="240" w:lineRule="auto"/>
        <w:ind w:firstLine="70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w:t>
      </w:r>
      <w:r w:rsidRPr="008A5E4C">
        <w:rPr>
          <w:rFonts w:ascii="Times New Roman" w:eastAsia="Calibri" w:hAnsi="Times New Roman" w:cs="Times New Roman"/>
          <w:sz w:val="28"/>
          <w:szCs w:val="24"/>
          <w:lang w:eastAsia="zh-CN" w:bidi="en-US"/>
        </w:rPr>
        <w:t xml:space="preserve"> </w:t>
      </w:r>
      <w:r w:rsidR="00FA7AD1" w:rsidRPr="008A5E4C">
        <w:rPr>
          <w:rFonts w:ascii="Times New Roman" w:eastAsia="Calibri" w:hAnsi="Times New Roman" w:cs="Times New Roman"/>
          <w:sz w:val="28"/>
          <w:szCs w:val="24"/>
          <w:lang w:eastAsia="zh-CN" w:bidi="en-US"/>
        </w:rPr>
        <w:t>А</w:t>
      </w:r>
      <w:r w:rsidRPr="008A5E4C">
        <w:rPr>
          <w:rFonts w:ascii="Times New Roman" w:eastAsia="Calibri" w:hAnsi="Times New Roman" w:cs="Times New Roman"/>
          <w:sz w:val="28"/>
          <w:szCs w:val="24"/>
          <w:lang w:eastAsia="zh-CN" w:bidi="en-US"/>
        </w:rPr>
        <w:t xml:space="preserve">дминистрацию </w:t>
      </w:r>
      <w:r w:rsidRPr="008A5E4C">
        <w:rPr>
          <w:rFonts w:ascii="Times New Roman" w:eastAsia="Calibri" w:hAnsi="Times New Roman" w:cs="Times New Roman"/>
          <w:sz w:val="28"/>
          <w:lang w:eastAsia="zh-CN" w:bidi="en-US"/>
        </w:rPr>
        <w:t>непосредственно, направить почтовым отправлением или в форме электронного документа, подписанного электронной подписью.</w:t>
      </w:r>
    </w:p>
    <w:p w:rsidR="00FB0981" w:rsidRPr="008A5E4C" w:rsidRDefault="00FB0981" w:rsidP="00FB0981">
      <w:pPr>
        <w:suppressAutoHyphens/>
        <w:autoSpaceDE w:val="0"/>
        <w:autoSpaceDN w:val="0"/>
        <w:adjustRightInd w:val="0"/>
        <w:spacing w:after="0" w:line="240" w:lineRule="auto"/>
        <w:ind w:firstLine="709"/>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Специалист </w:t>
      </w:r>
      <w:r w:rsidRPr="008A5E4C">
        <w:rPr>
          <w:rFonts w:ascii="Times New Roman" w:eastAsia="Calibri" w:hAnsi="Times New Roman" w:cs="Times New Roman"/>
          <w:sz w:val="28"/>
          <w:szCs w:val="24"/>
          <w:lang w:eastAsia="zh-CN" w:bidi="en-US"/>
        </w:rPr>
        <w:t>администрации</w:t>
      </w:r>
      <w:r w:rsidRPr="008A5E4C">
        <w:rPr>
          <w:rFonts w:ascii="Times New Roman" w:eastAsia="Calibri" w:hAnsi="Times New Roman" w:cs="Times New Roman"/>
          <w:sz w:val="28"/>
          <w:lang w:eastAsia="zh-CN" w:bidi="en-US"/>
        </w:rPr>
        <w:t xml:space="preserve">, ответственный за регистрацию обращений, осуществляет регистрацию письменного обращения с прилагаемыми документами, в день его поступления в </w:t>
      </w:r>
      <w:r w:rsidR="00FA7AD1" w:rsidRPr="008A5E4C">
        <w:rPr>
          <w:rFonts w:ascii="Times New Roman" w:eastAsia="Calibri" w:hAnsi="Times New Roman" w:cs="Times New Roman"/>
          <w:sz w:val="28"/>
          <w:lang w:eastAsia="zh-CN" w:bidi="en-US"/>
        </w:rPr>
        <w:t>А</w:t>
      </w:r>
      <w:r w:rsidRPr="008A5E4C">
        <w:rPr>
          <w:rFonts w:ascii="Times New Roman" w:eastAsia="Calibri" w:hAnsi="Times New Roman" w:cs="Times New Roman"/>
          <w:sz w:val="28"/>
          <w:szCs w:val="24"/>
          <w:lang w:eastAsia="zh-CN" w:bidi="en-US"/>
        </w:rPr>
        <w:t xml:space="preserve">дминистрацию </w:t>
      </w:r>
      <w:r w:rsidRPr="008A5E4C">
        <w:rPr>
          <w:rFonts w:ascii="Times New Roman" w:eastAsia="Calibri" w:hAnsi="Times New Roman" w:cs="Times New Roman"/>
          <w:sz w:val="28"/>
          <w:lang w:eastAsia="zh-CN" w:bidi="en-US"/>
        </w:rPr>
        <w:t xml:space="preserve"> в течение одного рабочего дня передается должностному лицу отдела </w:t>
      </w:r>
      <w:r w:rsidR="00FA7AD1" w:rsidRPr="008A5E4C">
        <w:rPr>
          <w:rFonts w:ascii="Times New Roman" w:eastAsia="Calibri" w:hAnsi="Times New Roman" w:cs="Times New Roman"/>
          <w:sz w:val="28"/>
          <w:lang w:eastAsia="zh-CN" w:bidi="en-US"/>
        </w:rPr>
        <w:t>экономического</w:t>
      </w:r>
      <w:r w:rsidRPr="008A5E4C">
        <w:rPr>
          <w:rFonts w:ascii="Times New Roman" w:eastAsia="Calibri" w:hAnsi="Times New Roman" w:cs="Times New Roman"/>
          <w:sz w:val="28"/>
          <w:lang w:eastAsia="zh-CN" w:bidi="en-US"/>
        </w:rPr>
        <w:t xml:space="preserve"> развития ответственному за предоставление муниципальной услуги.</w:t>
      </w:r>
    </w:p>
    <w:p w:rsidR="00FB0981" w:rsidRPr="008A5E4C" w:rsidRDefault="00571C28" w:rsidP="007542D8">
      <w:pPr>
        <w:tabs>
          <w:tab w:val="left" w:pos="709"/>
        </w:tabs>
        <w:suppressAutoHyphens/>
        <w:spacing w:after="0" w:line="240" w:lineRule="auto"/>
        <w:ind w:firstLine="567"/>
        <w:jc w:val="both"/>
        <w:rPr>
          <w:rFonts w:ascii="Times New Roman" w:eastAsia="Calibri" w:hAnsi="Times New Roman" w:cs="Times New Roman"/>
          <w:sz w:val="28"/>
          <w:lang w:eastAsia="zh-CN" w:bidi="en-US"/>
        </w:rPr>
      </w:pPr>
      <w:r w:rsidRPr="008A5E4C">
        <w:rPr>
          <w:rFonts w:ascii="Times New Roman" w:eastAsia="Calibri" w:hAnsi="Times New Roman" w:cs="Times New Roman"/>
          <w:sz w:val="28"/>
          <w:lang w:eastAsia="zh-CN" w:bidi="en-US"/>
        </w:rPr>
        <w:t xml:space="preserve"> </w:t>
      </w:r>
      <w:proofErr w:type="gramStart"/>
      <w:r w:rsidR="00FB0981" w:rsidRPr="008A5E4C">
        <w:rPr>
          <w:rFonts w:ascii="Times New Roman" w:eastAsia="Calibri" w:hAnsi="Times New Roman" w:cs="Times New Roman"/>
          <w:sz w:val="28"/>
          <w:lang w:eastAsia="zh-CN" w:bidi="en-US"/>
        </w:rPr>
        <w:t xml:space="preserve">Специалист отдела </w:t>
      </w:r>
      <w:r w:rsidR="00FA7AD1" w:rsidRPr="008A5E4C">
        <w:rPr>
          <w:rFonts w:ascii="Times New Roman" w:eastAsia="Calibri" w:hAnsi="Times New Roman" w:cs="Times New Roman"/>
          <w:sz w:val="28"/>
          <w:szCs w:val="28"/>
          <w:lang w:eastAsia="zh-CN" w:bidi="en-US"/>
        </w:rPr>
        <w:t>экономического</w:t>
      </w:r>
      <w:r w:rsidR="00FB0981" w:rsidRPr="008A5E4C">
        <w:rPr>
          <w:rFonts w:ascii="Times New Roman" w:eastAsia="Calibri" w:hAnsi="Times New Roman" w:cs="Times New Roman"/>
          <w:sz w:val="28"/>
          <w:lang w:eastAsia="zh-CN" w:bidi="en-US"/>
        </w:rPr>
        <w:t xml:space="preserve"> развития, ответственный за предоставление муниципальной услуги в срок, не превышающий 10 рабочих дней со дня поступления письменного обращения в отдел </w:t>
      </w:r>
      <w:r w:rsidR="00FA7AD1" w:rsidRPr="008A5E4C">
        <w:rPr>
          <w:rFonts w:ascii="Times New Roman" w:eastAsia="Calibri" w:hAnsi="Times New Roman" w:cs="Times New Roman"/>
          <w:sz w:val="28"/>
          <w:lang w:eastAsia="zh-CN" w:bidi="en-US"/>
        </w:rPr>
        <w:t>экономического</w:t>
      </w:r>
      <w:r w:rsidR="00FB0981" w:rsidRPr="008A5E4C">
        <w:rPr>
          <w:rFonts w:ascii="Times New Roman" w:eastAsia="Calibri" w:hAnsi="Times New Roman" w:cs="Times New Roman"/>
          <w:sz w:val="28"/>
          <w:lang w:eastAsia="zh-CN" w:bidi="en-US"/>
        </w:rPr>
        <w:t xml:space="preserve"> развития,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roofErr w:type="gramEnd"/>
    </w:p>
    <w:p w:rsidR="007C28C4" w:rsidRPr="008A5E4C" w:rsidRDefault="007C28C4" w:rsidP="00FB0981">
      <w:pPr>
        <w:widowControl w:val="0"/>
        <w:spacing w:after="0" w:line="240" w:lineRule="auto"/>
        <w:ind w:firstLine="567"/>
        <w:jc w:val="both"/>
        <w:rPr>
          <w:rFonts w:ascii="Times New Roman" w:eastAsia="Times New Roman" w:hAnsi="Times New Roman" w:cs="Times New Roman"/>
          <w:sz w:val="28"/>
          <w:szCs w:val="28"/>
          <w:lang w:eastAsia="ru-RU" w:bidi="ru-RU"/>
        </w:rPr>
      </w:pPr>
    </w:p>
    <w:p w:rsidR="00FB0981" w:rsidRPr="008A5E4C" w:rsidRDefault="007542D8" w:rsidP="00FB0981">
      <w:pPr>
        <w:widowControl w:val="0"/>
        <w:spacing w:after="0" w:line="240" w:lineRule="auto"/>
        <w:ind w:firstLine="567"/>
        <w:jc w:val="both"/>
        <w:rPr>
          <w:rFonts w:ascii="Times New Roman" w:eastAsia="Times New Roman" w:hAnsi="Times New Roman" w:cs="Times New Roman"/>
          <w:sz w:val="28"/>
          <w:szCs w:val="28"/>
          <w:lang w:eastAsia="ru-RU"/>
        </w:rPr>
      </w:pPr>
      <w:r w:rsidRPr="008A5E4C">
        <w:rPr>
          <w:rFonts w:ascii="Times New Roman" w:eastAsia="Times New Roman" w:hAnsi="Times New Roman" w:cs="Times New Roman"/>
          <w:sz w:val="28"/>
          <w:szCs w:val="28"/>
          <w:lang w:eastAsia="ru-RU" w:bidi="ru-RU"/>
        </w:rPr>
        <w:t xml:space="preserve"> </w:t>
      </w:r>
      <w:r w:rsidR="009A0252" w:rsidRPr="008A5E4C">
        <w:rPr>
          <w:rFonts w:ascii="Times New Roman" w:eastAsia="Times New Roman" w:hAnsi="Times New Roman" w:cs="Times New Roman"/>
          <w:sz w:val="28"/>
          <w:szCs w:val="28"/>
          <w:lang w:eastAsia="ru-RU" w:bidi="ru-RU"/>
        </w:rPr>
        <w:t>3.</w:t>
      </w:r>
      <w:r w:rsidR="006678E8" w:rsidRPr="008A5E4C">
        <w:rPr>
          <w:rFonts w:ascii="Times New Roman" w:eastAsia="Times New Roman" w:hAnsi="Times New Roman" w:cs="Times New Roman"/>
          <w:sz w:val="28"/>
          <w:szCs w:val="28"/>
          <w:lang w:eastAsia="ru-RU" w:bidi="ru-RU"/>
        </w:rPr>
        <w:t>9</w:t>
      </w:r>
      <w:r w:rsidR="00FB0981" w:rsidRPr="008A5E4C">
        <w:rPr>
          <w:rFonts w:ascii="Times New Roman" w:eastAsia="Times New Roman" w:hAnsi="Times New Roman" w:cs="Times New Roman"/>
          <w:sz w:val="28"/>
          <w:szCs w:val="28"/>
          <w:lang w:eastAsia="ru-RU" w:bidi="ru-RU"/>
        </w:rPr>
        <w:t xml:space="preserve">. Порядок осуществления административных процедур (действий) в электронной форме, в том числе с использованием </w:t>
      </w:r>
      <w:r w:rsidR="006678E8" w:rsidRPr="008A5E4C">
        <w:rPr>
          <w:rFonts w:ascii="Times New Roman" w:eastAsia="Times New Roman" w:hAnsi="Times New Roman" w:cs="Times New Roman"/>
          <w:sz w:val="28"/>
          <w:szCs w:val="28"/>
          <w:lang w:eastAsia="ru-RU" w:bidi="ru-RU"/>
        </w:rPr>
        <w:t>Единого</w:t>
      </w:r>
      <w:r w:rsidR="00FB0981" w:rsidRPr="008A5E4C">
        <w:rPr>
          <w:rFonts w:ascii="Times New Roman" w:eastAsia="Times New Roman" w:hAnsi="Times New Roman" w:cs="Times New Roman"/>
          <w:sz w:val="28"/>
          <w:szCs w:val="28"/>
          <w:lang w:eastAsia="ru-RU" w:bidi="ru-RU"/>
        </w:rPr>
        <w:t xml:space="preserve"> портала в соответствии с положениями статьи 10 Федерального закона «Об организации предоставления государственных и муниципальных услуг».</w:t>
      </w:r>
    </w:p>
    <w:p w:rsidR="00FB0981" w:rsidRPr="008A5E4C" w:rsidRDefault="00FB0981" w:rsidP="00FB098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ru-RU"/>
        </w:rPr>
      </w:pPr>
      <w:r w:rsidRPr="008A5E4C">
        <w:rPr>
          <w:rFonts w:ascii="Times New Roman" w:eastAsia="Calibri" w:hAnsi="Times New Roman" w:cs="Times New Roman"/>
          <w:sz w:val="28"/>
          <w:szCs w:val="28"/>
          <w:lang w:eastAsia="zh-CN" w:bidi="ru-RU"/>
        </w:rPr>
        <w:t xml:space="preserve"> </w:t>
      </w:r>
      <w:r w:rsidR="007542D8" w:rsidRPr="008A5E4C">
        <w:rPr>
          <w:rFonts w:ascii="Times New Roman" w:eastAsia="Calibri" w:hAnsi="Times New Roman" w:cs="Times New Roman"/>
          <w:sz w:val="28"/>
          <w:szCs w:val="28"/>
          <w:lang w:eastAsia="zh-CN" w:bidi="ru-RU"/>
        </w:rPr>
        <w:t xml:space="preserve"> </w:t>
      </w:r>
      <w:r w:rsidRPr="008A5E4C">
        <w:rPr>
          <w:rFonts w:ascii="Times New Roman" w:eastAsia="Calibri" w:hAnsi="Times New Roman" w:cs="Times New Roman"/>
          <w:sz w:val="28"/>
          <w:szCs w:val="28"/>
          <w:lang w:eastAsia="zh-CN" w:bidi="ru-RU"/>
        </w:rPr>
        <w:t>При предоставлении муниципальной услуги в электронной форме осуществляется:</w:t>
      </w:r>
    </w:p>
    <w:p w:rsidR="00FB0981" w:rsidRPr="008A5E4C" w:rsidRDefault="007542D8" w:rsidP="00FB098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ru-RU"/>
        </w:rPr>
      </w:pPr>
      <w:r w:rsidRPr="008A5E4C">
        <w:rPr>
          <w:rFonts w:ascii="Times New Roman" w:eastAsia="Calibri" w:hAnsi="Times New Roman" w:cs="Times New Roman"/>
          <w:sz w:val="28"/>
          <w:szCs w:val="28"/>
          <w:lang w:eastAsia="zh-CN" w:bidi="ru-RU"/>
        </w:rPr>
        <w:t xml:space="preserve"> </w:t>
      </w:r>
      <w:r w:rsidR="00FB0981" w:rsidRPr="008A5E4C">
        <w:rPr>
          <w:rFonts w:ascii="Times New Roman" w:eastAsia="Calibri" w:hAnsi="Times New Roman" w:cs="Times New Roman"/>
          <w:sz w:val="28"/>
          <w:szCs w:val="28"/>
          <w:lang w:eastAsia="zh-CN" w:bidi="ru-RU"/>
        </w:rPr>
        <w:t xml:space="preserve">предоставление в установленном порядке информации </w:t>
      </w:r>
      <w:r w:rsidR="006678E8" w:rsidRPr="008A5E4C">
        <w:rPr>
          <w:rFonts w:ascii="Times New Roman" w:eastAsia="Calibri" w:hAnsi="Times New Roman" w:cs="Times New Roman"/>
          <w:sz w:val="28"/>
          <w:szCs w:val="28"/>
          <w:lang w:eastAsia="zh-CN" w:bidi="ru-RU"/>
        </w:rPr>
        <w:t xml:space="preserve">в порядке предоставления муниципальной услуги </w:t>
      </w:r>
      <w:r w:rsidR="00FB0981" w:rsidRPr="008A5E4C">
        <w:rPr>
          <w:rFonts w:ascii="Times New Roman" w:eastAsia="Calibri" w:hAnsi="Times New Roman" w:cs="Times New Roman"/>
          <w:sz w:val="28"/>
          <w:szCs w:val="28"/>
          <w:lang w:eastAsia="zh-CN" w:bidi="ru-RU"/>
        </w:rPr>
        <w:t>заявителям и обеспечение доступа заявителей к сведениям о муниципальной услуге;</w:t>
      </w:r>
    </w:p>
    <w:p w:rsidR="00FB0981" w:rsidRPr="008A5E4C" w:rsidRDefault="007542D8" w:rsidP="00FB098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ru-RU"/>
        </w:rPr>
      </w:pPr>
      <w:r w:rsidRPr="008A5E4C">
        <w:rPr>
          <w:rFonts w:ascii="Times New Roman" w:eastAsia="Calibri" w:hAnsi="Times New Roman" w:cs="Times New Roman"/>
          <w:sz w:val="28"/>
          <w:szCs w:val="28"/>
          <w:lang w:eastAsia="zh-CN" w:bidi="ru-RU"/>
        </w:rPr>
        <w:t xml:space="preserve"> </w:t>
      </w:r>
      <w:r w:rsidR="00FB0981" w:rsidRPr="008A5E4C">
        <w:rPr>
          <w:rFonts w:ascii="Times New Roman" w:eastAsia="Calibri" w:hAnsi="Times New Roman" w:cs="Times New Roman"/>
          <w:sz w:val="28"/>
          <w:szCs w:val="28"/>
          <w:lang w:eastAsia="zh-CN" w:bidi="ru-RU"/>
        </w:rPr>
        <w:t>подача заявления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w:t>
      </w:r>
    </w:p>
    <w:p w:rsidR="00FB0981" w:rsidRPr="008A5E4C" w:rsidRDefault="00FB0981" w:rsidP="00FB098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ru-RU"/>
        </w:rPr>
      </w:pPr>
      <w:r w:rsidRPr="008A5E4C">
        <w:rPr>
          <w:rFonts w:ascii="Times New Roman" w:eastAsia="Calibri" w:hAnsi="Times New Roman" w:cs="Times New Roman"/>
          <w:sz w:val="28"/>
          <w:szCs w:val="28"/>
          <w:lang w:eastAsia="zh-CN" w:bidi="ru-RU"/>
        </w:rPr>
        <w:t>получением заявителем сведений о ходе предоставлении муниципальной услуги;</w:t>
      </w:r>
    </w:p>
    <w:p w:rsidR="009147C4" w:rsidRDefault="00FB0981" w:rsidP="00FB0981">
      <w:pPr>
        <w:widowControl w:val="0"/>
        <w:spacing w:after="0" w:line="240" w:lineRule="auto"/>
        <w:ind w:firstLine="567"/>
        <w:jc w:val="both"/>
        <w:rPr>
          <w:rFonts w:ascii="Times New Roman" w:eastAsia="Times New Roman" w:hAnsi="Times New Roman" w:cs="Times New Roman"/>
          <w:sz w:val="28"/>
          <w:szCs w:val="28"/>
          <w:lang w:eastAsia="ru-RU" w:bidi="ru-RU"/>
        </w:rPr>
      </w:pPr>
      <w:r w:rsidRPr="008A5E4C">
        <w:rPr>
          <w:rFonts w:ascii="Times New Roman" w:eastAsia="Times New Roman" w:hAnsi="Times New Roman" w:cs="Times New Roman"/>
          <w:sz w:val="28"/>
          <w:szCs w:val="28"/>
          <w:lang w:eastAsia="ru-RU" w:bidi="ru-RU"/>
        </w:rPr>
        <w:t xml:space="preserve">взаимодействие </w:t>
      </w:r>
      <w:r w:rsidR="00FA7AD1" w:rsidRPr="008A5E4C">
        <w:rPr>
          <w:rFonts w:ascii="Times New Roman" w:eastAsia="Times New Roman" w:hAnsi="Times New Roman" w:cs="Times New Roman"/>
          <w:sz w:val="28"/>
          <w:szCs w:val="28"/>
          <w:lang w:eastAsia="ru-RU" w:bidi="ru-RU"/>
        </w:rPr>
        <w:t>о</w:t>
      </w:r>
      <w:r w:rsidRPr="008A5E4C">
        <w:rPr>
          <w:rFonts w:ascii="Times New Roman" w:eastAsia="Times New Roman" w:hAnsi="Times New Roman" w:cs="Times New Roman"/>
          <w:sz w:val="28"/>
          <w:szCs w:val="28"/>
          <w:lang w:eastAsia="ru-RU" w:bidi="ru-RU"/>
        </w:rPr>
        <w:t xml:space="preserve">тдела </w:t>
      </w:r>
      <w:r w:rsidR="00FA7AD1" w:rsidRPr="008A5E4C">
        <w:rPr>
          <w:rFonts w:ascii="Times New Roman" w:eastAsia="Times New Roman" w:hAnsi="Times New Roman" w:cs="Times New Roman"/>
          <w:sz w:val="28"/>
          <w:szCs w:val="28"/>
          <w:lang w:eastAsia="ru-RU" w:bidi="ru-RU"/>
        </w:rPr>
        <w:t xml:space="preserve">экономического развития </w:t>
      </w:r>
      <w:r w:rsidRPr="008A5E4C">
        <w:rPr>
          <w:rFonts w:ascii="Times New Roman" w:eastAsia="Times New Roman" w:hAnsi="Times New Roman" w:cs="Times New Roman"/>
          <w:sz w:val="28"/>
          <w:szCs w:val="28"/>
          <w:lang w:eastAsia="ru-RU" w:bidi="ru-RU"/>
        </w:rPr>
        <w:t xml:space="preserve">и иных организаций, предусмотренных частью 1 статьи 1 Федерального закона «Об организации </w:t>
      </w:r>
    </w:p>
    <w:p w:rsidR="009147C4" w:rsidRDefault="009147C4" w:rsidP="00FB0981">
      <w:pPr>
        <w:widowControl w:val="0"/>
        <w:spacing w:after="0" w:line="240" w:lineRule="auto"/>
        <w:ind w:firstLine="567"/>
        <w:jc w:val="both"/>
        <w:rPr>
          <w:rFonts w:ascii="Times New Roman" w:eastAsia="Times New Roman" w:hAnsi="Times New Roman" w:cs="Times New Roman"/>
          <w:sz w:val="28"/>
          <w:szCs w:val="28"/>
          <w:lang w:eastAsia="ru-RU" w:bidi="ru-RU"/>
        </w:rPr>
      </w:pPr>
    </w:p>
    <w:p w:rsidR="00FB0981" w:rsidRPr="008A5E4C" w:rsidRDefault="00FB0981" w:rsidP="009147C4">
      <w:pPr>
        <w:widowControl w:val="0"/>
        <w:spacing w:after="0" w:line="240" w:lineRule="auto"/>
        <w:jc w:val="both"/>
        <w:rPr>
          <w:rFonts w:ascii="Times New Roman" w:eastAsia="Times New Roman" w:hAnsi="Times New Roman" w:cs="Times New Roman"/>
          <w:sz w:val="28"/>
          <w:szCs w:val="28"/>
          <w:lang w:eastAsia="ru-RU" w:bidi="ru-RU"/>
        </w:rPr>
      </w:pPr>
      <w:r w:rsidRPr="008A5E4C">
        <w:rPr>
          <w:rFonts w:ascii="Times New Roman" w:eastAsia="Times New Roman" w:hAnsi="Times New Roman" w:cs="Times New Roman"/>
          <w:sz w:val="28"/>
          <w:szCs w:val="28"/>
          <w:lang w:eastAsia="ru-RU" w:bidi="ru-RU"/>
        </w:rPr>
        <w:lastRenderedPageBreak/>
        <w:t>предоставления государственных и муниципальных услуг», участвующих в предоставлении муниципальной услуги;</w:t>
      </w:r>
    </w:p>
    <w:p w:rsidR="00FB0981" w:rsidRPr="008A5E4C" w:rsidRDefault="00FB0981" w:rsidP="00FB098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ru-RU"/>
        </w:rPr>
      </w:pPr>
      <w:r w:rsidRPr="008A5E4C">
        <w:rPr>
          <w:rFonts w:ascii="Times New Roman" w:eastAsia="Calibri" w:hAnsi="Times New Roman" w:cs="Times New Roman"/>
          <w:sz w:val="28"/>
          <w:szCs w:val="28"/>
          <w:lang w:eastAsia="zh-CN" w:bidi="ru-RU"/>
        </w:rPr>
        <w:t>получение заявителем результата предоставления муниципальной услуги, если иное не установлено федеральным законом;</w:t>
      </w:r>
    </w:p>
    <w:p w:rsidR="00FB0981" w:rsidRPr="008A5E4C" w:rsidRDefault="00FB0981" w:rsidP="00FB098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ru-RU"/>
        </w:rPr>
      </w:pPr>
      <w:r w:rsidRPr="008A5E4C">
        <w:rPr>
          <w:rFonts w:ascii="Times New Roman" w:eastAsia="Calibri" w:hAnsi="Times New Roman" w:cs="Times New Roman"/>
          <w:sz w:val="28"/>
          <w:szCs w:val="28"/>
          <w:lang w:eastAsia="zh-CN" w:bidi="ru-RU"/>
        </w:rPr>
        <w:t>иные действия, необходимые при предоставлении муниципальной услуги.</w:t>
      </w:r>
    </w:p>
    <w:p w:rsidR="00FB0981" w:rsidRPr="008A5E4C" w:rsidRDefault="00FB0981" w:rsidP="00FB0981">
      <w:pPr>
        <w:widowControl w:val="0"/>
        <w:shd w:val="clear" w:color="auto" w:fill="FFFFFF"/>
        <w:tabs>
          <w:tab w:val="left" w:pos="7929"/>
        </w:tabs>
        <w:spacing w:after="0" w:line="240" w:lineRule="auto"/>
        <w:ind w:firstLine="567"/>
        <w:jc w:val="both"/>
        <w:rPr>
          <w:rFonts w:ascii="Times New Roman" w:eastAsia="Times New Roman" w:hAnsi="Times New Roman" w:cs="Times New Roman"/>
          <w:sz w:val="28"/>
          <w:szCs w:val="28"/>
          <w:lang w:eastAsia="ru-RU" w:bidi="ru-RU"/>
        </w:rPr>
      </w:pPr>
      <w:r w:rsidRPr="008A5E4C">
        <w:rPr>
          <w:rFonts w:ascii="Times New Roman" w:eastAsia="Times New Roman" w:hAnsi="Times New Roman" w:cs="Times New Roman"/>
          <w:sz w:val="28"/>
          <w:szCs w:val="28"/>
          <w:lang w:eastAsia="ru-RU" w:bidi="ru-RU"/>
        </w:rPr>
        <w:t xml:space="preserve">При поступлении заявления и документов в электронной форме через </w:t>
      </w:r>
      <w:r w:rsidRPr="008A5E4C">
        <w:rPr>
          <w:rFonts w:ascii="Times New Roman" w:eastAsia="Times New Roman" w:hAnsi="Times New Roman" w:cs="Times New Roman"/>
          <w:color w:val="00000A"/>
          <w:sz w:val="28"/>
          <w:szCs w:val="28"/>
          <w:lang w:eastAsia="ru-RU"/>
        </w:rPr>
        <w:t>Интернет - Портал городского округа</w:t>
      </w:r>
      <w:r w:rsidRPr="008A5E4C">
        <w:rPr>
          <w:rFonts w:ascii="Times New Roman" w:eastAsia="Times New Roman" w:hAnsi="Times New Roman" w:cs="Times New Roman"/>
          <w:sz w:val="28"/>
          <w:szCs w:val="28"/>
          <w:lang w:eastAsia="ru-RU" w:bidi="ru-RU"/>
        </w:rPr>
        <w:t xml:space="preserve">, Региональный портал специалист отдела </w:t>
      </w:r>
      <w:r w:rsidR="00111E7E" w:rsidRPr="008A5E4C">
        <w:rPr>
          <w:rFonts w:ascii="Times New Roman" w:eastAsia="Times New Roman" w:hAnsi="Times New Roman" w:cs="Times New Roman"/>
          <w:sz w:val="28"/>
          <w:szCs w:val="28"/>
          <w:lang w:eastAsia="ru-RU" w:bidi="ru-RU"/>
        </w:rPr>
        <w:t>экономического</w:t>
      </w:r>
      <w:r w:rsidRPr="008A5E4C">
        <w:rPr>
          <w:rFonts w:ascii="Times New Roman" w:eastAsia="Times New Roman" w:hAnsi="Times New Roman" w:cs="Times New Roman"/>
          <w:sz w:val="28"/>
          <w:szCs w:val="28"/>
          <w:lang w:eastAsia="ru-RU" w:bidi="ru-RU"/>
        </w:rPr>
        <w:t xml:space="preserve"> развития:</w:t>
      </w:r>
    </w:p>
    <w:p w:rsidR="00FB0981" w:rsidRPr="008A5E4C" w:rsidRDefault="00FB0981" w:rsidP="00FB0981">
      <w:pPr>
        <w:widowControl w:val="0"/>
        <w:shd w:val="clear" w:color="auto" w:fill="FFFFFF"/>
        <w:tabs>
          <w:tab w:val="left" w:pos="7929"/>
        </w:tabs>
        <w:spacing w:after="0" w:line="240" w:lineRule="auto"/>
        <w:ind w:firstLine="567"/>
        <w:jc w:val="both"/>
        <w:rPr>
          <w:rFonts w:ascii="Times New Roman" w:eastAsia="Times New Roman" w:hAnsi="Times New Roman" w:cs="Times New Roman"/>
          <w:sz w:val="28"/>
          <w:szCs w:val="28"/>
          <w:lang w:eastAsia="ru-RU" w:bidi="ru-RU"/>
        </w:rPr>
      </w:pPr>
      <w:r w:rsidRPr="008A5E4C">
        <w:rPr>
          <w:rFonts w:ascii="Times New Roman" w:eastAsia="Times New Roman" w:hAnsi="Times New Roman" w:cs="Times New Roman"/>
          <w:sz w:val="28"/>
          <w:szCs w:val="28"/>
          <w:lang w:eastAsia="ru-RU" w:bidi="ru-RU"/>
        </w:rPr>
        <w:t xml:space="preserve"> формирует комплект документов, поступивших в электронной форме;</w:t>
      </w:r>
    </w:p>
    <w:p w:rsidR="00FB0981" w:rsidRPr="008A5E4C" w:rsidRDefault="00FB0981" w:rsidP="00FB0981">
      <w:pPr>
        <w:widowControl w:val="0"/>
        <w:shd w:val="clear" w:color="auto" w:fill="FFFFFF"/>
        <w:tabs>
          <w:tab w:val="left" w:pos="7929"/>
        </w:tabs>
        <w:spacing w:after="0" w:line="240" w:lineRule="auto"/>
        <w:ind w:firstLine="567"/>
        <w:jc w:val="both"/>
        <w:rPr>
          <w:rFonts w:ascii="Times New Roman" w:eastAsia="Times New Roman" w:hAnsi="Times New Roman" w:cs="Times New Roman"/>
          <w:sz w:val="28"/>
          <w:szCs w:val="28"/>
          <w:lang w:eastAsia="ru-RU" w:bidi="ru-RU"/>
        </w:rPr>
      </w:pPr>
      <w:r w:rsidRPr="008A5E4C">
        <w:rPr>
          <w:rFonts w:ascii="Times New Roman" w:eastAsia="Times New Roman" w:hAnsi="Times New Roman" w:cs="Times New Roman"/>
          <w:sz w:val="28"/>
          <w:szCs w:val="28"/>
          <w:lang w:eastAsia="ru-RU" w:bidi="ru-RU"/>
        </w:rPr>
        <w:t xml:space="preserve">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FB0981" w:rsidRPr="003C7342" w:rsidRDefault="00FB0981" w:rsidP="00FB0981">
      <w:pPr>
        <w:widowControl w:val="0"/>
        <w:shd w:val="clear" w:color="auto" w:fill="FFFFFF"/>
        <w:tabs>
          <w:tab w:val="left" w:pos="7929"/>
        </w:tabs>
        <w:spacing w:after="0" w:line="240" w:lineRule="auto"/>
        <w:ind w:firstLine="567"/>
        <w:jc w:val="both"/>
        <w:rPr>
          <w:rFonts w:ascii="Times New Roman" w:eastAsia="Times New Roman" w:hAnsi="Times New Roman" w:cs="Times New Roman"/>
          <w:sz w:val="28"/>
          <w:szCs w:val="28"/>
          <w:lang w:eastAsia="ru-RU" w:bidi="ru-RU"/>
        </w:rPr>
      </w:pPr>
      <w:r w:rsidRPr="008A5E4C">
        <w:rPr>
          <w:rFonts w:ascii="Times New Roman" w:eastAsia="Times New Roman" w:hAnsi="Times New Roman" w:cs="Times New Roman"/>
          <w:sz w:val="28"/>
          <w:szCs w:val="28"/>
          <w:lang w:eastAsia="ru-RU" w:bidi="ru-RU"/>
        </w:rPr>
        <w:t xml:space="preserve"> в случае если направленное заявление и пакет электронных документов не </w:t>
      </w:r>
      <w:proofErr w:type="gramStart"/>
      <w:r w:rsidRPr="008A5E4C">
        <w:rPr>
          <w:rFonts w:ascii="Times New Roman" w:eastAsia="Times New Roman" w:hAnsi="Times New Roman" w:cs="Times New Roman"/>
          <w:sz w:val="28"/>
          <w:szCs w:val="28"/>
          <w:lang w:eastAsia="ru-RU" w:bidi="ru-RU"/>
        </w:rPr>
        <w:t>заверены</w:t>
      </w:r>
      <w:proofErr w:type="gramEnd"/>
      <w:r w:rsidRPr="008A5E4C">
        <w:rPr>
          <w:rFonts w:ascii="Times New Roman" w:eastAsia="Times New Roman" w:hAnsi="Times New Roman" w:cs="Times New Roman"/>
          <w:sz w:val="28"/>
          <w:szCs w:val="28"/>
          <w:lang w:eastAsia="ru-RU" w:bidi="ru-RU"/>
        </w:rPr>
        <w:t xml:space="preserve"> простой электронной подписью или усиленной квалификационной электронной подписью заявителя, направляет з</w:t>
      </w:r>
      <w:r w:rsidRPr="003C7342">
        <w:rPr>
          <w:rFonts w:ascii="Times New Roman" w:eastAsia="Times New Roman" w:hAnsi="Times New Roman" w:cs="Times New Roman"/>
          <w:sz w:val="28"/>
          <w:szCs w:val="28"/>
          <w:lang w:eastAsia="ru-RU" w:bidi="ru-RU"/>
        </w:rPr>
        <w:t>аявителю уведомление об отказе в приеме этих документов;</w:t>
      </w:r>
    </w:p>
    <w:p w:rsidR="007C28C4" w:rsidRPr="003C7342" w:rsidRDefault="00FB0981" w:rsidP="00FB0981">
      <w:pPr>
        <w:widowControl w:val="0"/>
        <w:shd w:val="clear" w:color="auto" w:fill="FFFFFF"/>
        <w:tabs>
          <w:tab w:val="left" w:pos="7929"/>
        </w:tabs>
        <w:spacing w:after="0" w:line="240" w:lineRule="auto"/>
        <w:ind w:firstLine="567"/>
        <w:jc w:val="both"/>
        <w:rPr>
          <w:rFonts w:ascii="Times New Roman" w:eastAsia="Times New Roman" w:hAnsi="Times New Roman" w:cs="Times New Roman"/>
          <w:sz w:val="28"/>
          <w:szCs w:val="28"/>
          <w:lang w:eastAsia="ru-RU" w:bidi="ru-RU"/>
        </w:rPr>
      </w:pPr>
      <w:r w:rsidRPr="003C7342">
        <w:rPr>
          <w:rFonts w:ascii="Times New Roman" w:eastAsia="Times New Roman" w:hAnsi="Times New Roman" w:cs="Times New Roman"/>
          <w:sz w:val="28"/>
          <w:szCs w:val="28"/>
          <w:lang w:eastAsia="ru-RU" w:bidi="ru-RU"/>
        </w:rPr>
        <w:t xml:space="preserve"> в случае если направленн</w:t>
      </w:r>
      <w:r w:rsidR="006678E8" w:rsidRPr="003C7342">
        <w:rPr>
          <w:rFonts w:ascii="Times New Roman" w:eastAsia="Times New Roman" w:hAnsi="Times New Roman" w:cs="Times New Roman"/>
          <w:sz w:val="28"/>
          <w:szCs w:val="28"/>
          <w:lang w:eastAsia="ru-RU" w:bidi="ru-RU"/>
        </w:rPr>
        <w:t>ый</w:t>
      </w:r>
      <w:r w:rsidRPr="003C7342">
        <w:rPr>
          <w:rFonts w:ascii="Times New Roman" w:eastAsia="Times New Roman" w:hAnsi="Times New Roman" w:cs="Times New Roman"/>
          <w:sz w:val="28"/>
          <w:szCs w:val="28"/>
          <w:lang w:eastAsia="ru-RU" w:bidi="ru-RU"/>
        </w:rPr>
        <w:t xml:space="preserve"> пакет электронных документов соответствуют требованиям, предусмотренным административным регламентом, регистрирует представленные документы и направляет заявителю уведомление об их приеме.</w:t>
      </w:r>
    </w:p>
    <w:p w:rsidR="007C28C4" w:rsidRPr="003C7342" w:rsidRDefault="007C28C4" w:rsidP="00FB0981">
      <w:pPr>
        <w:suppressAutoHyphens/>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zh-CN" w:bidi="en-US"/>
        </w:rPr>
      </w:pPr>
    </w:p>
    <w:p w:rsidR="00FB0981" w:rsidRPr="003C7342" w:rsidRDefault="007C28C4" w:rsidP="00FB0981">
      <w:pPr>
        <w:suppressAutoHyphens/>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zh-CN"/>
        </w:rPr>
      </w:pPr>
      <w:r w:rsidRPr="003C7342">
        <w:rPr>
          <w:rFonts w:ascii="Times New Roman" w:eastAsia="Calibri" w:hAnsi="Times New Roman" w:cs="Times New Roman"/>
          <w:bCs/>
          <w:sz w:val="28"/>
          <w:szCs w:val="28"/>
          <w:lang w:eastAsia="zh-CN" w:bidi="en-US"/>
        </w:rPr>
        <w:t>3.1</w:t>
      </w:r>
      <w:r w:rsidR="006678E8" w:rsidRPr="003C7342">
        <w:rPr>
          <w:rFonts w:ascii="Times New Roman" w:eastAsia="Calibri" w:hAnsi="Times New Roman" w:cs="Times New Roman"/>
          <w:bCs/>
          <w:sz w:val="28"/>
          <w:szCs w:val="28"/>
          <w:lang w:eastAsia="zh-CN" w:bidi="en-US"/>
        </w:rPr>
        <w:t>0</w:t>
      </w:r>
      <w:r w:rsidR="00FB0981" w:rsidRPr="003C7342">
        <w:rPr>
          <w:rFonts w:ascii="Times New Roman" w:eastAsia="Calibri" w:hAnsi="Times New Roman" w:cs="Times New Roman"/>
          <w:bCs/>
          <w:sz w:val="28"/>
          <w:szCs w:val="28"/>
          <w:lang w:eastAsia="zh-CN" w:bidi="en-US"/>
        </w:rPr>
        <w:t xml:space="preserve">. </w:t>
      </w:r>
      <w:proofErr w:type="gramStart"/>
      <w:r w:rsidR="00FB0981" w:rsidRPr="003C7342">
        <w:rPr>
          <w:rFonts w:ascii="Times New Roman" w:eastAsia="Calibri" w:hAnsi="Times New Roman" w:cs="Times New Roman"/>
          <w:bCs/>
          <w:sz w:val="28"/>
          <w:szCs w:val="28"/>
          <w:lang w:eastAsia="zh-CN" w:bidi="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FB0981" w:rsidRPr="003C7342">
        <w:rPr>
          <w:rFonts w:ascii="Times New Roman" w:eastAsia="Calibri" w:hAnsi="Times New Roman" w:cs="Times New Roman"/>
          <w:bCs/>
          <w:sz w:val="28"/>
          <w:szCs w:val="28"/>
          <w:lang w:eastAsia="zh-CN" w:bidi="en-US"/>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0981" w:rsidRPr="003C7342" w:rsidRDefault="00FB0981" w:rsidP="00FB0981">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zh-CN" w:bidi="en-US"/>
        </w:rPr>
      </w:pPr>
      <w:r w:rsidRPr="003C7342">
        <w:rPr>
          <w:rFonts w:ascii="Times New Roman" w:eastAsia="Calibri" w:hAnsi="Times New Roman" w:cs="Times New Roman"/>
          <w:sz w:val="28"/>
          <w:szCs w:val="28"/>
          <w:lang w:eastAsia="zh-CN" w:bidi="en-US"/>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w:t>
      </w:r>
      <w:r w:rsidR="00F54353" w:rsidRPr="003C7342">
        <w:rPr>
          <w:rFonts w:ascii="Times New Roman" w:eastAsia="Calibri" w:hAnsi="Times New Roman" w:cs="Times New Roman"/>
          <w:sz w:val="28"/>
          <w:szCs w:val="28"/>
          <w:lang w:eastAsia="zh-CN" w:bidi="en-US"/>
        </w:rPr>
        <w:t>ом</w:t>
      </w:r>
      <w:r w:rsidRPr="003C7342">
        <w:rPr>
          <w:rFonts w:ascii="Times New Roman" w:eastAsia="Calibri" w:hAnsi="Times New Roman" w:cs="Times New Roman"/>
          <w:sz w:val="28"/>
          <w:szCs w:val="28"/>
          <w:lang w:eastAsia="zh-CN" w:bidi="en-US"/>
        </w:rPr>
        <w:t xml:space="preserve"> ответственны</w:t>
      </w:r>
      <w:r w:rsidR="00F54353" w:rsidRPr="003C7342">
        <w:rPr>
          <w:rFonts w:ascii="Times New Roman" w:eastAsia="Calibri" w:hAnsi="Times New Roman" w:cs="Times New Roman"/>
          <w:sz w:val="28"/>
          <w:szCs w:val="28"/>
          <w:lang w:eastAsia="zh-CN" w:bidi="en-US"/>
        </w:rPr>
        <w:t>м</w:t>
      </w:r>
      <w:r w:rsidRPr="003C7342">
        <w:rPr>
          <w:rFonts w:ascii="Times New Roman" w:eastAsia="Calibri" w:hAnsi="Times New Roman" w:cs="Times New Roman"/>
          <w:sz w:val="28"/>
          <w:szCs w:val="28"/>
          <w:lang w:eastAsia="zh-CN" w:bidi="en-US"/>
        </w:rPr>
        <w:t xml:space="preserve"> за предоставлени</w:t>
      </w:r>
      <w:r w:rsidR="00F54353" w:rsidRPr="003C7342">
        <w:rPr>
          <w:rFonts w:ascii="Times New Roman" w:eastAsia="Calibri" w:hAnsi="Times New Roman" w:cs="Times New Roman"/>
          <w:sz w:val="28"/>
          <w:szCs w:val="28"/>
          <w:lang w:eastAsia="zh-CN" w:bidi="en-US"/>
        </w:rPr>
        <w:t>е</w:t>
      </w:r>
      <w:r w:rsidRPr="003C7342">
        <w:rPr>
          <w:rFonts w:ascii="Times New Roman" w:eastAsia="Calibri" w:hAnsi="Times New Roman" w:cs="Times New Roman"/>
          <w:sz w:val="28"/>
          <w:szCs w:val="28"/>
          <w:lang w:eastAsia="zh-CN" w:bidi="en-US"/>
        </w:rPr>
        <w:t xml:space="preserve"> муниципальной услуги, </w:t>
      </w:r>
      <w:r w:rsidR="00F54353" w:rsidRPr="003C7342">
        <w:rPr>
          <w:rFonts w:ascii="Times New Roman" w:eastAsia="Calibri" w:hAnsi="Times New Roman" w:cs="Times New Roman"/>
          <w:sz w:val="28"/>
          <w:szCs w:val="28"/>
          <w:lang w:eastAsia="zh-CN" w:bidi="en-US"/>
        </w:rPr>
        <w:t>осуществляется проверка</w:t>
      </w:r>
      <w:r w:rsidRPr="003C7342">
        <w:rPr>
          <w:rFonts w:ascii="Times New Roman" w:eastAsia="Calibri" w:hAnsi="Times New Roman" w:cs="Times New Roman"/>
          <w:sz w:val="28"/>
          <w:szCs w:val="28"/>
          <w:lang w:eastAsia="zh-CN" w:bidi="en-US"/>
        </w:rPr>
        <w:t xml:space="preserve">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FB0981" w:rsidRPr="003C7342" w:rsidRDefault="00FB0981" w:rsidP="00FB0981">
      <w:pPr>
        <w:suppressAutoHyphens/>
        <w:spacing w:after="0" w:line="240" w:lineRule="auto"/>
        <w:ind w:firstLine="709"/>
        <w:jc w:val="both"/>
        <w:rPr>
          <w:rFonts w:ascii="Times New Roman" w:eastAsia="Calibri" w:hAnsi="Times New Roman" w:cs="Times New Roman"/>
          <w:sz w:val="28"/>
          <w:szCs w:val="28"/>
          <w:lang w:eastAsia="zh-CN" w:bidi="en-US"/>
        </w:rPr>
      </w:pPr>
      <w:r w:rsidRPr="003C7342">
        <w:rPr>
          <w:rFonts w:ascii="Times New Roman" w:eastAsia="Calibri" w:hAnsi="Times New Roman" w:cs="Times New Roman"/>
          <w:sz w:val="28"/>
          <w:szCs w:val="28"/>
          <w:lang w:eastAsia="zh-CN" w:bidi="en-US"/>
        </w:rPr>
        <w:t>В случае</w:t>
      </w:r>
      <w:proofErr w:type="gramStart"/>
      <w:r w:rsidRPr="003C7342">
        <w:rPr>
          <w:rFonts w:ascii="Times New Roman" w:eastAsia="Calibri" w:hAnsi="Times New Roman" w:cs="Times New Roman"/>
          <w:sz w:val="28"/>
          <w:szCs w:val="28"/>
          <w:lang w:eastAsia="zh-CN" w:bidi="en-US"/>
        </w:rPr>
        <w:t>,</w:t>
      </w:r>
      <w:proofErr w:type="gramEnd"/>
      <w:r w:rsidRPr="003C7342">
        <w:rPr>
          <w:rFonts w:ascii="Times New Roman" w:eastAsia="Calibri" w:hAnsi="Times New Roman" w:cs="Times New Roman"/>
          <w:sz w:val="28"/>
          <w:szCs w:val="28"/>
          <w:lang w:eastAsia="zh-CN" w:bidi="en-US"/>
        </w:rPr>
        <w:t xml:space="preserve"> если в результате проверки квалифицированной подписи будет выявлено несоблюдение установленных условий признания ее действительности, принимает</w:t>
      </w:r>
      <w:r w:rsidR="00F54353" w:rsidRPr="003C7342">
        <w:rPr>
          <w:rFonts w:ascii="Times New Roman" w:eastAsia="Calibri" w:hAnsi="Times New Roman" w:cs="Times New Roman"/>
          <w:sz w:val="28"/>
          <w:szCs w:val="28"/>
          <w:lang w:eastAsia="zh-CN" w:bidi="en-US"/>
        </w:rPr>
        <w:t>ся</w:t>
      </w:r>
      <w:r w:rsidRPr="003C7342">
        <w:rPr>
          <w:rFonts w:ascii="Times New Roman" w:eastAsia="Calibri" w:hAnsi="Times New Roman" w:cs="Times New Roman"/>
          <w:sz w:val="28"/>
          <w:szCs w:val="28"/>
          <w:lang w:eastAsia="zh-CN" w:bidi="en-US"/>
        </w:rPr>
        <w:t xml:space="preserve"> решение об отказе в приеме к рассмотрению обращения за получением муниципальной услуги и направляет</w:t>
      </w:r>
      <w:r w:rsidR="00F54353" w:rsidRPr="003C7342">
        <w:rPr>
          <w:rFonts w:ascii="Times New Roman" w:eastAsia="Calibri" w:hAnsi="Times New Roman" w:cs="Times New Roman"/>
          <w:sz w:val="28"/>
          <w:szCs w:val="28"/>
          <w:lang w:eastAsia="zh-CN" w:bidi="en-US"/>
        </w:rPr>
        <w:t>ся</w:t>
      </w:r>
      <w:r w:rsidRPr="003C7342">
        <w:rPr>
          <w:rFonts w:ascii="Times New Roman" w:eastAsia="Calibri" w:hAnsi="Times New Roman" w:cs="Times New Roman"/>
          <w:sz w:val="28"/>
          <w:szCs w:val="28"/>
          <w:lang w:eastAsia="zh-CN" w:bidi="en-US"/>
        </w:rPr>
        <w:t xml:space="preserve"> заявителю уведомление об этом в электронной форме с указанием пунктов статьи 11 </w:t>
      </w:r>
      <w:r w:rsidRPr="003C7342">
        <w:rPr>
          <w:rFonts w:ascii="Times New Roman" w:eastAsia="Calibri" w:hAnsi="Times New Roman" w:cs="Times New Roman"/>
          <w:sz w:val="28"/>
          <w:szCs w:val="28"/>
          <w:lang w:eastAsia="zh-CN" w:bidi="en-US"/>
        </w:rPr>
        <w:lastRenderedPageBreak/>
        <w:t xml:space="preserve">Федерального закона 06 апреля 2011 № 63-ФЗ «Об электронной подписи», которые послужили основанием для принятия указанного решения. </w:t>
      </w:r>
      <w:r w:rsidR="00F54353" w:rsidRPr="003C7342">
        <w:rPr>
          <w:rFonts w:ascii="Times New Roman" w:eastAsia="Calibri" w:hAnsi="Times New Roman" w:cs="Times New Roman"/>
          <w:sz w:val="28"/>
          <w:szCs w:val="28"/>
          <w:lang w:eastAsia="zh-CN" w:bidi="en-US"/>
        </w:rPr>
        <w:t>Н</w:t>
      </w:r>
      <w:r w:rsidRPr="003C7342">
        <w:rPr>
          <w:rFonts w:ascii="Times New Roman" w:eastAsia="Calibri" w:hAnsi="Times New Roman" w:cs="Times New Roman"/>
          <w:sz w:val="28"/>
          <w:szCs w:val="28"/>
          <w:lang w:eastAsia="zh-CN" w:bidi="en-US"/>
        </w:rPr>
        <w:t>аправляется по адресу электронной почты заявителя</w:t>
      </w:r>
      <w:r w:rsidR="00F54353" w:rsidRPr="003C7342">
        <w:rPr>
          <w:rFonts w:ascii="Times New Roman" w:eastAsia="Calibri" w:hAnsi="Times New Roman" w:cs="Times New Roman"/>
          <w:sz w:val="28"/>
          <w:szCs w:val="28"/>
          <w:lang w:eastAsia="zh-CN" w:bidi="en-US"/>
        </w:rPr>
        <w:t>.</w:t>
      </w:r>
      <w:r w:rsidRPr="003C7342">
        <w:rPr>
          <w:rFonts w:ascii="Times New Roman" w:eastAsia="Calibri" w:hAnsi="Times New Roman" w:cs="Times New Roman"/>
          <w:sz w:val="28"/>
          <w:szCs w:val="28"/>
          <w:lang w:eastAsia="zh-CN" w:bidi="en-US"/>
        </w:rPr>
        <w:t xml:space="preserve">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FB0981" w:rsidRPr="003C7342" w:rsidRDefault="00FB0981" w:rsidP="00FB0981">
      <w:pPr>
        <w:suppressAutoHyphens/>
        <w:autoSpaceDE w:val="0"/>
        <w:autoSpaceDN w:val="0"/>
        <w:adjustRightInd w:val="0"/>
        <w:spacing w:after="0" w:line="240" w:lineRule="auto"/>
        <w:ind w:firstLine="567"/>
        <w:jc w:val="both"/>
        <w:rPr>
          <w:rFonts w:ascii="Times New Roman" w:eastAsia="Calibri" w:hAnsi="Times New Roman" w:cs="Times New Roman"/>
          <w:bCs/>
          <w:sz w:val="28"/>
          <w:szCs w:val="28"/>
          <w:lang w:eastAsia="zh-CN" w:bidi="en-US"/>
        </w:rPr>
      </w:pPr>
      <w:r w:rsidRPr="003C7342">
        <w:rPr>
          <w:rFonts w:ascii="Times New Roman" w:eastAsia="Calibri" w:hAnsi="Times New Roman" w:cs="Times New Roman"/>
          <w:bCs/>
          <w:sz w:val="28"/>
          <w:szCs w:val="28"/>
          <w:lang w:eastAsia="zh-CN" w:bidi="en-US"/>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B0981" w:rsidRPr="003C7342" w:rsidRDefault="00FB0981" w:rsidP="00FB0981">
      <w:pPr>
        <w:suppressAutoHyphens/>
        <w:spacing w:after="0" w:line="240" w:lineRule="auto"/>
        <w:jc w:val="both"/>
        <w:rPr>
          <w:rFonts w:ascii="Times New Roman" w:eastAsia="Calibri" w:hAnsi="Times New Roman" w:cs="Times New Roman"/>
          <w:sz w:val="28"/>
          <w:szCs w:val="28"/>
          <w:lang w:eastAsia="zh-CN" w:bidi="en-US"/>
        </w:rPr>
      </w:pPr>
      <w:r w:rsidRPr="003C7342">
        <w:rPr>
          <w:rFonts w:ascii="Times New Roman" w:eastAsia="Calibri" w:hAnsi="Times New Roman" w:cs="Times New Roman"/>
          <w:sz w:val="28"/>
          <w:szCs w:val="28"/>
          <w:lang w:eastAsia="zh-CN" w:bidi="en-US"/>
        </w:rPr>
        <w:t xml:space="preserve">Порядок предоставления </w:t>
      </w:r>
      <w:r w:rsidRPr="003C7342">
        <w:rPr>
          <w:rFonts w:ascii="Times New Roman" w:eastAsia="Calibri" w:hAnsi="Times New Roman" w:cs="Times New Roman"/>
          <w:bCs/>
          <w:sz w:val="28"/>
          <w:szCs w:val="28"/>
          <w:lang w:eastAsia="zh-CN" w:bidi="en-US"/>
        </w:rPr>
        <w:t>муниципальной</w:t>
      </w:r>
      <w:r w:rsidRPr="003C7342">
        <w:rPr>
          <w:rFonts w:ascii="Times New Roman" w:eastAsia="Calibri" w:hAnsi="Times New Roman" w:cs="Times New Roman"/>
          <w:sz w:val="28"/>
          <w:szCs w:val="28"/>
          <w:lang w:eastAsia="zh-CN" w:bidi="en-US"/>
        </w:rPr>
        <w:t xml:space="preserve">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w:t>
      </w:r>
      <w:r w:rsidRPr="003C7342">
        <w:rPr>
          <w:rFonts w:ascii="Times New Roman" w:eastAsia="Calibri" w:hAnsi="Times New Roman" w:cs="Times New Roman"/>
          <w:bCs/>
          <w:sz w:val="28"/>
          <w:szCs w:val="28"/>
          <w:lang w:eastAsia="zh-CN" w:bidi="en-US"/>
        </w:rPr>
        <w:t>муниципальной</w:t>
      </w:r>
      <w:r w:rsidRPr="003C7342">
        <w:rPr>
          <w:rFonts w:ascii="Times New Roman" w:eastAsia="Calibri" w:hAnsi="Times New Roman" w:cs="Times New Roman"/>
          <w:sz w:val="28"/>
          <w:szCs w:val="28"/>
          <w:lang w:eastAsia="zh-CN" w:bidi="en-US"/>
        </w:rPr>
        <w:t xml:space="preserve">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3C7342">
        <w:rPr>
          <w:rFonts w:ascii="Times New Roman" w:eastAsia="Calibri" w:hAnsi="Times New Roman" w:cs="Times New Roman"/>
          <w:bCs/>
          <w:sz w:val="28"/>
          <w:szCs w:val="28"/>
          <w:lang w:eastAsia="zh-CN" w:bidi="en-US"/>
        </w:rPr>
        <w:t>муниципальной</w:t>
      </w:r>
      <w:r w:rsidRPr="003C7342">
        <w:rPr>
          <w:rFonts w:ascii="Times New Roman" w:eastAsia="Calibri" w:hAnsi="Times New Roman" w:cs="Times New Roman"/>
          <w:sz w:val="28"/>
          <w:szCs w:val="28"/>
          <w:lang w:eastAsia="zh-CN" w:bidi="en-US"/>
        </w:rPr>
        <w:t xml:space="preserve"> услуги, за получением которой они обратились, не устанавливается.</w:t>
      </w:r>
    </w:p>
    <w:p w:rsidR="00E00501" w:rsidRPr="003C7342" w:rsidRDefault="00E00501" w:rsidP="00923EEA">
      <w:pPr>
        <w:pStyle w:val="ConsPlusNonformat"/>
        <w:ind w:firstLine="567"/>
        <w:contextualSpacing/>
        <w:jc w:val="both"/>
        <w:rPr>
          <w:rFonts w:ascii="Times New Roman" w:hAnsi="Times New Roman" w:cs="Times New Roman"/>
          <w:sz w:val="28"/>
          <w:szCs w:val="28"/>
        </w:rPr>
      </w:pPr>
    </w:p>
    <w:p w:rsidR="00E00501" w:rsidRPr="003C7342" w:rsidRDefault="00E00501" w:rsidP="00E00501">
      <w:pPr>
        <w:widowControl w:val="0"/>
        <w:suppressAutoHyphens/>
        <w:autoSpaceDE w:val="0"/>
        <w:spacing w:after="0" w:line="240" w:lineRule="auto"/>
        <w:ind w:firstLine="709"/>
        <w:jc w:val="center"/>
        <w:textAlignment w:val="baseline"/>
        <w:rPr>
          <w:rFonts w:ascii="Times New Roman" w:eastAsia="Times New Roman" w:hAnsi="Times New Roman" w:cs="Times New Roman"/>
          <w:kern w:val="1"/>
          <w:sz w:val="28"/>
          <w:szCs w:val="28"/>
          <w:lang w:eastAsia="ar-SA"/>
        </w:rPr>
      </w:pPr>
      <w:r w:rsidRPr="003C7342">
        <w:rPr>
          <w:rFonts w:ascii="Times New Roman" w:eastAsia="Times New Roman" w:hAnsi="Times New Roman" w:cs="Times New Roman"/>
          <w:kern w:val="1"/>
          <w:sz w:val="28"/>
          <w:szCs w:val="28"/>
          <w:lang w:eastAsia="ar-SA"/>
        </w:rPr>
        <w:t xml:space="preserve">4. Формы </w:t>
      </w:r>
      <w:proofErr w:type="gramStart"/>
      <w:r w:rsidRPr="003C7342">
        <w:rPr>
          <w:rFonts w:ascii="Times New Roman" w:eastAsia="Times New Roman" w:hAnsi="Times New Roman" w:cs="Times New Roman"/>
          <w:kern w:val="1"/>
          <w:sz w:val="28"/>
          <w:szCs w:val="28"/>
          <w:lang w:eastAsia="ar-SA"/>
        </w:rPr>
        <w:t>контроля за</w:t>
      </w:r>
      <w:proofErr w:type="gramEnd"/>
      <w:r w:rsidRPr="003C7342">
        <w:rPr>
          <w:rFonts w:ascii="Times New Roman" w:eastAsia="Times New Roman" w:hAnsi="Times New Roman" w:cs="Times New Roman"/>
          <w:kern w:val="1"/>
          <w:sz w:val="28"/>
          <w:szCs w:val="28"/>
          <w:lang w:eastAsia="ar-SA"/>
        </w:rPr>
        <w:t xml:space="preserve"> исполнением Административного регламента</w:t>
      </w:r>
    </w:p>
    <w:p w:rsidR="003D522C" w:rsidRPr="003C7342" w:rsidRDefault="003D522C" w:rsidP="00E00501">
      <w:pPr>
        <w:widowControl w:val="0"/>
        <w:suppressAutoHyphens/>
        <w:autoSpaceDE w:val="0"/>
        <w:spacing w:after="0" w:line="240" w:lineRule="auto"/>
        <w:ind w:firstLine="709"/>
        <w:jc w:val="center"/>
        <w:textAlignment w:val="baseline"/>
        <w:rPr>
          <w:rFonts w:ascii="Times New Roman" w:eastAsia="Times New Roman" w:hAnsi="Times New Roman" w:cs="Times New Roman"/>
          <w:kern w:val="1"/>
          <w:sz w:val="28"/>
          <w:szCs w:val="28"/>
          <w:lang w:eastAsia="ar-SA"/>
        </w:rPr>
      </w:pPr>
    </w:p>
    <w:p w:rsidR="00E00501" w:rsidRPr="003C7342" w:rsidRDefault="00E00501" w:rsidP="00E00501">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3C7342">
        <w:rPr>
          <w:rFonts w:ascii="Times New Roman" w:eastAsia="Times New Roman" w:hAnsi="Times New Roman" w:cs="Times New Roman"/>
          <w:kern w:val="1"/>
          <w:sz w:val="28"/>
          <w:szCs w:val="28"/>
          <w:lang w:eastAsia="ru-RU"/>
        </w:rPr>
        <w:t xml:space="preserve">  </w:t>
      </w:r>
      <w:r w:rsidRPr="003C7342">
        <w:rPr>
          <w:rFonts w:ascii="Times New Roman" w:eastAsia="Times New Roman" w:hAnsi="Times New Roman" w:cs="Times New Roman"/>
          <w:kern w:val="1"/>
          <w:sz w:val="28"/>
          <w:szCs w:val="28"/>
          <w:lang w:eastAsia="ru-RU"/>
        </w:rPr>
        <w:tab/>
        <w:t xml:space="preserve">4.1. Порядок осуществления текущего </w:t>
      </w:r>
      <w:proofErr w:type="gramStart"/>
      <w:r w:rsidRPr="003C7342">
        <w:rPr>
          <w:rFonts w:ascii="Times New Roman" w:eastAsia="Times New Roman" w:hAnsi="Times New Roman" w:cs="Times New Roman"/>
          <w:kern w:val="1"/>
          <w:sz w:val="28"/>
          <w:szCs w:val="28"/>
          <w:lang w:eastAsia="ru-RU"/>
        </w:rPr>
        <w:t>контроля за</w:t>
      </w:r>
      <w:proofErr w:type="gramEnd"/>
      <w:r w:rsidRPr="003C7342">
        <w:rPr>
          <w:rFonts w:ascii="Times New Roman" w:eastAsia="Times New Roman" w:hAnsi="Times New Roman" w:cs="Times New Roman"/>
          <w:kern w:val="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E00501" w:rsidRPr="003C7342" w:rsidRDefault="00E00501" w:rsidP="00E00501">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3C7342">
        <w:rPr>
          <w:rFonts w:ascii="Times New Roman" w:eastAsia="Arial CYR" w:hAnsi="Times New Roman" w:cs="Times New Roman"/>
          <w:kern w:val="1"/>
          <w:sz w:val="28"/>
          <w:szCs w:val="28"/>
          <w:lang w:eastAsia="ru-RU"/>
        </w:rPr>
        <w:t>Текущий контроль осуществляется постоянно, при каждом обращении заявителя за предоставлением муниципальной услуги.</w:t>
      </w:r>
    </w:p>
    <w:p w:rsidR="00E00501" w:rsidRPr="003C7342" w:rsidRDefault="00E00501" w:rsidP="00E00501">
      <w:pPr>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3C7342">
        <w:rPr>
          <w:rFonts w:ascii="Times New Roman" w:eastAsia="Calibri" w:hAnsi="Times New Roman" w:cs="Times New Roman"/>
          <w:sz w:val="28"/>
          <w:szCs w:val="28"/>
        </w:rPr>
        <w:t xml:space="preserve">Текущий </w:t>
      </w:r>
      <w:proofErr w:type="gramStart"/>
      <w:r w:rsidRPr="003C7342">
        <w:rPr>
          <w:rFonts w:ascii="Times New Roman" w:eastAsia="Calibri" w:hAnsi="Times New Roman" w:cs="Times New Roman"/>
          <w:sz w:val="28"/>
          <w:szCs w:val="28"/>
        </w:rPr>
        <w:t>контроль за</w:t>
      </w:r>
      <w:proofErr w:type="gramEnd"/>
      <w:r w:rsidRPr="003C7342">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экономического развития путём проведения проверок соблюдения и исполнения положений настоящего Административного регламента, нормативных правовых актов Российской Федерации, Ставропольского края и органов местного самоуправления городского округа.</w:t>
      </w:r>
    </w:p>
    <w:p w:rsidR="00E00501" w:rsidRPr="003C7342" w:rsidRDefault="00E00501" w:rsidP="00E00501">
      <w:pPr>
        <w:tabs>
          <w:tab w:val="left" w:pos="720"/>
        </w:tabs>
        <w:suppressAutoHyphens/>
        <w:spacing w:after="0" w:line="240" w:lineRule="auto"/>
        <w:ind w:firstLine="567"/>
        <w:jc w:val="both"/>
        <w:rPr>
          <w:rFonts w:ascii="Arial" w:eastAsia="Arial CYR" w:hAnsi="Arial" w:cs="Arial"/>
          <w:kern w:val="1"/>
          <w:sz w:val="28"/>
          <w:szCs w:val="28"/>
          <w:lang w:eastAsia="ru-RU"/>
        </w:rPr>
      </w:pPr>
      <w:r w:rsidRPr="003C7342">
        <w:rPr>
          <w:rFonts w:ascii="Times New Roman" w:eastAsia="Times New Roman" w:hAnsi="Times New Roman" w:cs="Times New Roman"/>
          <w:kern w:val="1"/>
          <w:sz w:val="28"/>
          <w:szCs w:val="28"/>
          <w:lang w:eastAsia="ru-RU"/>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7342">
        <w:rPr>
          <w:rFonts w:ascii="Times New Roman" w:eastAsia="Times New Roman" w:hAnsi="Times New Roman" w:cs="Times New Roman"/>
          <w:kern w:val="1"/>
          <w:sz w:val="28"/>
          <w:szCs w:val="28"/>
          <w:lang w:eastAsia="ru-RU"/>
        </w:rPr>
        <w:t>контроля за</w:t>
      </w:r>
      <w:proofErr w:type="gramEnd"/>
      <w:r w:rsidRPr="003C7342">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w:t>
      </w:r>
    </w:p>
    <w:p w:rsidR="00E00501" w:rsidRPr="003C7342" w:rsidRDefault="00E00501" w:rsidP="00E00501">
      <w:pPr>
        <w:suppressAutoHyphens/>
        <w:spacing w:after="0" w:line="240" w:lineRule="auto"/>
        <w:ind w:firstLine="567"/>
        <w:jc w:val="both"/>
        <w:rPr>
          <w:rFonts w:ascii="Times New Roman" w:eastAsia="Arial CYR" w:hAnsi="Times New Roman" w:cs="Times New Roman"/>
          <w:kern w:val="1"/>
          <w:sz w:val="28"/>
          <w:szCs w:val="28"/>
          <w:lang w:eastAsia="ru-RU"/>
        </w:rPr>
      </w:pPr>
      <w:proofErr w:type="gramStart"/>
      <w:r w:rsidRPr="003C7342">
        <w:rPr>
          <w:rFonts w:ascii="Times New Roman" w:eastAsia="Arial CYR" w:hAnsi="Times New Roman" w:cs="Times New Roman"/>
          <w:kern w:val="1"/>
          <w:sz w:val="28"/>
          <w:szCs w:val="28"/>
          <w:lang w:eastAsia="ru-RU"/>
        </w:rPr>
        <w:t>Контроль за</w:t>
      </w:r>
      <w:proofErr w:type="gramEnd"/>
      <w:r w:rsidRPr="003C7342">
        <w:rPr>
          <w:rFonts w:ascii="Times New Roman" w:eastAsia="Arial CYR" w:hAnsi="Times New Roman" w:cs="Times New Roman"/>
          <w:kern w:val="1"/>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3C7342">
        <w:rPr>
          <w:rFonts w:ascii="Times New Roman" w:eastAsia="Arial CYR" w:hAnsi="Times New Roman" w:cs="Times New Roman"/>
          <w:kern w:val="1"/>
          <w:sz w:val="28"/>
          <w:szCs w:val="28"/>
          <w:lang w:eastAsia="ru-RU"/>
        </w:rPr>
        <w:lastRenderedPageBreak/>
        <w:t>ответов на обращения заявителей, содержащих жалобы на решения, действия (бездействие) должностных лиц  администрации, ответственных за организацию работы по предоставлению муниципальной услуги.</w:t>
      </w:r>
    </w:p>
    <w:p w:rsidR="00E00501" w:rsidRPr="003C7342" w:rsidRDefault="00E00501" w:rsidP="00E00501">
      <w:pPr>
        <w:suppressAutoHyphens/>
        <w:spacing w:after="0" w:line="240" w:lineRule="auto"/>
        <w:ind w:firstLine="567"/>
        <w:jc w:val="both"/>
        <w:rPr>
          <w:rFonts w:ascii="Times New Roman" w:eastAsia="Arial CYR" w:hAnsi="Times New Roman" w:cs="Times New Roman"/>
          <w:kern w:val="1"/>
          <w:sz w:val="28"/>
          <w:szCs w:val="28"/>
          <w:lang w:eastAsia="ru-RU"/>
        </w:rPr>
      </w:pPr>
      <w:r w:rsidRPr="003C7342">
        <w:rPr>
          <w:rFonts w:ascii="Times New Roman" w:eastAsia="Arial CYR" w:hAnsi="Times New Roman" w:cs="Times New Roman"/>
          <w:kern w:val="1"/>
          <w:sz w:val="28"/>
          <w:szCs w:val="28"/>
          <w:lang w:eastAsia="ru-RU"/>
        </w:rPr>
        <w:t xml:space="preserve"> Проверки могут быть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00501" w:rsidRPr="003C7342" w:rsidRDefault="00E00501" w:rsidP="00E00501">
      <w:pPr>
        <w:tabs>
          <w:tab w:val="left" w:pos="709"/>
        </w:tabs>
        <w:suppressAutoHyphens/>
        <w:spacing w:after="0" w:line="240" w:lineRule="auto"/>
        <w:ind w:firstLine="567"/>
        <w:jc w:val="both"/>
        <w:rPr>
          <w:rFonts w:ascii="Times New Roman" w:eastAsia="Arial CYR" w:hAnsi="Times New Roman" w:cs="Times New Roman"/>
          <w:kern w:val="1"/>
          <w:sz w:val="28"/>
          <w:szCs w:val="28"/>
          <w:lang w:eastAsia="ru-RU"/>
        </w:rPr>
      </w:pPr>
      <w:r w:rsidRPr="003C7342">
        <w:rPr>
          <w:rFonts w:ascii="Times New Roman" w:eastAsia="Arial CYR" w:hAnsi="Times New Roman" w:cs="Times New Roman"/>
          <w:kern w:val="1"/>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p>
    <w:p w:rsidR="00E00501" w:rsidRPr="003C7342" w:rsidRDefault="00E00501" w:rsidP="00E00501">
      <w:pPr>
        <w:tabs>
          <w:tab w:val="left" w:pos="720"/>
        </w:tabs>
        <w:suppressAutoHyphens/>
        <w:spacing w:after="0" w:line="240" w:lineRule="auto"/>
        <w:ind w:firstLine="567"/>
        <w:jc w:val="both"/>
        <w:rPr>
          <w:rFonts w:ascii="Arial" w:eastAsia="Times New Roman" w:hAnsi="Arial" w:cs="Arial"/>
          <w:kern w:val="1"/>
          <w:sz w:val="28"/>
          <w:szCs w:val="28"/>
          <w:lang w:eastAsia="ru-RU"/>
        </w:rPr>
      </w:pPr>
      <w:r w:rsidRPr="003C7342">
        <w:rPr>
          <w:rFonts w:ascii="Times New Roman" w:eastAsia="Times New Roman" w:hAnsi="Times New Roman" w:cs="Times New Roman"/>
          <w:kern w:val="1"/>
          <w:sz w:val="28"/>
          <w:szCs w:val="28"/>
          <w:lang w:eastAsia="ru-RU"/>
        </w:rPr>
        <w:t xml:space="preserve"> </w:t>
      </w:r>
      <w:r w:rsidRPr="003C7342">
        <w:rPr>
          <w:rFonts w:ascii="Times New Roman" w:eastAsia="Times New Roman" w:hAnsi="Times New Roman" w:cs="Times New Roman"/>
          <w:kern w:val="1"/>
          <w:sz w:val="28"/>
          <w:szCs w:val="28"/>
          <w:lang w:eastAsia="ru-RU"/>
        </w:rPr>
        <w:tab/>
        <w:t>4.3.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00501" w:rsidRPr="003C7342" w:rsidRDefault="00E00501" w:rsidP="00E00501">
      <w:pPr>
        <w:suppressAutoHyphens/>
        <w:spacing w:after="0" w:line="240" w:lineRule="auto"/>
        <w:ind w:firstLine="567"/>
        <w:jc w:val="both"/>
        <w:rPr>
          <w:rFonts w:ascii="Times New Roman" w:eastAsia="Arial CYR" w:hAnsi="Times New Roman" w:cs="Times New Roman"/>
          <w:kern w:val="1"/>
          <w:sz w:val="28"/>
          <w:szCs w:val="28"/>
          <w:lang w:eastAsia="ru-RU"/>
        </w:rPr>
      </w:pPr>
      <w:r w:rsidRPr="003C7342">
        <w:rPr>
          <w:rFonts w:ascii="Times New Roman" w:eastAsia="Calibri" w:hAnsi="Times New Roman" w:cs="Times New Roman"/>
          <w:kern w:val="1"/>
          <w:sz w:val="28"/>
          <w:szCs w:val="28"/>
          <w:lang w:eastAsia="ru-RU"/>
        </w:rPr>
        <w:tab/>
        <w:t xml:space="preserve">Должностные лица </w:t>
      </w:r>
      <w:r w:rsidR="007C28C4" w:rsidRPr="003C7342">
        <w:rPr>
          <w:rFonts w:ascii="Times New Roman" w:eastAsia="Calibri" w:hAnsi="Times New Roman" w:cs="Times New Roman"/>
          <w:kern w:val="1"/>
          <w:sz w:val="28"/>
          <w:szCs w:val="28"/>
          <w:lang w:eastAsia="ru-RU"/>
        </w:rPr>
        <w:t>А</w:t>
      </w:r>
      <w:r w:rsidRPr="003C7342">
        <w:rPr>
          <w:rFonts w:ascii="Times New Roman" w:eastAsia="Arial CYR" w:hAnsi="Times New Roman" w:cs="Times New Roman"/>
          <w:kern w:val="1"/>
          <w:sz w:val="28"/>
          <w:szCs w:val="28"/>
          <w:lang w:eastAsia="ru-RU"/>
        </w:rPr>
        <w:t>дминистрации</w:t>
      </w:r>
      <w:r w:rsidRPr="003C7342">
        <w:rPr>
          <w:rFonts w:ascii="Times New Roman" w:eastAsia="Arial CYR" w:hAnsi="Times New Roman" w:cs="Times New Roman"/>
          <w:bCs/>
          <w:kern w:val="1"/>
          <w:sz w:val="28"/>
          <w:szCs w:val="28"/>
          <w:lang w:eastAsia="ru-RU"/>
        </w:rPr>
        <w:t xml:space="preserve">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E00501" w:rsidRPr="003C7342" w:rsidRDefault="00E00501" w:rsidP="00E00501">
      <w:pPr>
        <w:suppressAutoHyphens/>
        <w:spacing w:after="0" w:line="100" w:lineRule="atLeast"/>
        <w:ind w:firstLine="567"/>
        <w:jc w:val="both"/>
        <w:rPr>
          <w:rFonts w:ascii="Times New Roman" w:eastAsia="Calibri" w:hAnsi="Times New Roman" w:cs="Times New Roman"/>
          <w:kern w:val="1"/>
          <w:sz w:val="28"/>
          <w:szCs w:val="28"/>
          <w:lang w:eastAsia="ru-RU"/>
        </w:rPr>
      </w:pPr>
      <w:r w:rsidRPr="003C7342">
        <w:rPr>
          <w:rFonts w:ascii="Times New Roman" w:eastAsia="Arial CYR" w:hAnsi="Times New Roman" w:cs="Times New Roman"/>
          <w:kern w:val="1"/>
          <w:sz w:val="28"/>
          <w:szCs w:val="28"/>
          <w:lang w:eastAsia="ru-RU"/>
        </w:rPr>
        <w:tab/>
        <w:t xml:space="preserve">В случае допущенных нарушений должностные лица </w:t>
      </w:r>
      <w:r w:rsidR="007C28C4" w:rsidRPr="003C7342">
        <w:rPr>
          <w:rFonts w:ascii="Times New Roman" w:eastAsia="Arial CYR" w:hAnsi="Times New Roman" w:cs="Times New Roman"/>
          <w:kern w:val="1"/>
          <w:sz w:val="28"/>
          <w:szCs w:val="28"/>
          <w:lang w:eastAsia="ru-RU"/>
        </w:rPr>
        <w:t>А</w:t>
      </w:r>
      <w:r w:rsidRPr="003C7342">
        <w:rPr>
          <w:rFonts w:ascii="Times New Roman" w:eastAsia="Arial CYR" w:hAnsi="Times New Roman" w:cs="Times New Roman"/>
          <w:kern w:val="1"/>
          <w:sz w:val="28"/>
          <w:szCs w:val="28"/>
          <w:lang w:eastAsia="ru-RU"/>
        </w:rPr>
        <w:t>дминистрации привлекаются к дисциплинарной ответственности в соответствии с законодательством Российской Федерации.</w:t>
      </w:r>
    </w:p>
    <w:p w:rsidR="00E00501" w:rsidRPr="003C7342" w:rsidRDefault="00E00501" w:rsidP="00E00501">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3C7342">
        <w:rPr>
          <w:rFonts w:ascii="Times New Roman" w:eastAsia="Times New Roman" w:hAnsi="Times New Roman" w:cs="Times New Roman"/>
          <w:kern w:val="1"/>
          <w:sz w:val="28"/>
          <w:szCs w:val="28"/>
          <w:lang w:eastAsia="ru-RU"/>
        </w:rPr>
        <w:t xml:space="preserve">  4.4. Положения, характеризующие требования к порядку и формам </w:t>
      </w:r>
      <w:proofErr w:type="gramStart"/>
      <w:r w:rsidRPr="003C7342">
        <w:rPr>
          <w:rFonts w:ascii="Times New Roman" w:eastAsia="Times New Roman" w:hAnsi="Times New Roman" w:cs="Times New Roman"/>
          <w:kern w:val="1"/>
          <w:sz w:val="28"/>
          <w:szCs w:val="28"/>
          <w:lang w:eastAsia="ru-RU"/>
        </w:rPr>
        <w:t>контроля за</w:t>
      </w:r>
      <w:proofErr w:type="gramEnd"/>
      <w:r w:rsidRPr="003C7342">
        <w:rPr>
          <w:rFonts w:ascii="Times New Roman" w:eastAsia="Times New Roman" w:hAnsi="Times New Roman" w:cs="Times New Roman"/>
          <w:kern w:val="1"/>
          <w:sz w:val="28"/>
          <w:szCs w:val="28"/>
          <w:lang w:eastAsia="ru-RU"/>
        </w:rPr>
        <w:t xml:space="preserve"> предоставлением муниципальной услуги</w:t>
      </w:r>
    </w:p>
    <w:p w:rsidR="00E00501" w:rsidRPr="003C7342" w:rsidRDefault="00E00501" w:rsidP="00E00501">
      <w:pPr>
        <w:tabs>
          <w:tab w:val="left" w:pos="720"/>
        </w:tabs>
        <w:suppressAutoHyphens/>
        <w:spacing w:after="0" w:line="100" w:lineRule="atLeast"/>
        <w:ind w:firstLine="567"/>
        <w:jc w:val="both"/>
        <w:rPr>
          <w:rFonts w:ascii="Times New Roman" w:eastAsia="Calibri" w:hAnsi="Times New Roman" w:cs="Times New Roman"/>
          <w:sz w:val="28"/>
          <w:szCs w:val="28"/>
        </w:rPr>
      </w:pPr>
      <w:r w:rsidRPr="003C7342">
        <w:rPr>
          <w:rFonts w:ascii="Times New Roman" w:eastAsia="Calibri" w:hAnsi="Times New Roman" w:cs="Times New Roman"/>
          <w:sz w:val="28"/>
          <w:szCs w:val="28"/>
        </w:rPr>
        <w:tab/>
      </w:r>
      <w:proofErr w:type="gramStart"/>
      <w:r w:rsidRPr="003C7342">
        <w:rPr>
          <w:rFonts w:ascii="Times New Roman" w:eastAsia="Calibri"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администрации, а также в принимаемых ими решениях, нарушений положений настоящего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городского округа, устанавливающих требования к предоставлению муниципальной услуги.</w:t>
      </w:r>
      <w:proofErr w:type="gramEnd"/>
    </w:p>
    <w:p w:rsidR="00E00501" w:rsidRPr="003C7342" w:rsidRDefault="00E00501" w:rsidP="00E00501">
      <w:pPr>
        <w:suppressAutoHyphens/>
        <w:spacing w:after="0" w:line="100" w:lineRule="atLeast"/>
        <w:ind w:firstLine="567"/>
        <w:jc w:val="both"/>
        <w:rPr>
          <w:rFonts w:ascii="Times New Roman" w:eastAsia="Calibri" w:hAnsi="Times New Roman" w:cs="Times New Roman"/>
          <w:kern w:val="1"/>
          <w:sz w:val="28"/>
          <w:szCs w:val="28"/>
          <w:lang w:eastAsia="ru-RU"/>
        </w:rPr>
      </w:pP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D522C" w:rsidRPr="003C7342" w:rsidRDefault="003D522C"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5.1.  </w:t>
      </w:r>
      <w:proofErr w:type="gramStart"/>
      <w:r w:rsidRPr="003C7342">
        <w:rPr>
          <w:rFonts w:ascii="Times New Roman" w:eastAsia="Times New Roman" w:hAnsi="Times New Roman" w:cs="Times New Roman"/>
          <w:sz w:val="28"/>
          <w:szCs w:val="28"/>
        </w:rPr>
        <w:t xml:space="preserve">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и её </w:t>
      </w:r>
      <w:r w:rsidR="00EF4A2E">
        <w:rPr>
          <w:rFonts w:ascii="Times New Roman" w:eastAsia="Times New Roman" w:hAnsi="Times New Roman" w:cs="Times New Roman"/>
          <w:sz w:val="28"/>
          <w:szCs w:val="28"/>
        </w:rPr>
        <w:t xml:space="preserve">отраслевых </w:t>
      </w:r>
      <w:r w:rsidR="00976D6A">
        <w:rPr>
          <w:rFonts w:ascii="Times New Roman" w:eastAsia="Times New Roman" w:hAnsi="Times New Roman" w:cs="Times New Roman"/>
          <w:sz w:val="28"/>
          <w:szCs w:val="28"/>
        </w:rPr>
        <w:t xml:space="preserve">функциональных и </w:t>
      </w:r>
      <w:r w:rsidRPr="003C7342">
        <w:rPr>
          <w:rFonts w:ascii="Times New Roman" w:eastAsia="Times New Roman" w:hAnsi="Times New Roman" w:cs="Times New Roman"/>
          <w:sz w:val="28"/>
          <w:szCs w:val="28"/>
        </w:rPr>
        <w:t>территориальных органов (далее - орган, предоставляющий муниципальную услугу), их должностных лиц</w:t>
      </w:r>
      <w:proofErr w:type="gramEnd"/>
      <w:r w:rsidRPr="003C7342">
        <w:rPr>
          <w:rFonts w:ascii="Times New Roman" w:eastAsia="Times New Roman" w:hAnsi="Times New Roman" w:cs="Times New Roman"/>
          <w:sz w:val="28"/>
          <w:szCs w:val="28"/>
        </w:rPr>
        <w:t xml:space="preserve"> и муниципальных служащих, при </w:t>
      </w:r>
      <w:r w:rsidRPr="003C7342">
        <w:rPr>
          <w:rFonts w:ascii="Times New Roman" w:eastAsia="Times New Roman" w:hAnsi="Times New Roman" w:cs="Times New Roman"/>
          <w:sz w:val="28"/>
          <w:szCs w:val="28"/>
        </w:rPr>
        <w:lastRenderedPageBreak/>
        <w:t>предоставлении муниципальной услуги (далее - жалоба).</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5.2. Жалоба подается в </w:t>
      </w:r>
      <w:r w:rsidR="007C28C4" w:rsidRPr="003C7342">
        <w:rPr>
          <w:rFonts w:ascii="Times New Roman" w:eastAsia="Times New Roman" w:hAnsi="Times New Roman" w:cs="Times New Roman"/>
          <w:sz w:val="28"/>
          <w:szCs w:val="28"/>
        </w:rPr>
        <w:t>А</w:t>
      </w:r>
      <w:r w:rsidRPr="003C7342">
        <w:rPr>
          <w:rFonts w:ascii="Times New Roman" w:eastAsia="Times New Roman" w:hAnsi="Times New Roman" w:cs="Times New Roman"/>
          <w:sz w:val="28"/>
          <w:szCs w:val="28"/>
        </w:rPr>
        <w:t>дминистрацию, орган, предоставляющий муниципальную услугу, многофункциональный центр предоставления государственных и муниципальных услуг в письменной форме, в том числе при личном приеме заявителя или в электронном виде.</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5.3. Жалоба должна содержать:</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C7342">
        <w:rPr>
          <w:rFonts w:ascii="Times New Roman" w:eastAsia="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EF4A2E">
        <w:rPr>
          <w:rFonts w:ascii="Times New Roman" w:eastAsia="Times New Roman" w:hAnsi="Times New Roman" w:cs="Times New Roman"/>
          <w:sz w:val="28"/>
          <w:szCs w:val="28"/>
        </w:rPr>
        <w:t>б</w:t>
      </w:r>
      <w:r w:rsidRPr="003C7342">
        <w:rPr>
          <w:rFonts w:ascii="Times New Roman" w:eastAsia="Times New Roman" w:hAnsi="Times New Roman" w:cs="Times New Roman"/>
          <w:sz w:val="28"/>
          <w:szCs w:val="28"/>
        </w:rPr>
        <w:t xml:space="preserve">» пункта </w:t>
      </w:r>
      <w:r w:rsidR="00EF4A2E">
        <w:rPr>
          <w:rFonts w:ascii="Times New Roman" w:eastAsia="Times New Roman" w:hAnsi="Times New Roman" w:cs="Times New Roman"/>
          <w:sz w:val="28"/>
          <w:szCs w:val="28"/>
        </w:rPr>
        <w:t>5.</w:t>
      </w:r>
      <w:r w:rsidRPr="003C7342">
        <w:rPr>
          <w:rFonts w:ascii="Times New Roman" w:eastAsia="Times New Roman" w:hAnsi="Times New Roman" w:cs="Times New Roman"/>
          <w:sz w:val="28"/>
          <w:szCs w:val="28"/>
        </w:rPr>
        <w:t>6 настоящего раздела);</w:t>
      </w:r>
      <w:proofErr w:type="gramEnd"/>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C7342">
        <w:rPr>
          <w:rFonts w:ascii="Times New Roman" w:eastAsia="Times New Roman" w:hAnsi="Times New Roman" w:cs="Times New Roman"/>
          <w:sz w:val="28"/>
          <w:szCs w:val="28"/>
        </w:rPr>
        <w:t>представлена</w:t>
      </w:r>
      <w:proofErr w:type="gramEnd"/>
      <w:r w:rsidRPr="003C7342">
        <w:rPr>
          <w:rFonts w:ascii="Times New Roman" w:eastAsia="Times New Roman" w:hAnsi="Times New Roman" w:cs="Times New Roman"/>
          <w:sz w:val="28"/>
          <w:szCs w:val="28"/>
        </w:rPr>
        <w:t>:</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lastRenderedPageBreak/>
        <w:t>5.5. Прием жалоб в письменной форме осуществляется органом, предоставляющим муниципальную услугу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Жалоба в письменной форме может быть также направлена по почте.</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5.6. В электронном виде жалоба может быть подана заявителем посредством:</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а)  Интернет - Портала городского округа, официального сайта органа, предоставляющего муниципальную услугу в информационно-телекоммуникационной сети «Интернет» (при наличии);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органом, предоставляющим муниципальную услугу,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Жалоба на решения или (и) действия (бездействие) </w:t>
      </w:r>
      <w:r w:rsidR="007C28C4" w:rsidRPr="003C7342">
        <w:rPr>
          <w:rFonts w:ascii="Times New Roman" w:eastAsia="Times New Roman" w:hAnsi="Times New Roman" w:cs="Times New Roman"/>
          <w:sz w:val="28"/>
          <w:szCs w:val="28"/>
        </w:rPr>
        <w:t>А</w:t>
      </w:r>
      <w:r w:rsidRPr="003C7342">
        <w:rPr>
          <w:rFonts w:ascii="Times New Roman" w:eastAsia="Times New Roman" w:hAnsi="Times New Roman" w:cs="Times New Roman"/>
          <w:sz w:val="28"/>
          <w:szCs w:val="28"/>
        </w:rPr>
        <w:t xml:space="preserve">дминистрации, должностных лиц, муниципальных служащих, являющихся работниками аппарата </w:t>
      </w:r>
      <w:r w:rsidR="007C28C4" w:rsidRPr="003C7342">
        <w:rPr>
          <w:rFonts w:ascii="Times New Roman" w:eastAsia="Times New Roman" w:hAnsi="Times New Roman" w:cs="Times New Roman"/>
          <w:sz w:val="28"/>
          <w:szCs w:val="28"/>
        </w:rPr>
        <w:t>А</w:t>
      </w:r>
      <w:r w:rsidRPr="003C7342">
        <w:rPr>
          <w:rFonts w:ascii="Times New Roman" w:eastAsia="Times New Roman" w:hAnsi="Times New Roman" w:cs="Times New Roman"/>
          <w:sz w:val="28"/>
          <w:szCs w:val="28"/>
        </w:rPr>
        <w:t xml:space="preserve">дминистрации, а также руководителей отраслевых (функциональных) и территориальных органов </w:t>
      </w:r>
      <w:r w:rsidR="007C28C4" w:rsidRPr="003C7342">
        <w:rPr>
          <w:rFonts w:ascii="Times New Roman" w:eastAsia="Times New Roman" w:hAnsi="Times New Roman" w:cs="Times New Roman"/>
          <w:sz w:val="28"/>
          <w:szCs w:val="28"/>
        </w:rPr>
        <w:t>А</w:t>
      </w:r>
      <w:r w:rsidRPr="003C7342">
        <w:rPr>
          <w:rFonts w:ascii="Times New Roman" w:eastAsia="Times New Roman" w:hAnsi="Times New Roman" w:cs="Times New Roman"/>
          <w:sz w:val="28"/>
          <w:szCs w:val="28"/>
        </w:rPr>
        <w:t xml:space="preserve">дминистрации подается в адрес Главы </w:t>
      </w:r>
      <w:r w:rsidR="007C28C4" w:rsidRPr="003C7342">
        <w:rPr>
          <w:rFonts w:ascii="Times New Roman" w:eastAsia="Times New Roman" w:hAnsi="Times New Roman" w:cs="Times New Roman"/>
          <w:sz w:val="28"/>
          <w:szCs w:val="28"/>
        </w:rPr>
        <w:t>городского</w:t>
      </w:r>
      <w:r w:rsidRPr="003C7342">
        <w:rPr>
          <w:rFonts w:ascii="Times New Roman" w:eastAsia="Times New Roman" w:hAnsi="Times New Roman" w:cs="Times New Roman"/>
          <w:sz w:val="28"/>
          <w:szCs w:val="28"/>
        </w:rPr>
        <w:t xml:space="preserve"> округа; </w:t>
      </w:r>
      <w:proofErr w:type="gramStart"/>
      <w:r w:rsidRPr="003C7342">
        <w:rPr>
          <w:rFonts w:ascii="Times New Roman" w:eastAsia="Times New Roman" w:hAnsi="Times New Roman" w:cs="Times New Roman"/>
          <w:sz w:val="28"/>
          <w:szCs w:val="28"/>
        </w:rPr>
        <w:t xml:space="preserve">жалоба на решения или (и) действия (бездействие) отраслевого (функционального) и территориального органа администрации, непосредственно оказывающего муниципальную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муниципальной услуги отраслевым (функциональным) и территориальным </w:t>
      </w:r>
      <w:r w:rsidRPr="003C7342">
        <w:rPr>
          <w:rFonts w:ascii="Times New Roman" w:eastAsia="Times New Roman" w:hAnsi="Times New Roman" w:cs="Times New Roman"/>
          <w:sz w:val="28"/>
          <w:szCs w:val="28"/>
        </w:rPr>
        <w:lastRenderedPageBreak/>
        <w:t>органом администрации), его должностных лиц, муниципальных служащих, являющихся работниками отраслевого (функционального</w:t>
      </w:r>
      <w:proofErr w:type="gramEnd"/>
      <w:r w:rsidRPr="003C7342">
        <w:rPr>
          <w:rFonts w:ascii="Times New Roman" w:eastAsia="Times New Roman" w:hAnsi="Times New Roman" w:cs="Times New Roman"/>
          <w:sz w:val="28"/>
          <w:szCs w:val="28"/>
        </w:rPr>
        <w:t>)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5.9.Жалоба в адрес Главы </w:t>
      </w:r>
      <w:r w:rsidR="007C28C4" w:rsidRPr="003C7342">
        <w:rPr>
          <w:rFonts w:ascii="Times New Roman" w:eastAsia="Times New Roman" w:hAnsi="Times New Roman" w:cs="Times New Roman"/>
          <w:sz w:val="28"/>
          <w:szCs w:val="28"/>
        </w:rPr>
        <w:t xml:space="preserve">городского </w:t>
      </w:r>
      <w:r w:rsidRPr="003C7342">
        <w:rPr>
          <w:rFonts w:ascii="Times New Roman" w:eastAsia="Times New Roman" w:hAnsi="Times New Roman" w:cs="Times New Roman"/>
          <w:sz w:val="28"/>
          <w:szCs w:val="28"/>
        </w:rPr>
        <w:t xml:space="preserve">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w:t>
      </w:r>
      <w:r w:rsidR="007C28C4" w:rsidRPr="003C7342">
        <w:rPr>
          <w:rFonts w:ascii="Times New Roman" w:eastAsia="Times New Roman" w:hAnsi="Times New Roman" w:cs="Times New Roman"/>
          <w:sz w:val="28"/>
          <w:szCs w:val="28"/>
        </w:rPr>
        <w:t xml:space="preserve">городского </w:t>
      </w:r>
      <w:r w:rsidRPr="003C7342">
        <w:rPr>
          <w:rFonts w:ascii="Times New Roman" w:eastAsia="Times New Roman" w:hAnsi="Times New Roman" w:cs="Times New Roman"/>
          <w:sz w:val="28"/>
          <w:szCs w:val="28"/>
        </w:rPr>
        <w:t xml:space="preserve">округа. После рассмотрения Главой </w:t>
      </w:r>
      <w:r w:rsidR="007C28C4" w:rsidRPr="003C7342">
        <w:rPr>
          <w:rFonts w:ascii="Times New Roman" w:eastAsia="Times New Roman" w:hAnsi="Times New Roman" w:cs="Times New Roman"/>
          <w:sz w:val="28"/>
          <w:szCs w:val="28"/>
        </w:rPr>
        <w:t xml:space="preserve">городского </w:t>
      </w:r>
      <w:r w:rsidRPr="003C7342">
        <w:rPr>
          <w:rFonts w:ascii="Times New Roman" w:eastAsia="Times New Roman" w:hAnsi="Times New Roman" w:cs="Times New Roman"/>
          <w:sz w:val="28"/>
          <w:szCs w:val="28"/>
        </w:rPr>
        <w:t xml:space="preserve">округа жалоба направляется лицу, уполномоченному Главой </w:t>
      </w:r>
      <w:r w:rsidR="007C28C4" w:rsidRPr="003C7342">
        <w:rPr>
          <w:rFonts w:ascii="Times New Roman" w:eastAsia="Times New Roman" w:hAnsi="Times New Roman" w:cs="Times New Roman"/>
          <w:sz w:val="28"/>
          <w:szCs w:val="28"/>
        </w:rPr>
        <w:t xml:space="preserve">городского </w:t>
      </w:r>
      <w:r w:rsidRPr="003C7342">
        <w:rPr>
          <w:rFonts w:ascii="Times New Roman" w:eastAsia="Times New Roman" w:hAnsi="Times New Roman" w:cs="Times New Roman"/>
          <w:sz w:val="28"/>
          <w:szCs w:val="28"/>
        </w:rPr>
        <w:t>округа на рассмотрение соответствующей жалобы.</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Жалоба в адрес руководителя отраслевого (функционального) или территориального органа </w:t>
      </w:r>
      <w:r w:rsidR="007C28C4" w:rsidRPr="003C7342">
        <w:rPr>
          <w:rFonts w:ascii="Times New Roman" w:eastAsia="Times New Roman" w:hAnsi="Times New Roman" w:cs="Times New Roman"/>
          <w:sz w:val="28"/>
          <w:szCs w:val="28"/>
        </w:rPr>
        <w:t>А</w:t>
      </w:r>
      <w:r w:rsidRPr="003C7342">
        <w:rPr>
          <w:rFonts w:ascii="Times New Roman" w:eastAsia="Times New Roman" w:hAnsi="Times New Roman" w:cs="Times New Roman"/>
          <w:sz w:val="28"/>
          <w:szCs w:val="28"/>
        </w:rPr>
        <w:t>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5.10. 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5.8 настоящего раздела, в течение 3 рабочих дней со дня регистрации такой жалобы она направляется </w:t>
      </w:r>
      <w:proofErr w:type="gramStart"/>
      <w:r w:rsidRPr="003C7342">
        <w:rPr>
          <w:rFonts w:ascii="Times New Roman" w:eastAsia="Times New Roman" w:hAnsi="Times New Roman" w:cs="Times New Roman"/>
          <w:sz w:val="28"/>
          <w:szCs w:val="28"/>
        </w:rPr>
        <w:t>в</w:t>
      </w:r>
      <w:proofErr w:type="gramEnd"/>
      <w:r w:rsidRPr="003C7342">
        <w:rPr>
          <w:rFonts w:ascii="Times New Roman" w:eastAsia="Times New Roman" w:hAnsi="Times New Roman" w:cs="Times New Roman"/>
          <w:sz w:val="28"/>
          <w:szCs w:val="28"/>
        </w:rPr>
        <w:t xml:space="preserve"> </w:t>
      </w:r>
      <w:proofErr w:type="gramStart"/>
      <w:r w:rsidRPr="003C7342">
        <w:rPr>
          <w:rFonts w:ascii="Times New Roman" w:eastAsia="Times New Roman" w:hAnsi="Times New Roman" w:cs="Times New Roman"/>
          <w:sz w:val="28"/>
          <w:szCs w:val="28"/>
        </w:rPr>
        <w:t>уполномоченный</w:t>
      </w:r>
      <w:proofErr w:type="gramEnd"/>
      <w:r w:rsidRPr="003C7342">
        <w:rPr>
          <w:rFonts w:ascii="Times New Roman" w:eastAsia="Times New Roman" w:hAnsi="Times New Roman" w:cs="Times New Roman"/>
          <w:sz w:val="28"/>
          <w:szCs w:val="28"/>
        </w:rPr>
        <w:t xml:space="preserve"> на ее рассмотрение орган, предоставляющий муниципальную услугу.</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При этом орган, предоставляющий муниципальную услугу, перенаправивший жалобу в письменной форме, информирует о перенаправлении жалобы заявителя.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5.11. Жалоба на решения и действия (бездействие) </w:t>
      </w:r>
      <w:r w:rsidR="00F31167" w:rsidRPr="003C7342">
        <w:rPr>
          <w:rFonts w:ascii="Times New Roman" w:eastAsia="Times New Roman" w:hAnsi="Times New Roman" w:cs="Times New Roman"/>
          <w:sz w:val="28"/>
          <w:szCs w:val="28"/>
        </w:rPr>
        <w:t>А</w:t>
      </w:r>
      <w:r w:rsidRPr="003C7342">
        <w:rPr>
          <w:rFonts w:ascii="Times New Roman" w:eastAsia="Times New Roman" w:hAnsi="Times New Roman" w:cs="Times New Roman"/>
          <w:sz w:val="28"/>
          <w:szCs w:val="28"/>
        </w:rPr>
        <w:t>дминистрации, органа, предоставляющего муниципальную услугу,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lastRenderedPageBreak/>
        <w:t>5.12. Заявитель может обратиться с жалобой, в том числе в следующих случаях:</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б) нарушение срока предоставления муниципальной услуги;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услуги;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услуги;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C7342">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C7342">
        <w:rPr>
          <w:rFonts w:ascii="Times New Roman" w:eastAsia="Times New Roman" w:hAnsi="Times New Roman" w:cs="Times New Roman"/>
          <w:sz w:val="28"/>
          <w:szCs w:val="28"/>
        </w:rPr>
        <w:t>ж) 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  з) нарушение срока или порядка выдачи документов по результатам предоставления муниципальной услуги;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  </w:t>
      </w:r>
      <w:proofErr w:type="gramStart"/>
      <w:r w:rsidRPr="003C7342">
        <w:rPr>
          <w:rFonts w:ascii="Times New Roman" w:eastAsia="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  </w:t>
      </w:r>
      <w:proofErr w:type="gramStart"/>
      <w:r w:rsidRPr="003C7342">
        <w:rPr>
          <w:rFonts w:ascii="Times New Roman" w:eastAsia="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lastRenderedPageBreak/>
        <w:t xml:space="preserve">   5.13. В случае установления в ходе или по результатам </w:t>
      </w:r>
      <w:proofErr w:type="gramStart"/>
      <w:r w:rsidRPr="003C734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3C7342">
        <w:rPr>
          <w:rFonts w:ascii="Times New Roman" w:eastAsia="Times New Roman" w:hAnsi="Times New Roman" w:cs="Times New Roman"/>
          <w:sz w:val="28"/>
          <w:szCs w:val="28"/>
        </w:rPr>
        <w:t xml:space="preserve">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  5.14. </w:t>
      </w:r>
      <w:proofErr w:type="gramStart"/>
      <w:r w:rsidRPr="003C7342">
        <w:rPr>
          <w:rFonts w:ascii="Times New Roman" w:eastAsia="Times New Roman" w:hAnsi="Times New Roman" w:cs="Times New Roman"/>
          <w:sz w:val="28"/>
          <w:szCs w:val="28"/>
        </w:rPr>
        <w:t>Орган, предоставляющий муниципальную услугу определяет</w:t>
      </w:r>
      <w:proofErr w:type="gramEnd"/>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уполномоченных на рассмотрение жалоб должностных лиц и (или) работников, которые обеспечивают:</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а) рассмотрение жалоб в соответствии с требованиями настоящего раздела;</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б) направление жалоб в уполномоченный на их рассмотрение орган в соответствии с пунктом 5.10 настоящего раздела.</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5.15. </w:t>
      </w:r>
      <w:proofErr w:type="gramStart"/>
      <w:r w:rsidRPr="003C7342">
        <w:rPr>
          <w:rFonts w:ascii="Times New Roman" w:eastAsia="Times New Roman" w:hAnsi="Times New Roman" w:cs="Times New Roman"/>
          <w:sz w:val="28"/>
          <w:szCs w:val="28"/>
        </w:rPr>
        <w:t>Орган, предоставляющий муниципальную услугу обеспечивает</w:t>
      </w:r>
      <w:proofErr w:type="gramEnd"/>
      <w:r w:rsidRPr="003C7342">
        <w:rPr>
          <w:rFonts w:ascii="Times New Roman" w:eastAsia="Times New Roman" w:hAnsi="Times New Roman" w:cs="Times New Roman"/>
          <w:sz w:val="28"/>
          <w:szCs w:val="28"/>
        </w:rPr>
        <w:t>:</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а) оснащение мест приема жалоб;</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C7342">
        <w:rPr>
          <w:rFonts w:ascii="Times New Roman" w:eastAsia="Times New Roman" w:hAnsi="Times New Roman" w:cs="Times New Roman"/>
          <w:sz w:val="28"/>
          <w:szCs w:val="28"/>
        </w:rPr>
        <w:t>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Интернет – Портале Советского округа, официальном сайте органа, предоставляющего муниципальную услугу (при наличии);</w:t>
      </w:r>
      <w:proofErr w:type="gramEnd"/>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приеме.</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5.16. Жалоба, поступившая в уполномоченный на ее рассмотрение орган, предоставляющий муниципальную услугу,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уполномоченным на ее рассмотрение.</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5.17.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предоставляющий муниципальную услугу, принимает решение об удовлетворении жалобы либо об отказе в ее удовлетворении.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При удовлетворении жалобы уполномоченный на ее рассмотрение орган, предоставляющий муниципальную услугу, принимает </w:t>
      </w:r>
      <w:r w:rsidRPr="003C7342">
        <w:rPr>
          <w:rFonts w:ascii="Times New Roman" w:eastAsia="Times New Roman" w:hAnsi="Times New Roman" w:cs="Times New Roman"/>
          <w:sz w:val="28"/>
          <w:szCs w:val="28"/>
        </w:rPr>
        <w:lastRenderedPageBreak/>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EF4A2E"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5.18. Ответ по результатам рассмотрения жалобы направляется заявителю не позднее дня, следующего за днем принятия решения, в письменной форме. </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7342">
        <w:rPr>
          <w:rFonts w:ascii="Times New Roman" w:eastAsia="Times New Roman" w:hAnsi="Times New Roman" w:cs="Times New Roman"/>
          <w:sz w:val="28"/>
          <w:szCs w:val="28"/>
        </w:rPr>
        <w:t>неудобства</w:t>
      </w:r>
      <w:proofErr w:type="gramEnd"/>
      <w:r w:rsidRPr="003C7342">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В случае признания </w:t>
      </w:r>
      <w:proofErr w:type="gramStart"/>
      <w:r w:rsidRPr="003C7342">
        <w:rPr>
          <w:rFonts w:ascii="Times New Roman" w:eastAsia="Times New Roman" w:hAnsi="Times New Roman" w:cs="Times New Roman"/>
          <w:sz w:val="28"/>
          <w:szCs w:val="28"/>
        </w:rPr>
        <w:t>жалобы</w:t>
      </w:r>
      <w:proofErr w:type="gramEnd"/>
      <w:r w:rsidRPr="003C7342">
        <w:rPr>
          <w:rFonts w:ascii="Times New Roman" w:eastAsia="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5.19. В ответе по результатам рассмотрения жалобы указываются: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C7342">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фамилия, имя, отчество (при наличии) или наименование заявителя;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г) основания для принятия решения по жалобе;</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д) принятое по жалобе решение;</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ж) сведения о порядке обжалования принятого по жалобе решения.</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5.20. Ответ по результатам рассмотрения жалобы подписывается руководителем органа, предоставляющего муниципальную услугу, рассмотревшим жалобу.</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 xml:space="preserve">5.21. Уполномоченный на рассмотрение жалобы </w:t>
      </w:r>
      <w:proofErr w:type="gramStart"/>
      <w:r w:rsidRPr="003C7342">
        <w:rPr>
          <w:rFonts w:ascii="Times New Roman" w:eastAsia="Times New Roman" w:hAnsi="Times New Roman" w:cs="Times New Roman"/>
          <w:sz w:val="28"/>
          <w:szCs w:val="28"/>
        </w:rPr>
        <w:t xml:space="preserve">орган, </w:t>
      </w:r>
      <w:r w:rsidRPr="003C7342">
        <w:rPr>
          <w:rFonts w:ascii="Times New Roman" w:eastAsia="Times New Roman" w:hAnsi="Times New Roman" w:cs="Times New Roman"/>
          <w:sz w:val="28"/>
          <w:szCs w:val="28"/>
        </w:rPr>
        <w:lastRenderedPageBreak/>
        <w:t>предоставляющий муниципальную услугу отказывает</w:t>
      </w:r>
      <w:proofErr w:type="gramEnd"/>
      <w:r w:rsidRPr="003C7342">
        <w:rPr>
          <w:rFonts w:ascii="Times New Roman" w:eastAsia="Times New Roman" w:hAnsi="Times New Roman" w:cs="Times New Roman"/>
          <w:sz w:val="28"/>
          <w:szCs w:val="28"/>
        </w:rPr>
        <w:t xml:space="preserve"> в удовлетворении жалобы в следующих случаях:</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5.22. Уполномоченный на рассмотрение жалобы орган, предоставляющий муниципальную услугу вправе оставить жалобу без ответа в следующих случаях:</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0501" w:rsidRPr="003C7342" w:rsidRDefault="00E00501" w:rsidP="00E005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C7342">
        <w:rPr>
          <w:rFonts w:ascii="Times New Roman" w:eastAsia="Times New Roman" w:hAnsi="Times New Roman" w:cs="Times New Roman"/>
          <w:sz w:val="28"/>
          <w:szCs w:val="28"/>
        </w:rPr>
        <w:t>5.23.Уполномоченный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 в случае если фамилия и почтовый адрес заявителя поддается прочтению.</w:t>
      </w:r>
    </w:p>
    <w:p w:rsidR="00E00501" w:rsidRPr="003C7342" w:rsidRDefault="00E00501" w:rsidP="00923EEA">
      <w:pPr>
        <w:pStyle w:val="ConsPlusNonformat"/>
        <w:ind w:firstLine="567"/>
        <w:contextualSpacing/>
        <w:jc w:val="both"/>
        <w:rPr>
          <w:rFonts w:ascii="Times New Roman" w:hAnsi="Times New Roman" w:cs="Times New Roman"/>
          <w:sz w:val="28"/>
          <w:szCs w:val="28"/>
        </w:rPr>
      </w:pPr>
    </w:p>
    <w:p w:rsidR="0072116C" w:rsidRPr="003C7342" w:rsidRDefault="0072116C" w:rsidP="00901670">
      <w:pPr>
        <w:pStyle w:val="ConsPlusNonformat"/>
        <w:ind w:firstLine="567"/>
        <w:contextualSpacing/>
        <w:jc w:val="both"/>
        <w:rPr>
          <w:rFonts w:ascii="Times New Roman" w:hAnsi="Times New Roman" w:cs="Times New Roman"/>
          <w:sz w:val="28"/>
          <w:szCs w:val="28"/>
        </w:rPr>
      </w:pPr>
    </w:p>
    <w:p w:rsidR="00536C6E" w:rsidRPr="003C7342" w:rsidRDefault="0072116C" w:rsidP="00E00501">
      <w:pPr>
        <w:pStyle w:val="Default"/>
        <w:ind w:firstLine="709"/>
        <w:jc w:val="both"/>
      </w:pPr>
      <w:r w:rsidRPr="003C7342">
        <w:rPr>
          <w:sz w:val="28"/>
          <w:szCs w:val="28"/>
        </w:rPr>
        <w:t xml:space="preserve">  </w:t>
      </w:r>
    </w:p>
    <w:p w:rsidR="00D367A3" w:rsidRDefault="001B769A" w:rsidP="00524692">
      <w:pPr>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Заместитель Главы </w:t>
      </w:r>
    </w:p>
    <w:p w:rsidR="00D367A3" w:rsidRDefault="00D367A3" w:rsidP="00524692">
      <w:pPr>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w:t>
      </w:r>
      <w:r w:rsidR="001B769A">
        <w:rPr>
          <w:rFonts w:ascii="Times New Roman" w:eastAsia="Times New Roman" w:hAnsi="Times New Roman" w:cs="Times New Roman"/>
          <w:sz w:val="28"/>
          <w:szCs w:val="28"/>
          <w:lang w:eastAsia="zh-CN"/>
        </w:rPr>
        <w:t>дминистрации</w:t>
      </w:r>
      <w:r>
        <w:rPr>
          <w:rFonts w:ascii="Times New Roman" w:eastAsia="Times New Roman" w:hAnsi="Times New Roman" w:cs="Times New Roman"/>
          <w:sz w:val="28"/>
          <w:szCs w:val="28"/>
          <w:lang w:eastAsia="zh-CN"/>
        </w:rPr>
        <w:t xml:space="preserve"> </w:t>
      </w:r>
      <w:r w:rsidR="00524692" w:rsidRPr="003C7342">
        <w:rPr>
          <w:rFonts w:ascii="Times New Roman" w:eastAsia="Times New Roman" w:hAnsi="Times New Roman" w:cs="Times New Roman"/>
          <w:sz w:val="28"/>
          <w:szCs w:val="28"/>
          <w:lang w:eastAsia="zh-CN"/>
        </w:rPr>
        <w:t xml:space="preserve">Советского </w:t>
      </w:r>
    </w:p>
    <w:p w:rsidR="00524692" w:rsidRPr="003C7342" w:rsidRDefault="00524692" w:rsidP="00524692">
      <w:pPr>
        <w:suppressAutoHyphens/>
        <w:autoSpaceDE w:val="0"/>
        <w:spacing w:after="0" w:line="240" w:lineRule="auto"/>
        <w:rPr>
          <w:rFonts w:ascii="Times New Roman" w:eastAsia="Times New Roman" w:hAnsi="Times New Roman" w:cs="Times New Roman"/>
          <w:sz w:val="28"/>
          <w:szCs w:val="28"/>
          <w:lang w:eastAsia="zh-CN"/>
        </w:rPr>
      </w:pPr>
      <w:r w:rsidRPr="003C7342">
        <w:rPr>
          <w:rFonts w:ascii="Times New Roman" w:eastAsia="Times New Roman" w:hAnsi="Times New Roman" w:cs="Times New Roman"/>
          <w:sz w:val="28"/>
          <w:szCs w:val="28"/>
          <w:lang w:eastAsia="zh-CN"/>
        </w:rPr>
        <w:t>городского округа</w:t>
      </w:r>
    </w:p>
    <w:p w:rsidR="00524692" w:rsidRPr="003C7342" w:rsidRDefault="00524692" w:rsidP="00524692">
      <w:pPr>
        <w:suppressAutoHyphens/>
        <w:autoSpaceDE w:val="0"/>
        <w:spacing w:after="0" w:line="240" w:lineRule="auto"/>
        <w:rPr>
          <w:rFonts w:ascii="Arial" w:eastAsia="Times New Roman" w:hAnsi="Arial" w:cs="Arial"/>
          <w:sz w:val="20"/>
          <w:szCs w:val="28"/>
          <w:lang w:eastAsia="zh-CN"/>
        </w:rPr>
      </w:pPr>
      <w:r w:rsidRPr="003C7342">
        <w:rPr>
          <w:rFonts w:ascii="Times New Roman" w:eastAsia="Times New Roman" w:hAnsi="Times New Roman" w:cs="Times New Roman"/>
          <w:sz w:val="28"/>
          <w:szCs w:val="28"/>
          <w:lang w:eastAsia="zh-CN"/>
        </w:rPr>
        <w:t xml:space="preserve">Ставропольского края                                                                     </w:t>
      </w:r>
      <w:proofErr w:type="spellStart"/>
      <w:r w:rsidR="007508F7" w:rsidRPr="003C7342">
        <w:rPr>
          <w:rFonts w:ascii="Times New Roman" w:eastAsia="Times New Roman" w:hAnsi="Times New Roman" w:cs="Times New Roman"/>
          <w:sz w:val="28"/>
          <w:szCs w:val="28"/>
          <w:lang w:eastAsia="zh-CN"/>
        </w:rPr>
        <w:t>Е.А.Носоченко</w:t>
      </w:r>
      <w:proofErr w:type="spellEnd"/>
      <w:r w:rsidRPr="003C7342">
        <w:rPr>
          <w:rFonts w:ascii="Times New Roman" w:eastAsia="Times New Roman" w:hAnsi="Times New Roman" w:cs="Times New Roman"/>
          <w:sz w:val="28"/>
          <w:szCs w:val="28"/>
          <w:lang w:eastAsia="zh-CN"/>
        </w:rPr>
        <w:t xml:space="preserve">     </w:t>
      </w:r>
    </w:p>
    <w:p w:rsidR="00536C6E" w:rsidRPr="003C7342" w:rsidRDefault="00536C6E"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36C6E" w:rsidRPr="003C7342" w:rsidRDefault="00536C6E"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24692" w:rsidRPr="003C7342" w:rsidRDefault="00524692"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24692" w:rsidRPr="003C7342" w:rsidRDefault="00524692"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24692" w:rsidRPr="003C7342" w:rsidRDefault="00524692"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24692" w:rsidRPr="003C7342" w:rsidRDefault="00524692"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24692" w:rsidRDefault="00524692"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577EEB" w:rsidRDefault="00577EEB"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1B769A" w:rsidRPr="003C7342" w:rsidRDefault="001B769A" w:rsidP="00524692">
      <w:pPr>
        <w:autoSpaceDE w:val="0"/>
        <w:autoSpaceDN w:val="0"/>
        <w:adjustRightInd w:val="0"/>
        <w:spacing w:after="0" w:line="240" w:lineRule="auto"/>
        <w:ind w:left="3527"/>
        <w:rPr>
          <w:rFonts w:ascii="Times New Roman" w:eastAsia="Times New Roman" w:hAnsi="Times New Roman" w:cs="Times New Roman"/>
          <w:lang w:eastAsia="ru-RU"/>
        </w:rPr>
      </w:pPr>
    </w:p>
    <w:p w:rsidR="00165D86" w:rsidRPr="003C7342" w:rsidRDefault="00F27691"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w:t>
      </w:r>
      <w:r w:rsidR="00E32025" w:rsidRPr="003C7342">
        <w:rPr>
          <w:rFonts w:ascii="Times New Roman" w:eastAsia="Times New Roman" w:hAnsi="Times New Roman" w:cs="Times New Roman"/>
          <w:lang w:eastAsia="ru-RU"/>
        </w:rPr>
        <w:t xml:space="preserve">    </w:t>
      </w:r>
      <w:r w:rsidR="00F54353" w:rsidRPr="003C7342">
        <w:rPr>
          <w:rFonts w:ascii="Times New Roman" w:eastAsia="Times New Roman" w:hAnsi="Times New Roman" w:cs="Times New Roman"/>
          <w:lang w:eastAsia="ru-RU"/>
        </w:rPr>
        <w:t xml:space="preserve"> </w:t>
      </w:r>
      <w:r w:rsidR="00536C6E" w:rsidRPr="003C7342">
        <w:rPr>
          <w:rFonts w:ascii="Times New Roman" w:eastAsia="Times New Roman" w:hAnsi="Times New Roman" w:cs="Times New Roman"/>
          <w:lang w:eastAsia="ru-RU"/>
        </w:rPr>
        <w:t xml:space="preserve"> </w:t>
      </w:r>
      <w:r w:rsidR="00165D86" w:rsidRPr="003C7342">
        <w:rPr>
          <w:rFonts w:ascii="Times New Roman" w:eastAsia="Times New Roman" w:hAnsi="Times New Roman" w:cs="Times New Roman"/>
          <w:lang w:eastAsia="ru-RU"/>
        </w:rPr>
        <w:t>Приложение 1</w:t>
      </w:r>
    </w:p>
    <w:p w:rsidR="00165D86" w:rsidRPr="003C7342" w:rsidRDefault="00165D86" w:rsidP="00165D8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w:t>
      </w:r>
      <w:r w:rsidR="009E3103" w:rsidRPr="003C7342">
        <w:rPr>
          <w:rFonts w:ascii="Times New Roman" w:eastAsia="Times New Roman" w:hAnsi="Times New Roman" w:cs="Times New Roman"/>
          <w:lang w:eastAsia="ru-RU"/>
        </w:rPr>
        <w:t xml:space="preserve"> </w:t>
      </w:r>
      <w:r w:rsidRPr="003C7342">
        <w:rPr>
          <w:rFonts w:ascii="Times New Roman" w:eastAsia="Times New Roman" w:hAnsi="Times New Roman" w:cs="Times New Roman"/>
          <w:lang w:eastAsia="ru-RU"/>
        </w:rPr>
        <w:t xml:space="preserve"> к  </w:t>
      </w:r>
      <w:r w:rsidR="009E3103" w:rsidRPr="003C7342">
        <w:rPr>
          <w:rFonts w:ascii="Times New Roman" w:eastAsia="Times New Roman" w:hAnsi="Times New Roman" w:cs="Times New Roman"/>
          <w:lang w:eastAsia="ru-RU"/>
        </w:rPr>
        <w:t>А</w:t>
      </w:r>
      <w:r w:rsidRPr="003C7342">
        <w:rPr>
          <w:rFonts w:ascii="Times New Roman" w:eastAsia="Times New Roman" w:hAnsi="Times New Roman" w:cs="Times New Roman"/>
          <w:lang w:eastAsia="ru-RU"/>
        </w:rPr>
        <w:t>дминистративному регламенту</w:t>
      </w:r>
    </w:p>
    <w:p w:rsidR="00165D86" w:rsidRPr="003C7342" w:rsidRDefault="00165D86" w:rsidP="00165D86">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предоставления муниципальной услуги </w:t>
      </w:r>
    </w:p>
    <w:p w:rsidR="004015D8" w:rsidRDefault="00165D86" w:rsidP="004015D8">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Times New Roman"/>
          <w:lang w:eastAsia="ru-RU"/>
        </w:rPr>
        <w:t xml:space="preserve">                                    </w:t>
      </w:r>
      <w:r w:rsidR="009E3103" w:rsidRPr="003C7342">
        <w:rPr>
          <w:rFonts w:ascii="Times New Roman" w:eastAsia="Times New Roman" w:hAnsi="Times New Roman" w:cs="Times New Roman"/>
          <w:lang w:eastAsia="ru-RU"/>
        </w:rPr>
        <w:t xml:space="preserve"> </w:t>
      </w:r>
      <w:r w:rsidR="007D2DF6" w:rsidRPr="003C7342">
        <w:rPr>
          <w:rFonts w:ascii="Times New Roman" w:eastAsia="Times New Roman" w:hAnsi="Times New Roman" w:cs="Times New Roman"/>
          <w:lang w:eastAsia="ru-RU"/>
        </w:rPr>
        <w:t xml:space="preserve"> </w:t>
      </w:r>
      <w:r w:rsidRPr="003C7342">
        <w:rPr>
          <w:rFonts w:ascii="Times New Roman" w:eastAsia="Times New Roman" w:hAnsi="Times New Roman" w:cs="Times New Roman"/>
          <w:lang w:eastAsia="ru-RU"/>
        </w:rPr>
        <w:t xml:space="preserve">  </w:t>
      </w:r>
      <w:r w:rsidRPr="003C7342">
        <w:rPr>
          <w:rFonts w:ascii="Times New Roman" w:eastAsia="Times New Roman" w:hAnsi="Times New Roman" w:cs="Arial"/>
          <w:lang w:eastAsia="ru-RU"/>
        </w:rPr>
        <w:t>«</w:t>
      </w:r>
      <w:r w:rsidR="004015D8" w:rsidRPr="004015D8">
        <w:rPr>
          <w:rFonts w:ascii="Times New Roman" w:eastAsia="Times New Roman" w:hAnsi="Times New Roman" w:cs="Arial"/>
          <w:lang w:eastAsia="ru-RU"/>
        </w:rPr>
        <w:t xml:space="preserve">Предоставление субсидий субъектам малого и среднего </w:t>
      </w:r>
      <w:r w:rsidR="004015D8">
        <w:rPr>
          <w:rFonts w:ascii="Times New Roman" w:eastAsia="Times New Roman" w:hAnsi="Times New Roman" w:cs="Arial"/>
          <w:lang w:eastAsia="ru-RU"/>
        </w:rPr>
        <w:t xml:space="preserve">                      </w:t>
      </w:r>
    </w:p>
    <w:p w:rsidR="004015D8" w:rsidRDefault="004015D8" w:rsidP="004015D8">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Pr="004015D8">
        <w:rPr>
          <w:rFonts w:ascii="Times New Roman" w:eastAsia="Times New Roman" w:hAnsi="Times New Roman" w:cs="Arial"/>
          <w:lang w:eastAsia="ru-RU"/>
        </w:rPr>
        <w:t xml:space="preserve">предпринимательства из бюджета муниципального </w:t>
      </w:r>
      <w:r>
        <w:rPr>
          <w:rFonts w:ascii="Times New Roman" w:eastAsia="Times New Roman" w:hAnsi="Times New Roman" w:cs="Arial"/>
          <w:lang w:eastAsia="ru-RU"/>
        </w:rPr>
        <w:t xml:space="preserve">      </w:t>
      </w:r>
    </w:p>
    <w:p w:rsidR="009E3103" w:rsidRPr="003C7342" w:rsidRDefault="004015D8" w:rsidP="004015D8">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Pr="004015D8">
        <w:rPr>
          <w:rFonts w:ascii="Times New Roman" w:eastAsia="Times New Roman" w:hAnsi="Times New Roman" w:cs="Arial"/>
          <w:lang w:eastAsia="ru-RU"/>
        </w:rPr>
        <w:t>образования Ставропольского края</w:t>
      </w:r>
      <w:r w:rsidR="009E3103" w:rsidRPr="003C7342">
        <w:rPr>
          <w:rFonts w:ascii="Times New Roman" w:eastAsia="Times New Roman" w:hAnsi="Times New Roman" w:cs="Arial"/>
          <w:lang w:eastAsia="ru-RU"/>
        </w:rPr>
        <w:t>»,</w:t>
      </w:r>
    </w:p>
    <w:p w:rsidR="009E3103" w:rsidRPr="003C7342" w:rsidRDefault="009E3103" w:rsidP="00165D86">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w:t>
      </w:r>
      <w:proofErr w:type="gramStart"/>
      <w:r w:rsidRPr="003C7342">
        <w:rPr>
          <w:rFonts w:ascii="Times New Roman" w:eastAsia="Times New Roman" w:hAnsi="Times New Roman" w:cs="Arial"/>
          <w:lang w:eastAsia="ru-RU"/>
        </w:rPr>
        <w:t>утвержденному</w:t>
      </w:r>
      <w:proofErr w:type="gramEnd"/>
      <w:r w:rsidRPr="003C7342">
        <w:rPr>
          <w:rFonts w:ascii="Times New Roman" w:eastAsia="Times New Roman" w:hAnsi="Times New Roman" w:cs="Arial"/>
          <w:lang w:eastAsia="ru-RU"/>
        </w:rPr>
        <w:t xml:space="preserve"> постановлением администрации  </w:t>
      </w:r>
    </w:p>
    <w:p w:rsidR="00165D86" w:rsidRPr="003C7342" w:rsidRDefault="009E3103" w:rsidP="009E3103">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Советского городского округа Ставропольского края</w:t>
      </w:r>
    </w:p>
    <w:p w:rsidR="009E3103" w:rsidRPr="003C7342" w:rsidRDefault="009E3103" w:rsidP="009E3103">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w:t>
      </w:r>
      <w:r w:rsidR="007D2DF6" w:rsidRPr="003C7342">
        <w:rPr>
          <w:rFonts w:ascii="Times New Roman" w:eastAsia="Times New Roman" w:hAnsi="Times New Roman" w:cs="Arial"/>
          <w:lang w:eastAsia="ru-RU"/>
        </w:rPr>
        <w:t xml:space="preserve"> </w:t>
      </w:r>
      <w:r w:rsidRPr="003C7342">
        <w:rPr>
          <w:rFonts w:ascii="Times New Roman" w:eastAsia="Times New Roman" w:hAnsi="Times New Roman" w:cs="Arial"/>
          <w:lang w:eastAsia="ru-RU"/>
        </w:rPr>
        <w:t xml:space="preserve">от   </w:t>
      </w:r>
      <w:r w:rsidR="003648E9">
        <w:rPr>
          <w:rFonts w:ascii="Times New Roman" w:eastAsia="Times New Roman" w:hAnsi="Times New Roman" w:cs="Arial"/>
          <w:lang w:eastAsia="ru-RU"/>
        </w:rPr>
        <w:t>14 сентября 2023 г.</w:t>
      </w:r>
      <w:r w:rsidRPr="003C7342">
        <w:rPr>
          <w:rFonts w:ascii="Times New Roman" w:eastAsia="Times New Roman" w:hAnsi="Times New Roman" w:cs="Arial"/>
          <w:lang w:eastAsia="ru-RU"/>
        </w:rPr>
        <w:t xml:space="preserve">  №</w:t>
      </w:r>
      <w:r w:rsidR="003648E9">
        <w:rPr>
          <w:rFonts w:ascii="Times New Roman" w:eastAsia="Times New Roman" w:hAnsi="Times New Roman" w:cs="Arial"/>
          <w:lang w:eastAsia="ru-RU"/>
        </w:rPr>
        <w:t xml:space="preserve"> 1002</w:t>
      </w:r>
    </w:p>
    <w:p w:rsidR="00165D86" w:rsidRPr="003C7342" w:rsidRDefault="00165D86" w:rsidP="009E3103">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C7342">
        <w:rPr>
          <w:rFonts w:ascii="Times New Roman" w:eastAsia="Times New Roman" w:hAnsi="Times New Roman" w:cs="Arial"/>
          <w:lang w:eastAsia="ru-RU"/>
        </w:rPr>
        <w:t xml:space="preserve">                                       </w:t>
      </w:r>
    </w:p>
    <w:p w:rsidR="00165D86" w:rsidRPr="003C7342" w:rsidRDefault="00165D86" w:rsidP="00165D86">
      <w:pPr>
        <w:autoSpaceDE w:val="0"/>
        <w:autoSpaceDN w:val="0"/>
        <w:adjustRightInd w:val="0"/>
        <w:spacing w:after="0" w:line="240" w:lineRule="auto"/>
        <w:ind w:firstLine="1693"/>
        <w:rPr>
          <w:rFonts w:ascii="Times New Roman" w:eastAsia="Times New Roman" w:hAnsi="Times New Roman" w:cs="Times New Roman"/>
          <w:lang w:eastAsia="ru-RU"/>
        </w:rPr>
      </w:pPr>
    </w:p>
    <w:p w:rsidR="00165D86" w:rsidRPr="003C7342" w:rsidRDefault="00165D86" w:rsidP="003359D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65D86" w:rsidRPr="003C7342" w:rsidRDefault="00165D86" w:rsidP="00323354">
      <w:pPr>
        <w:widowControl w:val="0"/>
        <w:tabs>
          <w:tab w:val="left" w:pos="3366"/>
          <w:tab w:val="center" w:pos="5037"/>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БЛОК-СХЕМА</w:t>
      </w:r>
    </w:p>
    <w:p w:rsidR="00165D86" w:rsidRPr="003C7342" w:rsidRDefault="002F11E7" w:rsidP="00323354">
      <w:pPr>
        <w:widowControl w:val="0"/>
        <w:tabs>
          <w:tab w:val="left" w:pos="2646"/>
          <w:tab w:val="center" w:pos="5037"/>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предоставления</w:t>
      </w:r>
      <w:r w:rsidR="00165D86" w:rsidRPr="003C7342">
        <w:rPr>
          <w:rFonts w:ascii="Times New Roman" w:eastAsia="Times New Roman" w:hAnsi="Times New Roman" w:cs="Times New Roman"/>
          <w:sz w:val="24"/>
          <w:szCs w:val="24"/>
          <w:lang w:eastAsia="ru-RU"/>
        </w:rPr>
        <w:t xml:space="preserve"> муниципальной услуги</w:t>
      </w:r>
    </w:p>
    <w:p w:rsidR="00165D86" w:rsidRPr="003C7342" w:rsidRDefault="002F11E7" w:rsidP="003359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342">
        <w:rPr>
          <w:rFonts w:ascii="Times New Roman" w:eastAsia="Times New Roman" w:hAnsi="Times New Roman" w:cs="Arial"/>
          <w:sz w:val="24"/>
          <w:szCs w:val="24"/>
          <w:lang w:eastAsia="ru-RU"/>
        </w:rPr>
        <w:t>«</w:t>
      </w:r>
      <w:r w:rsidR="00165D86" w:rsidRPr="003C7342">
        <w:rPr>
          <w:rFonts w:ascii="Times New Roman" w:eastAsia="Times New Roman" w:hAnsi="Times New Roman" w:cs="Arial"/>
          <w:sz w:val="24"/>
          <w:szCs w:val="24"/>
          <w:lang w:eastAsia="ru-RU"/>
        </w:rPr>
        <w:t xml:space="preserve">Предоставление </w:t>
      </w:r>
      <w:r w:rsidRPr="003C7342">
        <w:rPr>
          <w:rFonts w:ascii="Times New Roman" w:eastAsia="Times New Roman" w:hAnsi="Times New Roman" w:cs="Arial"/>
          <w:sz w:val="24"/>
          <w:szCs w:val="24"/>
          <w:lang w:eastAsia="ru-RU"/>
        </w:rPr>
        <w:t>субсидии субъектам малого и  среднего предпринимательства из бюджета</w:t>
      </w:r>
      <w:r w:rsidR="00FC14E2" w:rsidRPr="003C7342">
        <w:rPr>
          <w:rFonts w:ascii="Times New Roman" w:eastAsia="Times New Roman" w:hAnsi="Times New Roman" w:cs="Arial"/>
          <w:sz w:val="24"/>
          <w:szCs w:val="24"/>
          <w:lang w:eastAsia="ru-RU"/>
        </w:rPr>
        <w:t xml:space="preserve"> </w:t>
      </w:r>
      <w:r w:rsidRPr="003C7342">
        <w:rPr>
          <w:rFonts w:ascii="Times New Roman" w:eastAsia="Times New Roman" w:hAnsi="Times New Roman" w:cs="Arial"/>
          <w:sz w:val="24"/>
          <w:szCs w:val="24"/>
          <w:lang w:eastAsia="ru-RU"/>
        </w:rPr>
        <w:t>Советского городского  округа Ставропольского края»</w:t>
      </w:r>
    </w:p>
    <w:p w:rsidR="00165D86" w:rsidRPr="003C7342" w:rsidRDefault="00165D86" w:rsidP="003359DA">
      <w:pPr>
        <w:spacing w:after="0" w:line="240" w:lineRule="auto"/>
        <w:jc w:val="center"/>
        <w:rPr>
          <w:rFonts w:ascii="Times New Roman" w:eastAsia="Times New Roman" w:hAnsi="Times New Roman" w:cs="Times New Roman"/>
          <w:sz w:val="26"/>
          <w:szCs w:val="26"/>
          <w:lang w:eastAsia="ru-RU"/>
        </w:rPr>
      </w:pPr>
    </w:p>
    <w:p w:rsidR="00165D86" w:rsidRPr="003C7342" w:rsidRDefault="00165D86" w:rsidP="00165D86">
      <w:pPr>
        <w:spacing w:after="0" w:line="240" w:lineRule="auto"/>
        <w:jc w:val="both"/>
        <w:rPr>
          <w:rFonts w:ascii="Times New Roman" w:eastAsia="Times New Roman" w:hAnsi="Times New Roman" w:cs="Times New Roman"/>
          <w:sz w:val="26"/>
          <w:szCs w:val="26"/>
          <w:lang w:eastAsia="ru-RU"/>
        </w:rPr>
      </w:pPr>
      <w:r w:rsidRPr="003C7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6F41A1F" wp14:editId="6D9B040E">
                <wp:simplePos x="0" y="0"/>
                <wp:positionH relativeFrom="column">
                  <wp:posOffset>-27098</wp:posOffset>
                </wp:positionH>
                <wp:positionV relativeFrom="paragraph">
                  <wp:posOffset>39178</wp:posOffset>
                </wp:positionV>
                <wp:extent cx="5969989" cy="584790"/>
                <wp:effectExtent l="0" t="0" r="12065" b="254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989" cy="584790"/>
                        </a:xfrm>
                        <a:prstGeom prst="rect">
                          <a:avLst/>
                        </a:prstGeom>
                        <a:solidFill>
                          <a:srgbClr val="FFFFFF"/>
                        </a:solidFill>
                        <a:ln w="9360">
                          <a:solidFill>
                            <a:srgbClr val="000000"/>
                          </a:solidFill>
                          <a:round/>
                          <a:headEnd/>
                          <a:tailEnd/>
                        </a:ln>
                      </wps:spPr>
                      <wps:txbx>
                        <w:txbxContent>
                          <w:p w:rsidR="005426C1" w:rsidRPr="00FF062F" w:rsidRDefault="005426C1" w:rsidP="002D1F36">
                            <w:pPr>
                              <w:spacing w:after="0" w:line="240" w:lineRule="auto"/>
                              <w:jc w:val="center"/>
                              <w:rPr>
                                <w:rFonts w:ascii="Times New Roman" w:hAnsi="Times New Roman" w:cs="Times New Roman"/>
                                <w:sz w:val="24"/>
                                <w:szCs w:val="24"/>
                              </w:rPr>
                            </w:pPr>
                            <w:r w:rsidRPr="00FF062F">
                              <w:rPr>
                                <w:rFonts w:ascii="Times New Roman" w:hAnsi="Times New Roman" w:cs="Times New Roman"/>
                                <w:sz w:val="24"/>
                                <w:szCs w:val="24"/>
                              </w:rPr>
                              <w:t>Прием и регистрация документов на предоставление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15pt;margin-top:3.1pt;width:470.1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" strokeweight=".26mm">
                <v:stroke joinstyle="round"/>
                <v:textbox inset="0,0,0,0">
                  <w:txbxContent>
                    <w:p w:rsidR="005426C1" w:rsidRPr="00FF062F" w:rsidRDefault="005426C1" w:rsidP="002D1F36">
                      <w:pPr>
                        <w:spacing w:after="0" w:line="240" w:lineRule="auto"/>
                        <w:jc w:val="center"/>
                        <w:rPr>
                          <w:rFonts w:ascii="Times New Roman" w:hAnsi="Times New Roman" w:cs="Times New Roman"/>
                          <w:sz w:val="24"/>
                          <w:szCs w:val="24"/>
                        </w:rPr>
                      </w:pPr>
                      <w:r w:rsidRPr="00FF062F">
                        <w:rPr>
                          <w:rFonts w:ascii="Times New Roman" w:hAnsi="Times New Roman" w:cs="Times New Roman"/>
                          <w:sz w:val="24"/>
                          <w:szCs w:val="24"/>
                        </w:rPr>
                        <w:t>Прием и регистрация документов на предоставление муниципальной услуги</w:t>
                      </w:r>
                    </w:p>
                  </w:txbxContent>
                </v:textbox>
              </v:shape>
            </w:pict>
          </mc:Fallback>
        </mc:AlternateContent>
      </w:r>
    </w:p>
    <w:p w:rsidR="00165D86" w:rsidRPr="003C7342" w:rsidRDefault="00165D86" w:rsidP="00165D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2D1F36" w:rsidP="00165D86">
      <w:pPr>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EF78365" wp14:editId="2878B2B4">
                <wp:simplePos x="0" y="0"/>
                <wp:positionH relativeFrom="column">
                  <wp:posOffset>2971283</wp:posOffset>
                </wp:positionH>
                <wp:positionV relativeFrom="paragraph">
                  <wp:posOffset>84750</wp:posOffset>
                </wp:positionV>
                <wp:extent cx="0" cy="435935"/>
                <wp:effectExtent l="0" t="0" r="1905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6.65pt" to="233.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"/>
            </w:pict>
          </mc:Fallback>
        </mc:AlternateContent>
      </w: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165D86" w:rsidP="00165D86">
      <w:pPr>
        <w:spacing w:after="0" w:line="240" w:lineRule="auto"/>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w:t>
      </w:r>
    </w:p>
    <w:p w:rsidR="00165D86" w:rsidRPr="003C7342" w:rsidRDefault="00E35BAA" w:rsidP="00165D86">
      <w:pPr>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96C645B" wp14:editId="0E52BD0C">
                <wp:simplePos x="0" y="0"/>
                <wp:positionH relativeFrom="column">
                  <wp:posOffset>-27098</wp:posOffset>
                </wp:positionH>
                <wp:positionV relativeFrom="paragraph">
                  <wp:posOffset>58169</wp:posOffset>
                </wp:positionV>
                <wp:extent cx="5969989" cy="425302"/>
                <wp:effectExtent l="0" t="0" r="12065" b="13335"/>
                <wp:wrapNone/>
                <wp:docPr id="14" name="Поле 14"/>
                <wp:cNvGraphicFramePr/>
                <a:graphic xmlns:a="http://schemas.openxmlformats.org/drawingml/2006/main">
                  <a:graphicData uri="http://schemas.microsoft.com/office/word/2010/wordprocessingShape">
                    <wps:wsp>
                      <wps:cNvSpPr txBox="1"/>
                      <wps:spPr>
                        <a:xfrm>
                          <a:off x="0" y="0"/>
                          <a:ext cx="5969989" cy="425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6C1" w:rsidRPr="00FF062F" w:rsidRDefault="005426C1" w:rsidP="00FF062F">
                            <w:pPr>
                              <w:spacing w:after="0" w:line="240" w:lineRule="auto"/>
                              <w:jc w:val="center"/>
                              <w:rPr>
                                <w:sz w:val="24"/>
                                <w:szCs w:val="24"/>
                              </w:rPr>
                            </w:pPr>
                            <w:r w:rsidRPr="00FF062F">
                              <w:rPr>
                                <w:rFonts w:ascii="Times New Roman" w:hAnsi="Times New Roman" w:cs="Times New Roman"/>
                                <w:sz w:val="24"/>
                                <w:szCs w:val="24"/>
                              </w:rPr>
                              <w:t>Формирование и направление межведомственного 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7" type="#_x0000_t202" style="position:absolute;left:0;text-align:left;margin-left:-2.15pt;margin-top:4.6pt;width:470.1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" fillcolor="white [3201]" strokeweight=".5pt">
                <v:textbox>
                  <w:txbxContent>
                    <w:p w:rsidR="005426C1" w:rsidRPr="00FF062F" w:rsidRDefault="005426C1" w:rsidP="00FF062F">
                      <w:pPr>
                        <w:spacing w:after="0" w:line="240" w:lineRule="auto"/>
                        <w:jc w:val="center"/>
                        <w:rPr>
                          <w:sz w:val="24"/>
                          <w:szCs w:val="24"/>
                        </w:rPr>
                      </w:pPr>
                      <w:r w:rsidRPr="00FF062F">
                        <w:rPr>
                          <w:rFonts w:ascii="Times New Roman" w:hAnsi="Times New Roman" w:cs="Times New Roman"/>
                          <w:sz w:val="24"/>
                          <w:szCs w:val="24"/>
                        </w:rPr>
                        <w:t>Формирование и направление межведомственного запроса</w:t>
                      </w:r>
                    </w:p>
                  </w:txbxContent>
                </v:textbox>
              </v:shape>
            </w:pict>
          </mc:Fallback>
        </mc:AlternateContent>
      </w:r>
      <w:r w:rsidR="00165D86" w:rsidRPr="003C7342">
        <w:rPr>
          <w:rFonts w:ascii="Times New Roman" w:eastAsia="Times New Roman" w:hAnsi="Times New Roman" w:cs="Times New Roman"/>
          <w:sz w:val="24"/>
          <w:szCs w:val="24"/>
          <w:lang w:eastAsia="ru-RU"/>
        </w:rPr>
        <w:t xml:space="preserve">                                                                                          </w:t>
      </w: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FF062F" w:rsidP="00165D86">
      <w:pPr>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72B1B80" wp14:editId="6BCAC26F">
                <wp:simplePos x="0" y="0"/>
                <wp:positionH relativeFrom="column">
                  <wp:posOffset>2971165</wp:posOffset>
                </wp:positionH>
                <wp:positionV relativeFrom="paragraph">
                  <wp:posOffset>128270</wp:posOffset>
                </wp:positionV>
                <wp:extent cx="0" cy="425450"/>
                <wp:effectExtent l="0" t="0" r="19050" b="1270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42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3.95pt,10.1pt" to="233.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" strokecolor="black [3040]"/>
            </w:pict>
          </mc:Fallback>
        </mc:AlternateContent>
      </w: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FF062F" w:rsidP="00165D86">
      <w:pPr>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91FA5C" wp14:editId="673E73C3">
                <wp:simplePos x="0" y="0"/>
                <wp:positionH relativeFrom="column">
                  <wp:posOffset>-27098</wp:posOffset>
                </wp:positionH>
                <wp:positionV relativeFrom="paragraph">
                  <wp:posOffset>32474</wp:posOffset>
                </wp:positionV>
                <wp:extent cx="5969635" cy="520995"/>
                <wp:effectExtent l="0" t="0" r="12065"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520995"/>
                        </a:xfrm>
                        <a:prstGeom prst="rect">
                          <a:avLst/>
                        </a:prstGeom>
                        <a:solidFill>
                          <a:srgbClr val="FFFFFF"/>
                        </a:solidFill>
                        <a:ln w="9360">
                          <a:solidFill>
                            <a:srgbClr val="000000"/>
                          </a:solidFill>
                          <a:round/>
                          <a:headEnd/>
                          <a:tailEnd/>
                        </a:ln>
                      </wps:spPr>
                      <wps:txbx>
                        <w:txbxContent>
                          <w:p w:rsidR="005426C1" w:rsidRDefault="00AF7573" w:rsidP="000B58A6">
                            <w:pPr>
                              <w:jc w:val="center"/>
                              <w:rPr>
                                <w:rFonts w:ascii="Times New Roman" w:hAnsi="Times New Roman" w:cs="Times New Roman"/>
                              </w:rPr>
                            </w:pPr>
                            <w:r>
                              <w:rPr>
                                <w:rFonts w:ascii="Times New Roman" w:hAnsi="Times New Roman" w:cs="Times New Roman"/>
                                <w:sz w:val="24"/>
                                <w:szCs w:val="24"/>
                              </w:rPr>
                              <w:t>Проверка права заявителя на предоставление муниципальной услуги</w:t>
                            </w:r>
                          </w:p>
                          <w:p w:rsidR="005426C1" w:rsidRDefault="005426C1" w:rsidP="00165D86">
                            <w:pPr>
                              <w:jc w:val="both"/>
                              <w:rPr>
                                <w:rFonts w:ascii="Times New Roman" w:hAnsi="Times New Roman" w:cs="Times New Roman"/>
                              </w:rPr>
                            </w:pPr>
                          </w:p>
                          <w:p w:rsidR="005426C1" w:rsidRDefault="005426C1" w:rsidP="00165D86">
                            <w:pPr>
                              <w:jc w:val="both"/>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2.15pt;margin-top:2.55pt;width:470.0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" strokeweight=".26mm">
                <v:stroke joinstyle="round"/>
                <v:textbox inset="0,0,0,0">
                  <w:txbxContent>
                    <w:p w:rsidR="005426C1" w:rsidRDefault="00AF7573" w:rsidP="000B58A6">
                      <w:pPr>
                        <w:jc w:val="center"/>
                        <w:rPr>
                          <w:rFonts w:ascii="Times New Roman" w:hAnsi="Times New Roman" w:cs="Times New Roman"/>
                        </w:rPr>
                      </w:pPr>
                      <w:r>
                        <w:rPr>
                          <w:rFonts w:ascii="Times New Roman" w:hAnsi="Times New Roman" w:cs="Times New Roman"/>
                          <w:sz w:val="24"/>
                          <w:szCs w:val="24"/>
                        </w:rPr>
                        <w:t>Проверка права заявителя на предоставление муниципальной услуги</w:t>
                      </w:r>
                    </w:p>
                    <w:p w:rsidR="005426C1" w:rsidRDefault="005426C1" w:rsidP="00165D86">
                      <w:pPr>
                        <w:jc w:val="both"/>
                        <w:rPr>
                          <w:rFonts w:ascii="Times New Roman" w:hAnsi="Times New Roman" w:cs="Times New Roman"/>
                        </w:rPr>
                      </w:pPr>
                    </w:p>
                    <w:p w:rsidR="005426C1" w:rsidRDefault="005426C1" w:rsidP="00165D86">
                      <w:pPr>
                        <w:jc w:val="both"/>
                      </w:pPr>
                    </w:p>
                  </w:txbxContent>
                </v:textbox>
              </v:shape>
            </w:pict>
          </mc:Fallback>
        </mc:AlternateContent>
      </w: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FF062F" w:rsidP="00165D86">
      <w:pPr>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1EBDF99" wp14:editId="30EDCFAB">
                <wp:simplePos x="0" y="0"/>
                <wp:positionH relativeFrom="column">
                  <wp:posOffset>2907030</wp:posOffset>
                </wp:positionH>
                <wp:positionV relativeFrom="paragraph">
                  <wp:posOffset>26670</wp:posOffset>
                </wp:positionV>
                <wp:extent cx="0" cy="30480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2.1pt" to="228.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lTQIAAFc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"/>
            </w:pict>
          </mc:Fallback>
        </mc:AlternateContent>
      </w: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FF062F"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C7342">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14:anchorId="2E4499DB" wp14:editId="18CF2C05">
                <wp:simplePos x="0" y="0"/>
                <wp:positionH relativeFrom="column">
                  <wp:posOffset>-27098</wp:posOffset>
                </wp:positionH>
                <wp:positionV relativeFrom="paragraph">
                  <wp:posOffset>28044</wp:posOffset>
                </wp:positionV>
                <wp:extent cx="5974715" cy="520996"/>
                <wp:effectExtent l="0" t="0" r="2603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520996"/>
                        </a:xfrm>
                        <a:prstGeom prst="rect">
                          <a:avLst/>
                        </a:prstGeom>
                        <a:solidFill>
                          <a:srgbClr val="FFFFFF"/>
                        </a:solidFill>
                        <a:ln w="9360">
                          <a:solidFill>
                            <a:srgbClr val="000000"/>
                          </a:solidFill>
                          <a:round/>
                          <a:headEnd/>
                          <a:tailEnd/>
                        </a:ln>
                      </wps:spPr>
                      <wps:txbx>
                        <w:txbxContent>
                          <w:p w:rsidR="005426C1" w:rsidRPr="00FF062F" w:rsidRDefault="005426C1" w:rsidP="00FF062F">
                            <w:pPr>
                              <w:spacing w:after="0" w:line="240" w:lineRule="auto"/>
                              <w:jc w:val="center"/>
                              <w:rPr>
                                <w:sz w:val="24"/>
                                <w:szCs w:val="24"/>
                              </w:rPr>
                            </w:pPr>
                            <w:r w:rsidRPr="00FF062F">
                              <w:rPr>
                                <w:rFonts w:ascii="Times New Roman" w:hAnsi="Times New Roman" w:cs="Times New Roman"/>
                                <w:color w:val="111111"/>
                                <w:sz w:val="24"/>
                                <w:szCs w:val="24"/>
                              </w:rPr>
                              <w:t>Подготовка и подписание соглашения о предоставлении субсидии или уведомления об отказе 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2.15pt;margin-top:2.2pt;width:470.45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" strokeweight=".26mm">
                <v:stroke joinstyle="round"/>
                <v:textbox inset="0,0,0,0">
                  <w:txbxContent>
                    <w:p w:rsidR="005426C1" w:rsidRPr="00FF062F" w:rsidRDefault="005426C1" w:rsidP="00FF062F">
                      <w:pPr>
                        <w:spacing w:after="0" w:line="240" w:lineRule="auto"/>
                        <w:jc w:val="center"/>
                        <w:rPr>
                          <w:sz w:val="24"/>
                          <w:szCs w:val="24"/>
                        </w:rPr>
                      </w:pPr>
                      <w:r w:rsidRPr="00FF062F">
                        <w:rPr>
                          <w:rFonts w:ascii="Times New Roman" w:hAnsi="Times New Roman" w:cs="Times New Roman"/>
                          <w:color w:val="111111"/>
                          <w:sz w:val="24"/>
                          <w:szCs w:val="24"/>
                        </w:rPr>
                        <w:t>Подготовка и подписание соглашения о предоставлении субсидии или уведомления об отказе в предоставлении муниципальной услуги</w:t>
                      </w:r>
                    </w:p>
                  </w:txbxContent>
                </v:textbox>
              </v:shape>
            </w:pict>
          </mc:Fallback>
        </mc:AlternateContent>
      </w: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3C7342" w:rsidRDefault="00FF062F"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C7342">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5ED87DE7" wp14:editId="3262E8B3">
                <wp:simplePos x="0" y="0"/>
                <wp:positionH relativeFrom="column">
                  <wp:posOffset>1290925</wp:posOffset>
                </wp:positionH>
                <wp:positionV relativeFrom="paragraph">
                  <wp:posOffset>72420</wp:posOffset>
                </wp:positionV>
                <wp:extent cx="775970" cy="433705"/>
                <wp:effectExtent l="0" t="0" r="2413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5970" cy="433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5.7pt" to="162.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"/>
            </w:pict>
          </mc:Fallback>
        </mc:AlternateContent>
      </w:r>
      <w:r w:rsidRPr="003C7342">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1785F671" wp14:editId="094C179C">
                <wp:simplePos x="0" y="0"/>
                <wp:positionH relativeFrom="column">
                  <wp:posOffset>3481070</wp:posOffset>
                </wp:positionH>
                <wp:positionV relativeFrom="paragraph">
                  <wp:posOffset>71120</wp:posOffset>
                </wp:positionV>
                <wp:extent cx="916305" cy="433070"/>
                <wp:effectExtent l="0" t="0" r="17145"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pt,5.6pt" to="346.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"/>
            </w:pict>
          </mc:Fallback>
        </mc:AlternateContent>
      </w: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3C7342" w:rsidRDefault="00FF062F"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C73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73264E2" wp14:editId="73550831">
                <wp:simplePos x="0" y="0"/>
                <wp:positionH relativeFrom="column">
                  <wp:posOffset>-27098</wp:posOffset>
                </wp:positionH>
                <wp:positionV relativeFrom="paragraph">
                  <wp:posOffset>72803</wp:posOffset>
                </wp:positionV>
                <wp:extent cx="5969221" cy="414670"/>
                <wp:effectExtent l="0" t="0" r="12700" b="23495"/>
                <wp:wrapNone/>
                <wp:docPr id="19" name="Поле 19"/>
                <wp:cNvGraphicFramePr/>
                <a:graphic xmlns:a="http://schemas.openxmlformats.org/drawingml/2006/main">
                  <a:graphicData uri="http://schemas.microsoft.com/office/word/2010/wordprocessingShape">
                    <wps:wsp>
                      <wps:cNvSpPr txBox="1"/>
                      <wps:spPr>
                        <a:xfrm>
                          <a:off x="0" y="0"/>
                          <a:ext cx="5969221" cy="41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6C1" w:rsidRPr="00FF062F" w:rsidRDefault="005426C1">
                            <w:pPr>
                              <w:rPr>
                                <w:rFonts w:ascii="Times New Roman" w:hAnsi="Times New Roman" w:cs="Times New Roman"/>
                                <w:sz w:val="24"/>
                                <w:szCs w:val="24"/>
                              </w:rPr>
                            </w:pPr>
                            <w:r w:rsidRPr="00FF062F">
                              <w:rPr>
                                <w:rFonts w:ascii="Times New Roman" w:hAnsi="Times New Roman" w:cs="Times New Roman"/>
                                <w:sz w:val="24"/>
                                <w:szCs w:val="24"/>
                              </w:rPr>
                              <w:t>Направление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0" type="#_x0000_t202" style="position:absolute;margin-left:-2.15pt;margin-top:5.75pt;width:470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" fillcolor="white [3201]" strokeweight=".5pt">
                <v:textbox>
                  <w:txbxContent>
                    <w:p w:rsidR="005426C1" w:rsidRPr="00FF062F" w:rsidRDefault="005426C1">
                      <w:pPr>
                        <w:rPr>
                          <w:rFonts w:ascii="Times New Roman" w:hAnsi="Times New Roman" w:cs="Times New Roman"/>
                          <w:sz w:val="24"/>
                          <w:szCs w:val="24"/>
                        </w:rPr>
                      </w:pPr>
                      <w:r w:rsidRPr="00FF062F">
                        <w:rPr>
                          <w:rFonts w:ascii="Times New Roman" w:hAnsi="Times New Roman" w:cs="Times New Roman"/>
                          <w:sz w:val="24"/>
                          <w:szCs w:val="24"/>
                        </w:rPr>
                        <w:t>Направление заявителю результата предоставления муниципальной услуги</w:t>
                      </w:r>
                    </w:p>
                  </w:txbxContent>
                </v:textbox>
              </v:shape>
            </w:pict>
          </mc:Fallback>
        </mc:AlternateContent>
      </w: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626C4" w:rsidRPr="003C7342" w:rsidRDefault="009626C4"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626C4" w:rsidRPr="003C7342" w:rsidRDefault="009626C4"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626C4" w:rsidRPr="003C7342" w:rsidRDefault="009626C4"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626C4" w:rsidRPr="003C7342" w:rsidRDefault="009626C4"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626C4" w:rsidRPr="003C7342" w:rsidRDefault="009626C4"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677F3" w:rsidRPr="003C7342" w:rsidRDefault="006458C3"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w:t>
      </w:r>
      <w:r w:rsidR="00064709" w:rsidRPr="003C7342">
        <w:rPr>
          <w:rFonts w:ascii="Times New Roman" w:eastAsia="Times New Roman" w:hAnsi="Times New Roman" w:cs="Times New Roman"/>
          <w:lang w:eastAsia="ru-RU"/>
        </w:rPr>
        <w:t xml:space="preserve"> </w:t>
      </w:r>
      <w:r w:rsidR="009C04C8" w:rsidRPr="003C7342">
        <w:rPr>
          <w:rFonts w:ascii="Times New Roman" w:eastAsia="Times New Roman" w:hAnsi="Times New Roman" w:cs="Times New Roman"/>
          <w:lang w:eastAsia="ru-RU"/>
        </w:rPr>
        <w:t xml:space="preserve">  </w:t>
      </w:r>
    </w:p>
    <w:p w:rsidR="007677F3" w:rsidRPr="003C7342" w:rsidRDefault="007677F3"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677F3" w:rsidRPr="003C7342" w:rsidRDefault="007677F3"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677F3" w:rsidRPr="003C7342" w:rsidRDefault="007677F3"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05BE1" w:rsidRDefault="007677F3"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lastRenderedPageBreak/>
        <w:t xml:space="preserve">       </w:t>
      </w:r>
    </w:p>
    <w:p w:rsidR="00064709" w:rsidRPr="003C7342" w:rsidRDefault="00705BE1"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64709" w:rsidRPr="003C7342">
        <w:rPr>
          <w:rFonts w:ascii="Times New Roman" w:eastAsia="Times New Roman" w:hAnsi="Times New Roman" w:cs="Times New Roman"/>
          <w:lang w:eastAsia="ru-RU"/>
        </w:rPr>
        <w:t>Приложение 2</w:t>
      </w:r>
    </w:p>
    <w:p w:rsidR="00064709" w:rsidRPr="003C7342" w:rsidRDefault="00064709" w:rsidP="00064709">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к  Административному регламенту</w:t>
      </w:r>
    </w:p>
    <w:p w:rsidR="00064709" w:rsidRPr="003C7342" w:rsidRDefault="00064709" w:rsidP="00064709">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предоставления муниципальной услуги </w:t>
      </w:r>
    </w:p>
    <w:p w:rsidR="004F40FC" w:rsidRPr="004F40FC" w:rsidRDefault="00064709" w:rsidP="004F40FC">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Times New Roman"/>
          <w:lang w:eastAsia="ru-RU"/>
        </w:rPr>
        <w:t xml:space="preserve">                                       </w:t>
      </w:r>
      <w:r w:rsidR="007677F3" w:rsidRPr="003C7342">
        <w:rPr>
          <w:rFonts w:ascii="Times New Roman" w:eastAsia="Times New Roman" w:hAnsi="Times New Roman" w:cs="Times New Roman"/>
          <w:lang w:eastAsia="ru-RU"/>
        </w:rPr>
        <w:t xml:space="preserve"> </w:t>
      </w:r>
      <w:r w:rsidR="004F40FC" w:rsidRPr="004F40FC">
        <w:rPr>
          <w:rFonts w:ascii="Times New Roman" w:eastAsia="Times New Roman" w:hAnsi="Times New Roman" w:cs="Arial"/>
          <w:lang w:eastAsia="ru-RU"/>
        </w:rPr>
        <w:t xml:space="preserve">«Предоставление субсидий субъектам малого и среднего                       </w:t>
      </w:r>
    </w:p>
    <w:p w:rsidR="004F40FC" w:rsidRPr="004F40FC" w:rsidRDefault="004F40FC" w:rsidP="004F40FC">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4F40FC">
        <w:rPr>
          <w:rFonts w:ascii="Times New Roman" w:eastAsia="Times New Roman" w:hAnsi="Times New Roman" w:cs="Arial"/>
          <w:lang w:eastAsia="ru-RU"/>
        </w:rPr>
        <w:t xml:space="preserve">                                        предпринимательства из бюджета муниципального       </w:t>
      </w:r>
    </w:p>
    <w:p w:rsidR="00064709" w:rsidRPr="003C7342" w:rsidRDefault="004F40FC" w:rsidP="004F40FC">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4F40FC">
        <w:rPr>
          <w:rFonts w:ascii="Times New Roman" w:eastAsia="Times New Roman" w:hAnsi="Times New Roman" w:cs="Arial"/>
          <w:lang w:eastAsia="ru-RU"/>
        </w:rPr>
        <w:t xml:space="preserve">                                        образования Ставропольского края»</w:t>
      </w:r>
      <w:r w:rsidR="00064709" w:rsidRPr="003C7342">
        <w:rPr>
          <w:rFonts w:ascii="Times New Roman" w:eastAsia="Times New Roman" w:hAnsi="Times New Roman" w:cs="Arial"/>
          <w:lang w:eastAsia="ru-RU"/>
        </w:rPr>
        <w:t>,</w:t>
      </w:r>
    </w:p>
    <w:p w:rsidR="00064709" w:rsidRPr="003C7342" w:rsidRDefault="00064709" w:rsidP="00064709">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w:t>
      </w:r>
      <w:proofErr w:type="gramStart"/>
      <w:r w:rsidRPr="003C7342">
        <w:rPr>
          <w:rFonts w:ascii="Times New Roman" w:eastAsia="Times New Roman" w:hAnsi="Times New Roman" w:cs="Arial"/>
          <w:lang w:eastAsia="ru-RU"/>
        </w:rPr>
        <w:t>утвержденному</w:t>
      </w:r>
      <w:proofErr w:type="gramEnd"/>
      <w:r w:rsidRPr="003C7342">
        <w:rPr>
          <w:rFonts w:ascii="Times New Roman" w:eastAsia="Times New Roman" w:hAnsi="Times New Roman" w:cs="Arial"/>
          <w:lang w:eastAsia="ru-RU"/>
        </w:rPr>
        <w:t xml:space="preserve"> постановлением администрации  </w:t>
      </w:r>
    </w:p>
    <w:p w:rsidR="00064709" w:rsidRPr="003C7342" w:rsidRDefault="00064709" w:rsidP="00064709">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Советского городского округа Ставропольского края</w:t>
      </w:r>
    </w:p>
    <w:p w:rsidR="003648E9" w:rsidRDefault="00064709" w:rsidP="003648E9">
      <w:pPr>
        <w:widowControl w:val="0"/>
        <w:tabs>
          <w:tab w:val="left" w:pos="3969"/>
        </w:tabs>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Arial"/>
          <w:lang w:eastAsia="ru-RU"/>
        </w:rPr>
        <w:t xml:space="preserve">                                     </w:t>
      </w:r>
      <w:r w:rsidR="003648E9" w:rsidRPr="003648E9">
        <w:rPr>
          <w:rFonts w:ascii="Times New Roman" w:eastAsia="Times New Roman" w:hAnsi="Times New Roman" w:cs="Arial"/>
          <w:lang w:eastAsia="ru-RU"/>
        </w:rPr>
        <w:t xml:space="preserve">   от 14 сентября 2023 г. № 1002</w:t>
      </w:r>
      <w:r w:rsidR="00165D86" w:rsidRPr="003C7342">
        <w:rPr>
          <w:rFonts w:ascii="Times New Roman" w:eastAsia="Times New Roman" w:hAnsi="Times New Roman" w:cs="Times New Roman"/>
          <w:sz w:val="24"/>
          <w:szCs w:val="24"/>
          <w:lang w:eastAsia="ru-RU"/>
        </w:rPr>
        <w:t xml:space="preserve"> </w:t>
      </w:r>
    </w:p>
    <w:p w:rsidR="003648E9" w:rsidRDefault="003648E9" w:rsidP="003648E9">
      <w:pPr>
        <w:widowControl w:val="0"/>
        <w:tabs>
          <w:tab w:val="left" w:pos="3969"/>
        </w:tabs>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165D86" w:rsidRPr="003C7342" w:rsidRDefault="00165D86" w:rsidP="003648E9">
      <w:pPr>
        <w:widowControl w:val="0"/>
        <w:tabs>
          <w:tab w:val="left" w:pos="3969"/>
        </w:tabs>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w:t>
      </w:r>
      <w:r w:rsidR="00064709" w:rsidRPr="003C7342">
        <w:rPr>
          <w:rFonts w:ascii="Times New Roman" w:eastAsia="Times New Roman" w:hAnsi="Times New Roman" w:cs="Times New Roman"/>
          <w:sz w:val="24"/>
          <w:szCs w:val="24"/>
          <w:lang w:eastAsia="ru-RU"/>
        </w:rPr>
        <w:t xml:space="preserve">                       </w:t>
      </w:r>
      <w:r w:rsidR="002D0208" w:rsidRPr="003C7342">
        <w:rPr>
          <w:rFonts w:ascii="Times New Roman" w:eastAsia="Times New Roman" w:hAnsi="Times New Roman" w:cs="Times New Roman"/>
          <w:sz w:val="24"/>
          <w:szCs w:val="24"/>
          <w:lang w:eastAsia="ru-RU"/>
        </w:rPr>
        <w:t xml:space="preserve">                    </w:t>
      </w:r>
      <w:r w:rsidR="003648E9">
        <w:rPr>
          <w:rFonts w:ascii="Times New Roman" w:eastAsia="Times New Roman" w:hAnsi="Times New Roman" w:cs="Times New Roman"/>
          <w:sz w:val="24"/>
          <w:szCs w:val="24"/>
          <w:lang w:eastAsia="ru-RU"/>
        </w:rPr>
        <w:t xml:space="preserve">        </w:t>
      </w:r>
      <w:r w:rsidR="002D0208" w:rsidRPr="003C7342">
        <w:rPr>
          <w:rFonts w:ascii="Times New Roman" w:eastAsia="Times New Roman" w:hAnsi="Times New Roman" w:cs="Times New Roman"/>
          <w:sz w:val="24"/>
          <w:szCs w:val="24"/>
          <w:lang w:eastAsia="ru-RU"/>
        </w:rPr>
        <w:t xml:space="preserve"> </w:t>
      </w:r>
      <w:r w:rsidR="00064709" w:rsidRPr="003C7342">
        <w:rPr>
          <w:rFonts w:ascii="Times New Roman" w:eastAsia="Times New Roman" w:hAnsi="Times New Roman" w:cs="Times New Roman"/>
          <w:sz w:val="24"/>
          <w:szCs w:val="24"/>
          <w:lang w:eastAsia="ru-RU"/>
        </w:rPr>
        <w:t xml:space="preserve"> Образец</w:t>
      </w:r>
    </w:p>
    <w:p w:rsidR="00EE3454" w:rsidRPr="003C7342" w:rsidRDefault="000E25EE" w:rsidP="00EE3454">
      <w:pPr>
        <w:autoSpaceDE w:val="0"/>
        <w:autoSpaceDN w:val="0"/>
        <w:adjustRightInd w:val="0"/>
        <w:spacing w:after="0" w:line="240" w:lineRule="auto"/>
        <w:ind w:firstLine="1693"/>
        <w:jc w:val="right"/>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Администрация </w:t>
      </w:r>
      <w:proofErr w:type="gramStart"/>
      <w:r w:rsidRPr="003C7342">
        <w:rPr>
          <w:rFonts w:ascii="Times New Roman" w:eastAsia="Times New Roman" w:hAnsi="Times New Roman" w:cs="Times New Roman"/>
          <w:sz w:val="24"/>
          <w:szCs w:val="24"/>
          <w:lang w:eastAsia="ru-RU"/>
        </w:rPr>
        <w:t>Советского</w:t>
      </w:r>
      <w:proofErr w:type="gramEnd"/>
      <w:r w:rsidRPr="003C7342">
        <w:rPr>
          <w:rFonts w:ascii="Times New Roman" w:eastAsia="Times New Roman" w:hAnsi="Times New Roman" w:cs="Times New Roman"/>
          <w:sz w:val="24"/>
          <w:szCs w:val="24"/>
          <w:lang w:eastAsia="ru-RU"/>
        </w:rPr>
        <w:t xml:space="preserve"> </w:t>
      </w:r>
    </w:p>
    <w:p w:rsidR="000E25EE" w:rsidRPr="003C7342" w:rsidRDefault="000E25EE" w:rsidP="00EE3454">
      <w:pPr>
        <w:autoSpaceDE w:val="0"/>
        <w:autoSpaceDN w:val="0"/>
        <w:adjustRightInd w:val="0"/>
        <w:spacing w:after="0" w:line="240" w:lineRule="auto"/>
        <w:ind w:firstLine="1693"/>
        <w:jc w:val="right"/>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городского округа Ставропольского края</w:t>
      </w:r>
    </w:p>
    <w:p w:rsidR="00EE3454" w:rsidRPr="003C7342" w:rsidRDefault="00EE3454" w:rsidP="00EE3454">
      <w:pPr>
        <w:autoSpaceDE w:val="0"/>
        <w:autoSpaceDN w:val="0"/>
        <w:adjustRightInd w:val="0"/>
        <w:spacing w:after="0" w:line="240" w:lineRule="auto"/>
        <w:ind w:firstLine="1693"/>
        <w:jc w:val="right"/>
        <w:rPr>
          <w:rFonts w:ascii="Times New Roman" w:eastAsia="Times New Roman" w:hAnsi="Times New Roman" w:cs="Times New Roman"/>
          <w:sz w:val="24"/>
          <w:szCs w:val="24"/>
          <w:lang w:eastAsia="ru-RU"/>
        </w:rPr>
      </w:pPr>
    </w:p>
    <w:p w:rsidR="000E25EE" w:rsidRPr="003C7342" w:rsidRDefault="000E25EE" w:rsidP="00EE3454">
      <w:pPr>
        <w:autoSpaceDE w:val="0"/>
        <w:autoSpaceDN w:val="0"/>
        <w:adjustRightInd w:val="0"/>
        <w:spacing w:after="0" w:line="240" w:lineRule="auto"/>
        <w:ind w:firstLine="1693"/>
        <w:jc w:val="right"/>
        <w:rPr>
          <w:rFonts w:ascii="Times New Roman" w:eastAsia="Times New Roman" w:hAnsi="Times New Roman" w:cs="Times New Roman"/>
          <w:sz w:val="24"/>
          <w:szCs w:val="24"/>
          <w:lang w:eastAsia="ru-RU"/>
        </w:rPr>
      </w:pPr>
    </w:p>
    <w:p w:rsidR="000E25EE" w:rsidRPr="003C7342" w:rsidRDefault="00EE3454" w:rsidP="00EE3454">
      <w:pPr>
        <w:tabs>
          <w:tab w:val="left" w:pos="3818"/>
          <w:tab w:val="center" w:pos="5523"/>
        </w:tabs>
        <w:autoSpaceDE w:val="0"/>
        <w:autoSpaceDN w:val="0"/>
        <w:adjustRightInd w:val="0"/>
        <w:spacing w:after="0" w:line="240" w:lineRule="auto"/>
        <w:ind w:firstLine="1693"/>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ab/>
      </w:r>
      <w:r w:rsidR="000E25EE" w:rsidRPr="003C7342">
        <w:rPr>
          <w:rFonts w:ascii="Times New Roman" w:eastAsia="Times New Roman" w:hAnsi="Times New Roman" w:cs="Times New Roman"/>
          <w:sz w:val="24"/>
          <w:szCs w:val="24"/>
          <w:lang w:eastAsia="ru-RU"/>
        </w:rPr>
        <w:t>ЗАЯВЛЕНИЕ</w:t>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0E25EE" w:rsidRPr="003C7342" w:rsidRDefault="000E25EE" w:rsidP="00EE345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C7342">
        <w:rPr>
          <w:rFonts w:ascii="Times New Roman" w:eastAsia="Times New Roman" w:hAnsi="Times New Roman" w:cs="Times New Roman"/>
          <w:sz w:val="24"/>
          <w:szCs w:val="24"/>
          <w:lang w:eastAsia="ru-RU"/>
        </w:rPr>
        <w:t>на получение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либо модернизации производства товаров (работ, услуг)</w:t>
      </w:r>
      <w:proofErr w:type="gramEnd"/>
    </w:p>
    <w:p w:rsidR="00176C6A" w:rsidRPr="003C7342" w:rsidRDefault="00176C6A" w:rsidP="00EE34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0E25EE" w:rsidRPr="003C7342" w:rsidRDefault="000E25EE" w:rsidP="00176C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Прошу Вас рассмотреть вопрос о предоставлении за счет </w:t>
      </w:r>
      <w:proofErr w:type="gramStart"/>
      <w:r w:rsidRPr="003C7342">
        <w:rPr>
          <w:rFonts w:ascii="Times New Roman" w:eastAsia="Times New Roman" w:hAnsi="Times New Roman" w:cs="Times New Roman"/>
          <w:sz w:val="24"/>
          <w:szCs w:val="24"/>
          <w:lang w:eastAsia="ru-RU"/>
        </w:rPr>
        <w:t>средств бюджета Советского городского округа Ставропольского края субсидии</w:t>
      </w:r>
      <w:proofErr w:type="gramEnd"/>
      <w:r w:rsidRPr="003C7342">
        <w:rPr>
          <w:rFonts w:ascii="Times New Roman" w:eastAsia="Times New Roman" w:hAnsi="Times New Roman" w:cs="Times New Roman"/>
          <w:sz w:val="24"/>
          <w:szCs w:val="24"/>
          <w:lang w:eastAsia="ru-RU"/>
        </w:rPr>
        <w:t xml:space="preserve">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3F30C3" w:rsidRPr="003C7342" w:rsidRDefault="000E25EE" w:rsidP="003F30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________________________________________________________________</w:t>
      </w:r>
      <w:r w:rsidR="003F30C3" w:rsidRPr="003C7342">
        <w:rPr>
          <w:rFonts w:ascii="Times New Roman" w:eastAsia="Times New Roman" w:hAnsi="Times New Roman" w:cs="Times New Roman"/>
          <w:sz w:val="24"/>
          <w:szCs w:val="24"/>
          <w:lang w:eastAsia="ru-RU"/>
        </w:rPr>
        <w:t>______</w:t>
      </w:r>
      <w:r w:rsidRPr="003C7342">
        <w:rPr>
          <w:rFonts w:ascii="Times New Roman" w:eastAsia="Times New Roman" w:hAnsi="Times New Roman" w:cs="Times New Roman"/>
          <w:sz w:val="24"/>
          <w:szCs w:val="24"/>
          <w:lang w:eastAsia="ru-RU"/>
        </w:rPr>
        <w:t xml:space="preserve">_______                            </w:t>
      </w:r>
      <w:r w:rsidR="003F30C3" w:rsidRPr="003C7342">
        <w:rPr>
          <w:rFonts w:ascii="Times New Roman" w:eastAsia="Times New Roman" w:hAnsi="Times New Roman" w:cs="Times New Roman"/>
          <w:sz w:val="24"/>
          <w:szCs w:val="24"/>
          <w:lang w:eastAsia="ru-RU"/>
        </w:rPr>
        <w:t xml:space="preserve">      </w:t>
      </w:r>
    </w:p>
    <w:p w:rsidR="000E25EE" w:rsidRPr="003C7342" w:rsidRDefault="003F30C3" w:rsidP="003F30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w:t>
      </w:r>
      <w:proofErr w:type="gramStart"/>
      <w:r w:rsidR="000E25EE" w:rsidRPr="003C7342">
        <w:rPr>
          <w:rFonts w:ascii="Times New Roman" w:eastAsia="Times New Roman" w:hAnsi="Times New Roman" w:cs="Times New Roman"/>
          <w:sz w:val="24"/>
          <w:szCs w:val="24"/>
          <w:lang w:eastAsia="ru-RU"/>
        </w:rPr>
        <w:t>(полное фирменное наименование юридического лица</w:t>
      </w:r>
      <w:proofErr w:type="gramEnd"/>
    </w:p>
    <w:p w:rsidR="000E25EE" w:rsidRPr="003C7342" w:rsidRDefault="000E25EE" w:rsidP="003F30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___________________________________________________________</w:t>
      </w:r>
      <w:r w:rsidR="003F30C3" w:rsidRPr="003C7342">
        <w:rPr>
          <w:rFonts w:ascii="Times New Roman" w:eastAsia="Times New Roman" w:hAnsi="Times New Roman" w:cs="Times New Roman"/>
          <w:sz w:val="24"/>
          <w:szCs w:val="24"/>
          <w:lang w:eastAsia="ru-RU"/>
        </w:rPr>
        <w:t>___________</w:t>
      </w:r>
      <w:r w:rsidRPr="003C7342">
        <w:rPr>
          <w:rFonts w:ascii="Times New Roman" w:eastAsia="Times New Roman" w:hAnsi="Times New Roman" w:cs="Times New Roman"/>
          <w:sz w:val="24"/>
          <w:szCs w:val="24"/>
          <w:lang w:eastAsia="ru-RU"/>
        </w:rPr>
        <w:t>_______</w:t>
      </w:r>
    </w:p>
    <w:p w:rsidR="000E25EE" w:rsidRPr="003C7342" w:rsidRDefault="000E25EE" w:rsidP="00685E88">
      <w:pPr>
        <w:autoSpaceDE w:val="0"/>
        <w:autoSpaceDN w:val="0"/>
        <w:adjustRightInd w:val="0"/>
        <w:spacing w:after="0" w:line="240" w:lineRule="auto"/>
        <w:ind w:firstLine="1693"/>
        <w:jc w:val="center"/>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или Ф.И.О. индивидуального предпринимателя,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p>
    <w:p w:rsidR="000E25EE" w:rsidRPr="003C7342" w:rsidRDefault="00685E88" w:rsidP="00685E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w:t>
      </w:r>
      <w:r w:rsidR="000E25EE" w:rsidRPr="003C7342">
        <w:rPr>
          <w:rFonts w:ascii="Times New Roman" w:eastAsia="Times New Roman" w:hAnsi="Times New Roman" w:cs="Times New Roman"/>
          <w:sz w:val="24"/>
          <w:szCs w:val="24"/>
          <w:lang w:eastAsia="ru-RU"/>
        </w:rPr>
        <w:t>для реализации бизнес-плана (технико-экономического обоснования) проекта (далее – бизнес-план) ________________________________________</w:t>
      </w:r>
      <w:r w:rsidRPr="003C7342">
        <w:rPr>
          <w:rFonts w:ascii="Times New Roman" w:eastAsia="Times New Roman" w:hAnsi="Times New Roman" w:cs="Times New Roman"/>
          <w:sz w:val="24"/>
          <w:szCs w:val="24"/>
          <w:lang w:eastAsia="ru-RU"/>
        </w:rPr>
        <w:t>___________________</w:t>
      </w:r>
      <w:r w:rsidR="000E25EE" w:rsidRPr="003C7342">
        <w:rPr>
          <w:rFonts w:ascii="Times New Roman" w:eastAsia="Times New Roman" w:hAnsi="Times New Roman" w:cs="Times New Roman"/>
          <w:sz w:val="24"/>
          <w:szCs w:val="24"/>
          <w:lang w:eastAsia="ru-RU"/>
        </w:rPr>
        <w:t>______</w:t>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(наименование  проекта)</w:t>
      </w:r>
    </w:p>
    <w:p w:rsidR="000E25EE" w:rsidRPr="003C7342" w:rsidRDefault="000E25EE" w:rsidP="00685E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в сумме ____________________________</w:t>
      </w:r>
      <w:r w:rsidR="003C4C13" w:rsidRPr="003C7342">
        <w:rPr>
          <w:rFonts w:ascii="Times New Roman" w:eastAsia="Times New Roman" w:hAnsi="Times New Roman" w:cs="Times New Roman"/>
          <w:sz w:val="24"/>
          <w:szCs w:val="24"/>
          <w:lang w:eastAsia="ru-RU"/>
        </w:rPr>
        <w:t>__________</w:t>
      </w:r>
      <w:r w:rsidRPr="003C7342">
        <w:rPr>
          <w:rFonts w:ascii="Times New Roman" w:eastAsia="Times New Roman" w:hAnsi="Times New Roman" w:cs="Times New Roman"/>
          <w:sz w:val="24"/>
          <w:szCs w:val="24"/>
          <w:lang w:eastAsia="ru-RU"/>
        </w:rPr>
        <w:t>____________ рублей _____ копеек.</w:t>
      </w:r>
    </w:p>
    <w:p w:rsidR="000E25EE" w:rsidRPr="003C7342" w:rsidRDefault="003C4C13" w:rsidP="003C4C13">
      <w:pPr>
        <w:tabs>
          <w:tab w:val="left" w:pos="2662"/>
          <w:tab w:val="center" w:pos="5523"/>
        </w:tabs>
        <w:autoSpaceDE w:val="0"/>
        <w:autoSpaceDN w:val="0"/>
        <w:adjustRightInd w:val="0"/>
        <w:spacing w:after="0" w:line="240" w:lineRule="auto"/>
        <w:ind w:firstLine="1693"/>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ab/>
        <w:t xml:space="preserve">         </w:t>
      </w:r>
      <w:r w:rsidR="000E25EE" w:rsidRPr="003C7342">
        <w:rPr>
          <w:rFonts w:ascii="Times New Roman" w:eastAsia="Times New Roman" w:hAnsi="Times New Roman" w:cs="Times New Roman"/>
          <w:sz w:val="24"/>
          <w:szCs w:val="24"/>
          <w:lang w:eastAsia="ru-RU"/>
        </w:rPr>
        <w:t>(запрашиваемая сумма)</w:t>
      </w:r>
    </w:p>
    <w:p w:rsidR="000E25EE" w:rsidRPr="003C7342" w:rsidRDefault="000E25EE" w:rsidP="00FB2F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Сведения о субъекте малого и среднего предпринимательства, </w:t>
      </w:r>
      <w:proofErr w:type="spellStart"/>
      <w:r w:rsidRPr="003C7342">
        <w:rPr>
          <w:rFonts w:ascii="Times New Roman" w:eastAsia="Times New Roman" w:hAnsi="Times New Roman" w:cs="Times New Roman"/>
          <w:sz w:val="24"/>
          <w:szCs w:val="24"/>
          <w:lang w:eastAsia="ru-RU"/>
        </w:rPr>
        <w:t>самозанятом</w:t>
      </w:r>
      <w:proofErr w:type="spellEnd"/>
      <w:r w:rsidRPr="003C7342">
        <w:rPr>
          <w:rFonts w:ascii="Times New Roman" w:eastAsia="Times New Roman" w:hAnsi="Times New Roman" w:cs="Times New Roman"/>
          <w:sz w:val="24"/>
          <w:szCs w:val="24"/>
          <w:lang w:eastAsia="ru-RU"/>
        </w:rPr>
        <w:t xml:space="preserve"> гражданине (далее – получатель субсидии):</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1.</w:t>
      </w:r>
      <w:r w:rsidRPr="003C7342">
        <w:rPr>
          <w:rFonts w:ascii="Times New Roman" w:eastAsia="Times New Roman" w:hAnsi="Times New Roman" w:cs="Times New Roman"/>
          <w:sz w:val="24"/>
          <w:szCs w:val="24"/>
          <w:lang w:eastAsia="ru-RU"/>
        </w:rPr>
        <w:tab/>
        <w:t>Общие сведения:</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1.1. Для юридического лица:</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полное и сокращенное наименование юридического лица</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предыдущие полные и сокращенные наименования юридического лица с указанием даты переименования и </w:t>
      </w:r>
      <w:proofErr w:type="gramStart"/>
      <w:r w:rsidRPr="003C7342">
        <w:rPr>
          <w:rFonts w:ascii="Times New Roman" w:eastAsia="Times New Roman" w:hAnsi="Times New Roman" w:cs="Times New Roman"/>
          <w:sz w:val="24"/>
          <w:szCs w:val="24"/>
          <w:lang w:eastAsia="ru-RU"/>
        </w:rPr>
        <w:t>под-</w:t>
      </w:r>
      <w:proofErr w:type="spellStart"/>
      <w:r w:rsidRPr="003C7342">
        <w:rPr>
          <w:rFonts w:ascii="Times New Roman" w:eastAsia="Times New Roman" w:hAnsi="Times New Roman" w:cs="Times New Roman"/>
          <w:sz w:val="24"/>
          <w:szCs w:val="24"/>
          <w:lang w:eastAsia="ru-RU"/>
        </w:rPr>
        <w:t>тверждением</w:t>
      </w:r>
      <w:proofErr w:type="spellEnd"/>
      <w:proofErr w:type="gramEnd"/>
      <w:r w:rsidRPr="003C7342">
        <w:rPr>
          <w:rFonts w:ascii="Times New Roman" w:eastAsia="Times New Roman" w:hAnsi="Times New Roman" w:cs="Times New Roman"/>
          <w:sz w:val="24"/>
          <w:szCs w:val="24"/>
          <w:lang w:eastAsia="ru-RU"/>
        </w:rPr>
        <w:t xml:space="preserve"> правопреемственности</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регистрационные данные: дата, место и орган регистрации (на основании Свидетельства о государственной регистрации); учредители (указать наименование, организационно-правовую форму и долю участия в уставном капитале каждого учредителя) (на основании </w:t>
      </w:r>
      <w:proofErr w:type="gramStart"/>
      <w:r w:rsidRPr="003C7342">
        <w:rPr>
          <w:rFonts w:ascii="Times New Roman" w:eastAsia="Times New Roman" w:hAnsi="Times New Roman" w:cs="Times New Roman"/>
          <w:sz w:val="24"/>
          <w:szCs w:val="24"/>
          <w:lang w:eastAsia="ru-RU"/>
        </w:rPr>
        <w:t>учреди-тельных</w:t>
      </w:r>
      <w:proofErr w:type="gramEnd"/>
      <w:r w:rsidRPr="003C7342">
        <w:rPr>
          <w:rFonts w:ascii="Times New Roman" w:eastAsia="Times New Roman" w:hAnsi="Times New Roman" w:cs="Times New Roman"/>
          <w:sz w:val="24"/>
          <w:szCs w:val="24"/>
          <w:lang w:eastAsia="ru-RU"/>
        </w:rPr>
        <w:t xml:space="preserve"> документов)</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lastRenderedPageBreak/>
        <w:t>- срок осуществления деятельности юридического лица (с учетом правопреемственности), размер уставного капитала</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средняя численность работников  за предшествующий календарный год</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(млн. рублей)</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сведения о применяемом режиме налогообложения и сумме уплаченных налогов за предшествующий календарный год, предусмотренных в рамках применяемого режима налогообложения</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1.2. Для индивидуального предпринимателя:</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Ф.И.О. индивидуального предпринимателя</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регистрационные данные: дата, место и орган регистрации (на основании Свидетельства о государственной регистрации); срок осуществления деятельности индивидуального предпринимателя</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средняя численность работников  за предшествующий календарный год</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(млн. рублей)</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сведения о применяемом режиме налогообложения и сумме уплаченных налогов за предшествующий календарный год, предусмотренных в рамках применяемого режима налогообложения</w:t>
      </w:r>
      <w:r w:rsidRPr="003C7342">
        <w:rPr>
          <w:rFonts w:ascii="Times New Roman" w:eastAsia="Times New Roman" w:hAnsi="Times New Roman" w:cs="Times New Roman"/>
          <w:sz w:val="24"/>
          <w:szCs w:val="24"/>
          <w:lang w:eastAsia="ru-RU"/>
        </w:rPr>
        <w:tab/>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1.3. Для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Ф.И.О.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регистрационные данные: дата регистрации (на основании уведомления о постановке физического лица на налоговый учет в качестве плательщика налога на профессиональный доход); срок осуществления деятельности в качестве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(млн. рублей)</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сведения о применяемом режиме налогообложения и сумме уплаченных налогов за предшествующий календарный год, предусмотренных в рамках применяемого режима налогообложения</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2. ИНН, КПП, ОГРН, ОКПО</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3. Страховой номер индивидуального лицевого счета (СНИЛС) (для индивидуального предпринимателя)</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4. Юридический адрес</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5. Фактический адрес</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6. Ф.И.О. руководителя юридического лица (Ф.И.О. индивидуального предпринимателя, Ф.И.О.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контактный телефон/факс; e-</w:t>
      </w:r>
      <w:proofErr w:type="spellStart"/>
      <w:r w:rsidRPr="003C7342">
        <w:rPr>
          <w:rFonts w:ascii="Times New Roman" w:eastAsia="Times New Roman" w:hAnsi="Times New Roman" w:cs="Times New Roman"/>
          <w:sz w:val="24"/>
          <w:szCs w:val="24"/>
          <w:lang w:eastAsia="ru-RU"/>
        </w:rPr>
        <w:t>mail</w:t>
      </w:r>
      <w:proofErr w:type="spellEnd"/>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7. Банковские реквизиты (может быть несколько)</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7.1. Наименование обслуживающего банка</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7.2. Расчетный счет</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7.3. Корреспондентский счет</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7.4. Код БИК</w:t>
      </w:r>
      <w:r w:rsidRPr="003C7342">
        <w:rPr>
          <w:rFonts w:ascii="Times New Roman" w:eastAsia="Times New Roman" w:hAnsi="Times New Roman" w:cs="Times New Roman"/>
          <w:sz w:val="24"/>
          <w:szCs w:val="24"/>
          <w:lang w:eastAsia="ru-RU"/>
        </w:rPr>
        <w:tab/>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Настоящим подтверждаю (-ем) свое согласие на осуществление администрацией Советского городского округа Ставропольского края (далее – администрация) и органами </w:t>
      </w:r>
      <w:r w:rsidRPr="003C7342">
        <w:rPr>
          <w:rFonts w:ascii="Times New Roman" w:eastAsia="Times New Roman" w:hAnsi="Times New Roman" w:cs="Times New Roman"/>
          <w:sz w:val="24"/>
          <w:szCs w:val="24"/>
          <w:lang w:eastAsia="ru-RU"/>
        </w:rPr>
        <w:lastRenderedPageBreak/>
        <w:t xml:space="preserve">муниципального финансового </w:t>
      </w:r>
      <w:proofErr w:type="gramStart"/>
      <w:r w:rsidRPr="003C7342">
        <w:rPr>
          <w:rFonts w:ascii="Times New Roman" w:eastAsia="Times New Roman" w:hAnsi="Times New Roman" w:cs="Times New Roman"/>
          <w:sz w:val="24"/>
          <w:szCs w:val="24"/>
          <w:lang w:eastAsia="ru-RU"/>
        </w:rPr>
        <w:t>контроля Советского городского округа Ставропольского края проверок соблюдения</w:t>
      </w:r>
      <w:proofErr w:type="gramEnd"/>
      <w:r w:rsidRPr="003C7342">
        <w:rPr>
          <w:rFonts w:ascii="Times New Roman" w:eastAsia="Times New Roman" w:hAnsi="Times New Roman" w:cs="Times New Roman"/>
          <w:sz w:val="24"/>
          <w:szCs w:val="24"/>
          <w:lang w:eastAsia="ru-RU"/>
        </w:rPr>
        <w:t xml:space="preserve"> ________________________________________________</w:t>
      </w:r>
      <w:r w:rsidR="00E56FFE" w:rsidRPr="003C7342">
        <w:rPr>
          <w:rFonts w:ascii="Times New Roman" w:eastAsia="Times New Roman" w:hAnsi="Times New Roman" w:cs="Times New Roman"/>
          <w:sz w:val="24"/>
          <w:szCs w:val="24"/>
          <w:lang w:eastAsia="ru-RU"/>
        </w:rPr>
        <w:t>_________________</w:t>
      </w:r>
      <w:r w:rsidRPr="003C7342">
        <w:rPr>
          <w:rFonts w:ascii="Times New Roman" w:eastAsia="Times New Roman" w:hAnsi="Times New Roman" w:cs="Times New Roman"/>
          <w:sz w:val="24"/>
          <w:szCs w:val="24"/>
          <w:lang w:eastAsia="ru-RU"/>
        </w:rPr>
        <w:t>____________</w:t>
      </w:r>
    </w:p>
    <w:p w:rsidR="000E25EE" w:rsidRPr="003C7342" w:rsidRDefault="000E25EE" w:rsidP="00E56FFE">
      <w:pPr>
        <w:autoSpaceDE w:val="0"/>
        <w:autoSpaceDN w:val="0"/>
        <w:adjustRightInd w:val="0"/>
        <w:spacing w:after="0" w:line="240" w:lineRule="auto"/>
        <w:ind w:firstLine="1693"/>
        <w:jc w:val="center"/>
        <w:rPr>
          <w:rFonts w:ascii="Times New Roman" w:eastAsia="Times New Roman" w:hAnsi="Times New Roman" w:cs="Times New Roman"/>
          <w:sz w:val="24"/>
          <w:szCs w:val="24"/>
          <w:lang w:eastAsia="ru-RU"/>
        </w:rPr>
      </w:pPr>
      <w:proofErr w:type="gramStart"/>
      <w:r w:rsidRPr="003C7342">
        <w:rPr>
          <w:rFonts w:ascii="Times New Roman" w:eastAsia="Times New Roman" w:hAnsi="Times New Roman" w:cs="Times New Roman"/>
          <w:sz w:val="24"/>
          <w:szCs w:val="24"/>
          <w:lang w:eastAsia="ru-RU"/>
        </w:rPr>
        <w:t>(полное фирменное наименование юридического лица</w:t>
      </w:r>
      <w:proofErr w:type="gramEnd"/>
    </w:p>
    <w:p w:rsidR="000E25EE" w:rsidRPr="003C7342" w:rsidRDefault="000E25EE" w:rsidP="00E56FFE">
      <w:pPr>
        <w:autoSpaceDE w:val="0"/>
        <w:autoSpaceDN w:val="0"/>
        <w:adjustRightInd w:val="0"/>
        <w:spacing w:after="0" w:line="240" w:lineRule="auto"/>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___________________________________________________________</w:t>
      </w:r>
      <w:r w:rsidR="00E56FFE" w:rsidRPr="003C7342">
        <w:rPr>
          <w:rFonts w:ascii="Times New Roman" w:eastAsia="Times New Roman" w:hAnsi="Times New Roman" w:cs="Times New Roman"/>
          <w:sz w:val="24"/>
          <w:szCs w:val="24"/>
          <w:lang w:eastAsia="ru-RU"/>
        </w:rPr>
        <w:t>______________</w:t>
      </w:r>
      <w:r w:rsidRPr="003C7342">
        <w:rPr>
          <w:rFonts w:ascii="Times New Roman" w:eastAsia="Times New Roman" w:hAnsi="Times New Roman" w:cs="Times New Roman"/>
          <w:sz w:val="24"/>
          <w:szCs w:val="24"/>
          <w:lang w:eastAsia="ru-RU"/>
        </w:rPr>
        <w:t>___</w:t>
      </w:r>
    </w:p>
    <w:p w:rsidR="000E25EE" w:rsidRPr="003C7342" w:rsidRDefault="000E25EE" w:rsidP="00E56FFE">
      <w:pPr>
        <w:autoSpaceDE w:val="0"/>
        <w:autoSpaceDN w:val="0"/>
        <w:adjustRightInd w:val="0"/>
        <w:spacing w:after="0" w:line="240" w:lineRule="auto"/>
        <w:ind w:firstLine="1693"/>
        <w:jc w:val="center"/>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или Ф.И.О. индивидуального предпринимателя,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условий, целей и порядка предоставления субсидии.</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Достоверность и полноту представленных сведений гарантирую</w:t>
      </w:r>
      <w:proofErr w:type="gramStart"/>
      <w:r w:rsidRPr="003C7342">
        <w:rPr>
          <w:rFonts w:ascii="Times New Roman" w:eastAsia="Times New Roman" w:hAnsi="Times New Roman" w:cs="Times New Roman"/>
          <w:sz w:val="24"/>
          <w:szCs w:val="24"/>
          <w:lang w:eastAsia="ru-RU"/>
        </w:rPr>
        <w:t xml:space="preserve"> (-</w:t>
      </w:r>
      <w:proofErr w:type="gramEnd"/>
      <w:r w:rsidRPr="003C7342">
        <w:rPr>
          <w:rFonts w:ascii="Times New Roman" w:eastAsia="Times New Roman" w:hAnsi="Times New Roman" w:cs="Times New Roman"/>
          <w:sz w:val="24"/>
          <w:szCs w:val="24"/>
          <w:lang w:eastAsia="ru-RU"/>
        </w:rPr>
        <w:t>ем).</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C7342">
        <w:rPr>
          <w:rFonts w:ascii="Times New Roman" w:eastAsia="Times New Roman" w:hAnsi="Times New Roman" w:cs="Times New Roman"/>
          <w:sz w:val="24"/>
          <w:szCs w:val="24"/>
          <w:lang w:eastAsia="ru-RU"/>
        </w:rPr>
        <w:t>Согласен</w:t>
      </w:r>
      <w:proofErr w:type="gramEnd"/>
      <w:r w:rsidRPr="003C7342">
        <w:rPr>
          <w:rFonts w:ascii="Times New Roman" w:eastAsia="Times New Roman" w:hAnsi="Times New Roman" w:cs="Times New Roman"/>
          <w:sz w:val="24"/>
          <w:szCs w:val="24"/>
          <w:lang w:eastAsia="ru-RU"/>
        </w:rPr>
        <w:t xml:space="preserve"> (-сна) на обработку персональных данных (для  индивидуального предпринимателя,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Приложения:</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Для субъекта предпринимательства: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копии учредительных документов субъекта предпринимательства и всех изменений к ним, а также документов, подтверждающих полномочия руководителя или иного уполномоченного лица субъекта предпринимательства, заверенные субъектом предпринимательства (для субъекта предпринимательства - юридического лица);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копии договоров о приобретении субъектом предпринимательства в собственность оборудования, заключенных не ранее 01 января 2021 года, а также копии документов, подтверждающих факт приема-передачи оборудования (акт приема-передачи оборудования), заверенные субъектом предпринимательства;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копии документов, подтверждающих осуществление субъектом предпринимательства расходов на приобретение оборудования в полном объеме (платежные поручения, инкассовые поручения, платежные требования, платежные ордера), заверенные кредитной организацией;</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копии инвентарных карточек учета объекта основных средств, подтверждающих постановку на баланс оборудования, заверенные субъектом предпринимательства;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бизнес-план по форме, утверждаемой администрацией городского округа;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справка об отсутствии нарушений субъектом предпринимательства порядка и условий предоставления муниципальной поддержки, в том числе необеспечения целевого использования муниципальной поддержки, в течение 3 лет до момента подачи заявления (в свободной форме), подписанная субъектом предпринимательства и скрепленная печатью субъекта предпринимательства (при наличии);</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письменное обязательство субъекта предпринимательства о целевом использовании приобретенного оборудования без права продажи, сдачи в аренду (субаренду) и иной передачи прав на оборудование в течение 2 лет со дня предоставления субсидии (в свободной форме), подписанное субъектом предпринимательства и скрепленное печатью субъекта предпринимательства (при наличии);</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C7342">
        <w:rPr>
          <w:rFonts w:ascii="Times New Roman" w:eastAsia="Times New Roman" w:hAnsi="Times New Roman" w:cs="Times New Roman"/>
          <w:sz w:val="24"/>
          <w:szCs w:val="24"/>
          <w:lang w:eastAsia="ru-RU"/>
        </w:rPr>
        <w:t xml:space="preserve">-  справка, подтверждающая на 1-е число месяца, предшествующего месяцу подачи документов на конкурсный отбор, что субъект предпринимательства не является </w:t>
      </w:r>
      <w:r w:rsidRPr="003C7342">
        <w:rPr>
          <w:rFonts w:ascii="Times New Roman" w:eastAsia="Times New Roman" w:hAnsi="Times New Roman" w:cs="Times New Roman"/>
          <w:sz w:val="24"/>
          <w:szCs w:val="24"/>
          <w:lang w:eastAsia="ru-RU"/>
        </w:rPr>
        <w:lastRenderedPageBreak/>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w:t>
      </w:r>
      <w:proofErr w:type="gramEnd"/>
      <w:r w:rsidRPr="003C7342">
        <w:rPr>
          <w:rFonts w:ascii="Times New Roman" w:eastAsia="Times New Roman" w:hAnsi="Times New Roman" w:cs="Times New Roman"/>
          <w:sz w:val="24"/>
          <w:szCs w:val="24"/>
          <w:lang w:eastAsia="ru-RU"/>
        </w:rPr>
        <w:t xml:space="preserve">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Документы, не обязательные к представлению:</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rsidRPr="003C7342">
        <w:rPr>
          <w:rFonts w:ascii="Times New Roman" w:eastAsia="Times New Roman" w:hAnsi="Times New Roman" w:cs="Times New Roman"/>
          <w:sz w:val="24"/>
          <w:szCs w:val="24"/>
          <w:lang w:eastAsia="ru-RU"/>
        </w:rPr>
        <w:t>предоставленных</w:t>
      </w:r>
      <w:proofErr w:type="gramEnd"/>
      <w:r w:rsidRPr="003C7342">
        <w:rPr>
          <w:rFonts w:ascii="Times New Roman" w:eastAsia="Times New Roman" w:hAnsi="Times New Roman" w:cs="Times New Roman"/>
          <w:sz w:val="24"/>
          <w:szCs w:val="24"/>
          <w:lang w:eastAsia="ru-RU"/>
        </w:rPr>
        <w:t xml:space="preserve"> в том числе в соответствии с иными нормативными правовыми актами Советского городского округа Ставропольского края, и иной просроченной (неурегулированной) задолженности по денежным обязательствам перед Советским городским округом Ставропольского края (в свободной форме), </w:t>
      </w:r>
      <w:proofErr w:type="gramStart"/>
      <w:r w:rsidRPr="003C7342">
        <w:rPr>
          <w:rFonts w:ascii="Times New Roman" w:eastAsia="Times New Roman" w:hAnsi="Times New Roman" w:cs="Times New Roman"/>
          <w:sz w:val="24"/>
          <w:szCs w:val="24"/>
          <w:lang w:eastAsia="ru-RU"/>
        </w:rPr>
        <w:t>подписанная</w:t>
      </w:r>
      <w:proofErr w:type="gramEnd"/>
      <w:r w:rsidRPr="003C7342">
        <w:rPr>
          <w:rFonts w:ascii="Times New Roman" w:eastAsia="Times New Roman" w:hAnsi="Times New Roman" w:cs="Times New Roman"/>
          <w:sz w:val="24"/>
          <w:szCs w:val="24"/>
          <w:lang w:eastAsia="ru-RU"/>
        </w:rPr>
        <w:t xml:space="preserve"> субъектом предпринимательства и скрепленная печатью субъекта предпринимательства (при наличии);</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C7342">
        <w:rPr>
          <w:rFonts w:ascii="Times New Roman" w:eastAsia="Times New Roman" w:hAnsi="Times New Roman" w:cs="Times New Roman"/>
          <w:sz w:val="24"/>
          <w:szCs w:val="24"/>
          <w:lang w:eastAsia="ru-RU"/>
        </w:rPr>
        <w:t>-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Советского городского округа Ставропольского края на цель, указанную в пункте 1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справка, подтверждающая на 1-е число месяца, предшествующего месяцу подачи документов на конкурсный отбор, отсутствие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выписка из Единого государственного реестра юридических лиц (индивидуальных предпринимателей)</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Для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копия уведомления о постановке физического лица на налоговый учет в качестве плательщика налога на профессиональный доход,  </w:t>
      </w:r>
      <w:proofErr w:type="gramStart"/>
      <w:r w:rsidRPr="003C7342">
        <w:rPr>
          <w:rFonts w:ascii="Times New Roman" w:eastAsia="Times New Roman" w:hAnsi="Times New Roman" w:cs="Times New Roman"/>
          <w:sz w:val="24"/>
          <w:szCs w:val="24"/>
          <w:lang w:eastAsia="ru-RU"/>
        </w:rPr>
        <w:t>заверенную</w:t>
      </w:r>
      <w:proofErr w:type="gramEnd"/>
      <w:r w:rsidRPr="003C7342">
        <w:rPr>
          <w:rFonts w:ascii="Times New Roman" w:eastAsia="Times New Roman" w:hAnsi="Times New Roman" w:cs="Times New Roman"/>
          <w:sz w:val="24"/>
          <w:szCs w:val="24"/>
          <w:lang w:eastAsia="ru-RU"/>
        </w:rPr>
        <w:t xml:space="preserve"> </w:t>
      </w:r>
      <w:proofErr w:type="spellStart"/>
      <w:r w:rsidRPr="003C7342">
        <w:rPr>
          <w:rFonts w:ascii="Times New Roman" w:eastAsia="Times New Roman" w:hAnsi="Times New Roman" w:cs="Times New Roman"/>
          <w:sz w:val="24"/>
          <w:szCs w:val="24"/>
          <w:lang w:eastAsia="ru-RU"/>
        </w:rPr>
        <w:t>самозанятым</w:t>
      </w:r>
      <w:proofErr w:type="spellEnd"/>
      <w:r w:rsidRPr="003C7342">
        <w:rPr>
          <w:rFonts w:ascii="Times New Roman" w:eastAsia="Times New Roman" w:hAnsi="Times New Roman" w:cs="Times New Roman"/>
          <w:sz w:val="24"/>
          <w:szCs w:val="24"/>
          <w:lang w:eastAsia="ru-RU"/>
        </w:rPr>
        <w:t xml:space="preserve"> гражданином;</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копия документа, удостоверяющего личность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копии договоров о приобретении в собственность оборудования, заключенных не ранее 01 января 2021 года, а также копии документов, </w:t>
      </w:r>
      <w:proofErr w:type="gramStart"/>
      <w:r w:rsidRPr="003C7342">
        <w:rPr>
          <w:rFonts w:ascii="Times New Roman" w:eastAsia="Times New Roman" w:hAnsi="Times New Roman" w:cs="Times New Roman"/>
          <w:sz w:val="24"/>
          <w:szCs w:val="24"/>
          <w:lang w:eastAsia="ru-RU"/>
        </w:rPr>
        <w:t>под-</w:t>
      </w:r>
      <w:proofErr w:type="spellStart"/>
      <w:r w:rsidRPr="003C7342">
        <w:rPr>
          <w:rFonts w:ascii="Times New Roman" w:eastAsia="Times New Roman" w:hAnsi="Times New Roman" w:cs="Times New Roman"/>
          <w:sz w:val="24"/>
          <w:szCs w:val="24"/>
          <w:lang w:eastAsia="ru-RU"/>
        </w:rPr>
        <w:t>тверждающих</w:t>
      </w:r>
      <w:proofErr w:type="spellEnd"/>
      <w:proofErr w:type="gramEnd"/>
      <w:r w:rsidRPr="003C7342">
        <w:rPr>
          <w:rFonts w:ascii="Times New Roman" w:eastAsia="Times New Roman" w:hAnsi="Times New Roman" w:cs="Times New Roman"/>
          <w:sz w:val="24"/>
          <w:szCs w:val="24"/>
          <w:lang w:eastAsia="ru-RU"/>
        </w:rPr>
        <w:t xml:space="preserve"> факт приема-передачи оборудования (акт приема-передачи оборудования), заверенные </w:t>
      </w:r>
      <w:proofErr w:type="spellStart"/>
      <w:r w:rsidRPr="003C7342">
        <w:rPr>
          <w:rFonts w:ascii="Times New Roman" w:eastAsia="Times New Roman" w:hAnsi="Times New Roman" w:cs="Times New Roman"/>
          <w:sz w:val="24"/>
          <w:szCs w:val="24"/>
          <w:lang w:eastAsia="ru-RU"/>
        </w:rPr>
        <w:t>самозанятым</w:t>
      </w:r>
      <w:proofErr w:type="spellEnd"/>
      <w:r w:rsidRPr="003C7342">
        <w:rPr>
          <w:rFonts w:ascii="Times New Roman" w:eastAsia="Times New Roman" w:hAnsi="Times New Roman" w:cs="Times New Roman"/>
          <w:sz w:val="24"/>
          <w:szCs w:val="24"/>
          <w:lang w:eastAsia="ru-RU"/>
        </w:rPr>
        <w:t xml:space="preserve"> гражданином;</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копии документов, подтверждающих осуществление </w:t>
      </w:r>
      <w:proofErr w:type="spellStart"/>
      <w:r w:rsidRPr="003C7342">
        <w:rPr>
          <w:rFonts w:ascii="Times New Roman" w:eastAsia="Times New Roman" w:hAnsi="Times New Roman" w:cs="Times New Roman"/>
          <w:sz w:val="24"/>
          <w:szCs w:val="24"/>
          <w:lang w:eastAsia="ru-RU"/>
        </w:rPr>
        <w:t>самозанятым</w:t>
      </w:r>
      <w:proofErr w:type="spellEnd"/>
      <w:r w:rsidRPr="003C7342">
        <w:rPr>
          <w:rFonts w:ascii="Times New Roman" w:eastAsia="Times New Roman" w:hAnsi="Times New Roman" w:cs="Times New Roman"/>
          <w:sz w:val="24"/>
          <w:szCs w:val="24"/>
          <w:lang w:eastAsia="ru-RU"/>
        </w:rPr>
        <w:t xml:space="preserve"> гражданином расходов на приобретение оборудования в полном объеме (платежные поручения, инкассовые поручения, платежные требования, платежные ордера), заверенные кредитной организацией;</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бизнес-план по форме, утверждаемой администрацией городского округа;</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справка об отсутствии нарушений </w:t>
      </w:r>
      <w:proofErr w:type="spellStart"/>
      <w:r w:rsidRPr="003C7342">
        <w:rPr>
          <w:rFonts w:ascii="Times New Roman" w:eastAsia="Times New Roman" w:hAnsi="Times New Roman" w:cs="Times New Roman"/>
          <w:sz w:val="24"/>
          <w:szCs w:val="24"/>
          <w:lang w:eastAsia="ru-RU"/>
        </w:rPr>
        <w:t>самозанятым</w:t>
      </w:r>
      <w:proofErr w:type="spellEnd"/>
      <w:r w:rsidRPr="003C7342">
        <w:rPr>
          <w:rFonts w:ascii="Times New Roman" w:eastAsia="Times New Roman" w:hAnsi="Times New Roman" w:cs="Times New Roman"/>
          <w:sz w:val="24"/>
          <w:szCs w:val="24"/>
          <w:lang w:eastAsia="ru-RU"/>
        </w:rPr>
        <w:t xml:space="preserve"> гражданином порядка и условий предоставления муниципальной поддержки, в том числе необеспечения целевого использования муниципальной поддержки, в течение 3 лет до момента подачи заявления (в свободной форме), подписанная </w:t>
      </w:r>
      <w:proofErr w:type="spellStart"/>
      <w:r w:rsidRPr="003C7342">
        <w:rPr>
          <w:rFonts w:ascii="Times New Roman" w:eastAsia="Times New Roman" w:hAnsi="Times New Roman" w:cs="Times New Roman"/>
          <w:sz w:val="24"/>
          <w:szCs w:val="24"/>
          <w:lang w:eastAsia="ru-RU"/>
        </w:rPr>
        <w:t>самозанятым</w:t>
      </w:r>
      <w:proofErr w:type="spellEnd"/>
      <w:r w:rsidRPr="003C7342">
        <w:rPr>
          <w:rFonts w:ascii="Times New Roman" w:eastAsia="Times New Roman" w:hAnsi="Times New Roman" w:cs="Times New Roman"/>
          <w:sz w:val="24"/>
          <w:szCs w:val="24"/>
          <w:lang w:eastAsia="ru-RU"/>
        </w:rPr>
        <w:t xml:space="preserve"> гражданином;</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lastRenderedPageBreak/>
        <w:t xml:space="preserve">- письменное обязательство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 о целевом использовании приобретенного оборудования без права продажи, сдачи в аренду (субаренду) и иной передачи прав на оборудование в течение 2 лет со дня предоставления субсидии (в свободной форме), подписанное </w:t>
      </w:r>
      <w:proofErr w:type="spellStart"/>
      <w:r w:rsidRPr="003C7342">
        <w:rPr>
          <w:rFonts w:ascii="Times New Roman" w:eastAsia="Times New Roman" w:hAnsi="Times New Roman" w:cs="Times New Roman"/>
          <w:sz w:val="24"/>
          <w:szCs w:val="24"/>
          <w:lang w:eastAsia="ru-RU"/>
        </w:rPr>
        <w:t>самозанятым</w:t>
      </w:r>
      <w:proofErr w:type="spellEnd"/>
      <w:r w:rsidRPr="003C7342">
        <w:rPr>
          <w:rFonts w:ascii="Times New Roman" w:eastAsia="Times New Roman" w:hAnsi="Times New Roman" w:cs="Times New Roman"/>
          <w:sz w:val="24"/>
          <w:szCs w:val="24"/>
          <w:lang w:eastAsia="ru-RU"/>
        </w:rPr>
        <w:t xml:space="preserve"> гражданином</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Документы, не обязательные к представлению:</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справка, подтверждающая на 1-е число месяца, предшествующего месяцу подачи документов на конкурсный отбор, отсутствие у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 просроченной задолженности по возврату в бюджет городского округа субсидий, бюджетных инвестиций, </w:t>
      </w:r>
      <w:proofErr w:type="gramStart"/>
      <w:r w:rsidRPr="003C7342">
        <w:rPr>
          <w:rFonts w:ascii="Times New Roman" w:eastAsia="Times New Roman" w:hAnsi="Times New Roman" w:cs="Times New Roman"/>
          <w:sz w:val="24"/>
          <w:szCs w:val="24"/>
          <w:lang w:eastAsia="ru-RU"/>
        </w:rPr>
        <w:t>предоставленных</w:t>
      </w:r>
      <w:proofErr w:type="gramEnd"/>
      <w:r w:rsidRPr="003C7342">
        <w:rPr>
          <w:rFonts w:ascii="Times New Roman" w:eastAsia="Times New Roman" w:hAnsi="Times New Roman" w:cs="Times New Roman"/>
          <w:sz w:val="24"/>
          <w:szCs w:val="24"/>
          <w:lang w:eastAsia="ru-RU"/>
        </w:rPr>
        <w:t xml:space="preserve"> в том числе в соответствии с иными нормативными правовыми актами Советского городского округа Ставропольского края, и иной просроченной (неурегулированной) задолженности по денежным обязательствам перед Советским городским округом Ставропольского края (в свободной форме), </w:t>
      </w:r>
      <w:proofErr w:type="gramStart"/>
      <w:r w:rsidRPr="003C7342">
        <w:rPr>
          <w:rFonts w:ascii="Times New Roman" w:eastAsia="Times New Roman" w:hAnsi="Times New Roman" w:cs="Times New Roman"/>
          <w:sz w:val="24"/>
          <w:szCs w:val="24"/>
          <w:lang w:eastAsia="ru-RU"/>
        </w:rPr>
        <w:t>подписанная</w:t>
      </w:r>
      <w:proofErr w:type="gramEnd"/>
      <w:r w:rsidRPr="003C7342">
        <w:rPr>
          <w:rFonts w:ascii="Times New Roman" w:eastAsia="Times New Roman" w:hAnsi="Times New Roman" w:cs="Times New Roman"/>
          <w:sz w:val="24"/>
          <w:szCs w:val="24"/>
          <w:lang w:eastAsia="ru-RU"/>
        </w:rPr>
        <w:t xml:space="preserve"> </w:t>
      </w:r>
      <w:proofErr w:type="spellStart"/>
      <w:r w:rsidRPr="003C7342">
        <w:rPr>
          <w:rFonts w:ascii="Times New Roman" w:eastAsia="Times New Roman" w:hAnsi="Times New Roman" w:cs="Times New Roman"/>
          <w:sz w:val="24"/>
          <w:szCs w:val="24"/>
          <w:lang w:eastAsia="ru-RU"/>
        </w:rPr>
        <w:t>самозанятым</w:t>
      </w:r>
      <w:proofErr w:type="spellEnd"/>
      <w:r w:rsidRPr="003C7342">
        <w:rPr>
          <w:rFonts w:ascii="Times New Roman" w:eastAsia="Times New Roman" w:hAnsi="Times New Roman" w:cs="Times New Roman"/>
          <w:sz w:val="24"/>
          <w:szCs w:val="24"/>
          <w:lang w:eastAsia="ru-RU"/>
        </w:rPr>
        <w:t xml:space="preserve"> гражданином;</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справка, подтверждающая на 1-е число месяца, предшествующего месяцу подачи документов на конкурсный отбор, что </w:t>
      </w:r>
      <w:proofErr w:type="spellStart"/>
      <w:r w:rsidRPr="003C7342">
        <w:rPr>
          <w:rFonts w:ascii="Times New Roman" w:eastAsia="Times New Roman" w:hAnsi="Times New Roman" w:cs="Times New Roman"/>
          <w:sz w:val="24"/>
          <w:szCs w:val="24"/>
          <w:lang w:eastAsia="ru-RU"/>
        </w:rPr>
        <w:t>самозанятый</w:t>
      </w:r>
      <w:proofErr w:type="spellEnd"/>
      <w:r w:rsidRPr="003C7342">
        <w:rPr>
          <w:rFonts w:ascii="Times New Roman" w:eastAsia="Times New Roman" w:hAnsi="Times New Roman" w:cs="Times New Roman"/>
          <w:sz w:val="24"/>
          <w:szCs w:val="24"/>
          <w:lang w:eastAsia="ru-RU"/>
        </w:rPr>
        <w:t xml:space="preserve"> гражданин  не получает средства бюджета городского округа в соответствии с иными нормативными правовыми актами Советского городского округа Ставропольского края на цель, указанную в пункте 1 настоящего Порядка (в свободной форме), подписанная </w:t>
      </w:r>
      <w:proofErr w:type="spellStart"/>
      <w:r w:rsidRPr="003C7342">
        <w:rPr>
          <w:rFonts w:ascii="Times New Roman" w:eastAsia="Times New Roman" w:hAnsi="Times New Roman" w:cs="Times New Roman"/>
          <w:sz w:val="24"/>
          <w:szCs w:val="24"/>
          <w:lang w:eastAsia="ru-RU"/>
        </w:rPr>
        <w:t>самозанятым</w:t>
      </w:r>
      <w:proofErr w:type="spellEnd"/>
      <w:r w:rsidRPr="003C7342">
        <w:rPr>
          <w:rFonts w:ascii="Times New Roman" w:eastAsia="Times New Roman" w:hAnsi="Times New Roman" w:cs="Times New Roman"/>
          <w:sz w:val="24"/>
          <w:szCs w:val="24"/>
          <w:lang w:eastAsia="ru-RU"/>
        </w:rPr>
        <w:t xml:space="preserve"> гражданином;</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справка, подтверждающая на 1-е число месяца, предшествующего месяцу подачи документов на конкурсный отбор, отсутствие у </w:t>
      </w:r>
      <w:proofErr w:type="spell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5EE" w:rsidRPr="003C7342" w:rsidRDefault="000E25EE" w:rsidP="00E56F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выписка из Единого государственного реестра плательщиков налога на профессиональный доход.</w:t>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________________________       ____________        __________________</w:t>
      </w:r>
    </w:p>
    <w:p w:rsidR="000A6016"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w:t>
      </w:r>
      <w:proofErr w:type="gramStart"/>
      <w:r w:rsidRPr="003C7342">
        <w:rPr>
          <w:rFonts w:ascii="Times New Roman" w:eastAsia="Times New Roman" w:hAnsi="Times New Roman" w:cs="Times New Roman"/>
          <w:sz w:val="24"/>
          <w:szCs w:val="24"/>
          <w:lang w:eastAsia="ru-RU"/>
        </w:rPr>
        <w:t xml:space="preserve">(должность руководителя        (подпись)               </w:t>
      </w:r>
      <w:r w:rsidR="00392433" w:rsidRPr="003C7342">
        <w:rPr>
          <w:rFonts w:ascii="Times New Roman" w:eastAsia="Times New Roman" w:hAnsi="Times New Roman" w:cs="Times New Roman"/>
          <w:sz w:val="24"/>
          <w:szCs w:val="24"/>
          <w:lang w:eastAsia="ru-RU"/>
        </w:rPr>
        <w:t>(расшифровка подписи)</w:t>
      </w:r>
      <w:r w:rsidRPr="003C7342">
        <w:rPr>
          <w:rFonts w:ascii="Times New Roman" w:eastAsia="Times New Roman" w:hAnsi="Times New Roman" w:cs="Times New Roman"/>
          <w:sz w:val="24"/>
          <w:szCs w:val="24"/>
          <w:lang w:eastAsia="ru-RU"/>
        </w:rPr>
        <w:t xml:space="preserve">      </w:t>
      </w:r>
      <w:r w:rsidR="000A6016" w:rsidRPr="003C7342">
        <w:rPr>
          <w:rFonts w:ascii="Times New Roman" w:eastAsia="Times New Roman" w:hAnsi="Times New Roman" w:cs="Times New Roman"/>
          <w:sz w:val="24"/>
          <w:szCs w:val="24"/>
          <w:lang w:eastAsia="ru-RU"/>
        </w:rPr>
        <w:t xml:space="preserve">                      </w:t>
      </w:r>
      <w:proofErr w:type="gramEnd"/>
    </w:p>
    <w:p w:rsidR="00392433" w:rsidRPr="003C7342" w:rsidRDefault="000A6016"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w:t>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юридического лица, Ф.И.О.                                              </w:t>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индивидуального предпринимателя, </w:t>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w:t>
      </w:r>
      <w:proofErr w:type="spellStart"/>
      <w:proofErr w:type="gramStart"/>
      <w:r w:rsidRPr="003C7342">
        <w:rPr>
          <w:rFonts w:ascii="Times New Roman" w:eastAsia="Times New Roman" w:hAnsi="Times New Roman" w:cs="Times New Roman"/>
          <w:sz w:val="24"/>
          <w:szCs w:val="24"/>
          <w:lang w:eastAsia="ru-RU"/>
        </w:rPr>
        <w:t>самозанятого</w:t>
      </w:r>
      <w:proofErr w:type="spellEnd"/>
      <w:r w:rsidRPr="003C7342">
        <w:rPr>
          <w:rFonts w:ascii="Times New Roman" w:eastAsia="Times New Roman" w:hAnsi="Times New Roman" w:cs="Times New Roman"/>
          <w:sz w:val="24"/>
          <w:szCs w:val="24"/>
          <w:lang w:eastAsia="ru-RU"/>
        </w:rPr>
        <w:t xml:space="preserve"> гражданина)                         </w:t>
      </w:r>
      <w:r w:rsidR="00392433" w:rsidRPr="003C7342">
        <w:rPr>
          <w:rFonts w:ascii="Times New Roman" w:eastAsia="Times New Roman" w:hAnsi="Times New Roman" w:cs="Times New Roman"/>
          <w:sz w:val="24"/>
          <w:szCs w:val="24"/>
          <w:lang w:eastAsia="ru-RU"/>
        </w:rPr>
        <w:t xml:space="preserve">               </w:t>
      </w:r>
      <w:r w:rsidRPr="003C7342">
        <w:rPr>
          <w:rFonts w:ascii="Times New Roman" w:eastAsia="Times New Roman" w:hAnsi="Times New Roman" w:cs="Times New Roman"/>
          <w:sz w:val="24"/>
          <w:szCs w:val="24"/>
          <w:lang w:eastAsia="ru-RU"/>
        </w:rPr>
        <w:t xml:space="preserve">   М.П.</w:t>
      </w:r>
      <w:proofErr w:type="gramEnd"/>
    </w:p>
    <w:p w:rsidR="0071089A" w:rsidRPr="003C7342" w:rsidRDefault="0071089A"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__________________</w:t>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(дата)</w:t>
      </w:r>
    </w:p>
    <w:p w:rsidR="000E25EE" w:rsidRPr="003C7342" w:rsidRDefault="000E25EE"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0A6016" w:rsidRPr="003C7342" w:rsidRDefault="000A6016"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0A6016" w:rsidRPr="003C7342" w:rsidRDefault="000A6016" w:rsidP="000E25EE">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165D86" w:rsidRPr="003C7342" w:rsidRDefault="00165D86" w:rsidP="00165D86">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165D86" w:rsidRPr="003C7342" w:rsidRDefault="00165D86" w:rsidP="00165D86">
      <w:pPr>
        <w:autoSpaceDE w:val="0"/>
        <w:autoSpaceDN w:val="0"/>
        <w:adjustRightInd w:val="0"/>
        <w:spacing w:after="0" w:line="240" w:lineRule="auto"/>
        <w:ind w:firstLine="1693"/>
        <w:rPr>
          <w:rFonts w:ascii="Times New Roman" w:eastAsia="Times New Roman" w:hAnsi="Times New Roman" w:cs="Times New Roman"/>
          <w:sz w:val="24"/>
          <w:szCs w:val="24"/>
          <w:lang w:eastAsia="ru-RU"/>
        </w:rPr>
      </w:pPr>
    </w:p>
    <w:p w:rsidR="00165D86" w:rsidRPr="003C7342" w:rsidRDefault="00165D86" w:rsidP="00D304F7">
      <w:pPr>
        <w:widowControl w:val="0"/>
        <w:autoSpaceDE w:val="0"/>
        <w:autoSpaceDN w:val="0"/>
        <w:adjustRightInd w:val="0"/>
        <w:spacing w:after="0" w:line="240" w:lineRule="auto"/>
        <w:ind w:left="-284"/>
        <w:rPr>
          <w:rFonts w:ascii="Arial" w:eastAsia="Times New Roman" w:hAnsi="Arial" w:cs="Arial"/>
          <w:i/>
          <w:sz w:val="20"/>
          <w:szCs w:val="20"/>
        </w:rPr>
      </w:pPr>
    </w:p>
    <w:p w:rsidR="00165D86" w:rsidRPr="003C7342" w:rsidRDefault="00165D86" w:rsidP="00165D8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65D86" w:rsidRPr="003C7342" w:rsidRDefault="00165D86" w:rsidP="00165D8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65D86" w:rsidRPr="003C7342" w:rsidRDefault="00165D86" w:rsidP="00165D8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65D86" w:rsidRPr="003C7342"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3C7342" w:rsidRDefault="00165D86" w:rsidP="00165D8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65D86" w:rsidRPr="003C7342" w:rsidRDefault="00165D86" w:rsidP="00165D86">
      <w:pPr>
        <w:shd w:val="clear" w:color="auto" w:fill="FFFFFF"/>
        <w:tabs>
          <w:tab w:val="left" w:leader="underscore" w:pos="8206"/>
        </w:tabs>
        <w:spacing w:before="84" w:after="0" w:line="240" w:lineRule="auto"/>
        <w:rPr>
          <w:rFonts w:ascii="Times New Roman" w:eastAsia="Times New Roman" w:hAnsi="Times New Roman" w:cs="Times New Roman"/>
          <w:sz w:val="28"/>
          <w:szCs w:val="28"/>
          <w:lang w:eastAsia="ru-RU"/>
        </w:rPr>
      </w:pPr>
    </w:p>
    <w:p w:rsidR="00165D86" w:rsidRPr="003C7342"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3C7342" w:rsidRDefault="00165D86" w:rsidP="00165D86">
      <w:pPr>
        <w:spacing w:after="0" w:line="240" w:lineRule="auto"/>
        <w:rPr>
          <w:rFonts w:ascii="Times New Roman" w:eastAsia="Times New Roman" w:hAnsi="Times New Roman" w:cs="Times New Roman"/>
          <w:sz w:val="24"/>
          <w:szCs w:val="24"/>
          <w:lang w:eastAsia="ru-RU"/>
        </w:rPr>
      </w:pP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65D86" w:rsidRPr="003C7342" w:rsidRDefault="00165D86" w:rsidP="00165D8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B0868" w:rsidRPr="003C7342" w:rsidRDefault="00165D86" w:rsidP="00DF216E">
      <w:pPr>
        <w:tabs>
          <w:tab w:val="left" w:pos="4111"/>
        </w:tabs>
        <w:autoSpaceDE w:val="0"/>
        <w:autoSpaceDN w:val="0"/>
        <w:adjustRightInd w:val="0"/>
        <w:spacing w:after="0" w:line="240" w:lineRule="auto"/>
        <w:ind w:left="3527"/>
        <w:jc w:val="both"/>
        <w:rPr>
          <w:rFonts w:ascii="Times New Roman" w:eastAsia="Times New Roman" w:hAnsi="Times New Roman" w:cs="Times New Roman"/>
          <w:lang w:eastAsia="ru-RU"/>
        </w:rPr>
      </w:pPr>
      <w:r w:rsidRPr="003C7342">
        <w:rPr>
          <w:rFonts w:ascii="Times New Roman" w:eastAsia="Times New Roman" w:hAnsi="Times New Roman" w:cs="Times New Roman"/>
          <w:sz w:val="24"/>
          <w:szCs w:val="24"/>
          <w:lang w:eastAsia="ru-RU"/>
        </w:rPr>
        <w:t xml:space="preserve"> </w:t>
      </w:r>
      <w:r w:rsidR="00EB0868" w:rsidRPr="003C7342">
        <w:rPr>
          <w:rFonts w:ascii="Times New Roman" w:eastAsia="Times New Roman" w:hAnsi="Times New Roman" w:cs="Times New Roman"/>
          <w:sz w:val="24"/>
          <w:szCs w:val="24"/>
          <w:lang w:eastAsia="ru-RU"/>
        </w:rPr>
        <w:t xml:space="preserve"> </w:t>
      </w:r>
      <w:r w:rsidR="00937172" w:rsidRPr="003C7342">
        <w:rPr>
          <w:rFonts w:ascii="Times New Roman" w:eastAsia="Times New Roman" w:hAnsi="Times New Roman" w:cs="Times New Roman"/>
          <w:sz w:val="24"/>
          <w:szCs w:val="24"/>
          <w:lang w:eastAsia="ru-RU"/>
        </w:rPr>
        <w:t xml:space="preserve"> </w:t>
      </w:r>
      <w:r w:rsidR="00EB0868" w:rsidRPr="003C7342">
        <w:rPr>
          <w:rFonts w:ascii="Times New Roman" w:eastAsia="Times New Roman" w:hAnsi="Times New Roman" w:cs="Times New Roman"/>
          <w:lang w:eastAsia="ru-RU"/>
        </w:rPr>
        <w:t xml:space="preserve">  </w:t>
      </w:r>
      <w:r w:rsidR="0096594E">
        <w:rPr>
          <w:rFonts w:ascii="Times New Roman" w:eastAsia="Times New Roman" w:hAnsi="Times New Roman" w:cs="Times New Roman"/>
          <w:lang w:eastAsia="ru-RU"/>
        </w:rPr>
        <w:t xml:space="preserve"> </w:t>
      </w:r>
      <w:r w:rsidR="00EB0868" w:rsidRPr="003C7342">
        <w:rPr>
          <w:rFonts w:ascii="Times New Roman" w:eastAsia="Times New Roman" w:hAnsi="Times New Roman" w:cs="Times New Roman"/>
          <w:lang w:eastAsia="ru-RU"/>
        </w:rPr>
        <w:t xml:space="preserve">Приложение </w:t>
      </w:r>
      <w:r w:rsidR="00DF216E" w:rsidRPr="003C7342">
        <w:rPr>
          <w:rFonts w:ascii="Times New Roman" w:eastAsia="Times New Roman" w:hAnsi="Times New Roman" w:cs="Times New Roman"/>
          <w:lang w:eastAsia="ru-RU"/>
        </w:rPr>
        <w:t>3</w:t>
      </w:r>
    </w:p>
    <w:p w:rsidR="00EB0868" w:rsidRPr="003C7342" w:rsidRDefault="00EB0868" w:rsidP="00DF216E">
      <w:pPr>
        <w:tabs>
          <w:tab w:val="left" w:pos="4111"/>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к  Административному регламенту</w:t>
      </w:r>
    </w:p>
    <w:p w:rsidR="00EB0868" w:rsidRPr="003C7342" w:rsidRDefault="00EB0868" w:rsidP="00DF216E">
      <w:pPr>
        <w:widowControl w:val="0"/>
        <w:tabs>
          <w:tab w:val="left" w:pos="4111"/>
        </w:tabs>
        <w:autoSpaceDE w:val="0"/>
        <w:autoSpaceDN w:val="0"/>
        <w:adjustRightInd w:val="0"/>
        <w:spacing w:after="0" w:line="240" w:lineRule="auto"/>
        <w:ind w:firstLine="1693"/>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предоставления муниципальной услуги </w:t>
      </w:r>
    </w:p>
    <w:p w:rsidR="0096594E" w:rsidRDefault="00EB0868" w:rsidP="0096594E">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Times New Roman"/>
          <w:lang w:eastAsia="ru-RU"/>
        </w:rPr>
        <w:t xml:space="preserve">                                       </w:t>
      </w:r>
      <w:r w:rsidR="0096594E" w:rsidRPr="003C7342">
        <w:rPr>
          <w:rFonts w:ascii="Times New Roman" w:eastAsia="Times New Roman" w:hAnsi="Times New Roman" w:cs="Times New Roman"/>
          <w:lang w:eastAsia="ru-RU"/>
        </w:rPr>
        <w:t xml:space="preserve"> </w:t>
      </w:r>
      <w:r w:rsidR="0096594E" w:rsidRPr="004F40FC">
        <w:rPr>
          <w:rFonts w:ascii="Times New Roman" w:eastAsia="Times New Roman" w:hAnsi="Times New Roman" w:cs="Arial"/>
          <w:lang w:eastAsia="ru-RU"/>
        </w:rPr>
        <w:t xml:space="preserve">«Предоставление субсидий субъектам малого и </w:t>
      </w:r>
      <w:r w:rsidR="0096594E">
        <w:rPr>
          <w:rFonts w:ascii="Times New Roman" w:eastAsia="Times New Roman" w:hAnsi="Times New Roman" w:cs="Arial"/>
          <w:lang w:eastAsia="ru-RU"/>
        </w:rPr>
        <w:t xml:space="preserve">                         </w:t>
      </w:r>
    </w:p>
    <w:p w:rsidR="0096594E" w:rsidRDefault="0096594E" w:rsidP="0096594E">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с</w:t>
      </w:r>
      <w:r w:rsidRPr="004F40FC">
        <w:rPr>
          <w:rFonts w:ascii="Times New Roman" w:eastAsia="Times New Roman" w:hAnsi="Times New Roman" w:cs="Arial"/>
          <w:lang w:eastAsia="ru-RU"/>
        </w:rPr>
        <w:t>реднего</w:t>
      </w:r>
      <w:r>
        <w:rPr>
          <w:rFonts w:ascii="Times New Roman" w:eastAsia="Times New Roman" w:hAnsi="Times New Roman" w:cs="Arial"/>
          <w:lang w:eastAsia="ru-RU"/>
        </w:rPr>
        <w:t xml:space="preserve"> пре</w:t>
      </w:r>
      <w:r w:rsidRPr="004F40FC">
        <w:rPr>
          <w:rFonts w:ascii="Times New Roman" w:eastAsia="Times New Roman" w:hAnsi="Times New Roman" w:cs="Arial"/>
          <w:lang w:eastAsia="ru-RU"/>
        </w:rPr>
        <w:t xml:space="preserve">дпринимательства из бюджета </w:t>
      </w:r>
      <w:r>
        <w:rPr>
          <w:rFonts w:ascii="Times New Roman" w:eastAsia="Times New Roman" w:hAnsi="Times New Roman" w:cs="Arial"/>
          <w:lang w:eastAsia="ru-RU"/>
        </w:rPr>
        <w:t xml:space="preserve"> </w:t>
      </w:r>
    </w:p>
    <w:p w:rsidR="00EB0868" w:rsidRPr="003C7342" w:rsidRDefault="0096594E" w:rsidP="0096594E">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Pr="004F40FC">
        <w:rPr>
          <w:rFonts w:ascii="Times New Roman" w:eastAsia="Times New Roman" w:hAnsi="Times New Roman" w:cs="Arial"/>
          <w:lang w:eastAsia="ru-RU"/>
        </w:rPr>
        <w:t>муниципального  образования Ставропольского края»</w:t>
      </w:r>
      <w:r w:rsidRPr="003C7342">
        <w:rPr>
          <w:rFonts w:ascii="Times New Roman" w:eastAsia="Times New Roman" w:hAnsi="Times New Roman" w:cs="Arial"/>
          <w:lang w:eastAsia="ru-RU"/>
        </w:rPr>
        <w:t>,</w:t>
      </w:r>
    </w:p>
    <w:p w:rsidR="00EB0868" w:rsidRPr="003C7342" w:rsidRDefault="00EB0868" w:rsidP="00DF216E">
      <w:pPr>
        <w:widowControl w:val="0"/>
        <w:tabs>
          <w:tab w:val="left" w:pos="4111"/>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w:t>
      </w:r>
      <w:proofErr w:type="gramStart"/>
      <w:r w:rsidRPr="003C7342">
        <w:rPr>
          <w:rFonts w:ascii="Times New Roman" w:eastAsia="Times New Roman" w:hAnsi="Times New Roman" w:cs="Arial"/>
          <w:lang w:eastAsia="ru-RU"/>
        </w:rPr>
        <w:t>утвержденному</w:t>
      </w:r>
      <w:proofErr w:type="gramEnd"/>
      <w:r w:rsidRPr="003C7342">
        <w:rPr>
          <w:rFonts w:ascii="Times New Roman" w:eastAsia="Times New Roman" w:hAnsi="Times New Roman" w:cs="Arial"/>
          <w:lang w:eastAsia="ru-RU"/>
        </w:rPr>
        <w:t xml:space="preserve"> постановлением администрации  </w:t>
      </w:r>
    </w:p>
    <w:p w:rsidR="00EB0868" w:rsidRPr="003C7342" w:rsidRDefault="00EB0868" w:rsidP="00DF216E">
      <w:pPr>
        <w:widowControl w:val="0"/>
        <w:tabs>
          <w:tab w:val="left" w:pos="3828"/>
          <w:tab w:val="left" w:pos="4111"/>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Советского городского округа Ставропольского края</w:t>
      </w:r>
    </w:p>
    <w:p w:rsidR="000A72D6" w:rsidRDefault="00EB0868" w:rsidP="000A72D6">
      <w:pPr>
        <w:widowControl w:val="0"/>
        <w:tabs>
          <w:tab w:val="left" w:pos="3969"/>
        </w:tabs>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Arial"/>
          <w:lang w:eastAsia="ru-RU"/>
        </w:rPr>
        <w:t xml:space="preserve">                                         </w:t>
      </w:r>
      <w:r w:rsidR="000A72D6" w:rsidRPr="003648E9">
        <w:rPr>
          <w:rFonts w:ascii="Times New Roman" w:eastAsia="Times New Roman" w:hAnsi="Times New Roman" w:cs="Arial"/>
          <w:lang w:eastAsia="ru-RU"/>
        </w:rPr>
        <w:t>от 14 сентября 2023 г. № 1002</w:t>
      </w:r>
      <w:r w:rsidR="000A72D6" w:rsidRPr="003C7342">
        <w:rPr>
          <w:rFonts w:ascii="Times New Roman" w:eastAsia="Times New Roman" w:hAnsi="Times New Roman" w:cs="Times New Roman"/>
          <w:sz w:val="24"/>
          <w:szCs w:val="24"/>
          <w:lang w:eastAsia="ru-RU"/>
        </w:rPr>
        <w:t xml:space="preserve"> </w:t>
      </w:r>
    </w:p>
    <w:p w:rsidR="00EB0868" w:rsidRPr="003C7342" w:rsidRDefault="00EB0868" w:rsidP="000A72D6">
      <w:pPr>
        <w:widowControl w:val="0"/>
        <w:tabs>
          <w:tab w:val="left" w:pos="3969"/>
          <w:tab w:val="left" w:pos="4111"/>
        </w:tabs>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EB0868" w:rsidRPr="003C7342" w:rsidRDefault="00EB0868" w:rsidP="00DF216E">
      <w:pPr>
        <w:tabs>
          <w:tab w:val="left" w:pos="4111"/>
        </w:tabs>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165D86" w:rsidRPr="003C7342" w:rsidRDefault="00165D86" w:rsidP="00DF216E">
      <w:pPr>
        <w:tabs>
          <w:tab w:val="left" w:pos="4111"/>
        </w:tabs>
        <w:autoSpaceDE w:val="0"/>
        <w:autoSpaceDN w:val="0"/>
        <w:adjustRightInd w:val="0"/>
        <w:spacing w:after="0" w:line="240" w:lineRule="auto"/>
        <w:ind w:firstLine="1693"/>
        <w:rPr>
          <w:rFonts w:ascii="Times New Roman" w:eastAsia="Times New Roman" w:hAnsi="Times New Roman" w:cs="Times New Roman"/>
          <w:sz w:val="24"/>
          <w:szCs w:val="24"/>
          <w:lang w:eastAsia="ru-RU"/>
        </w:rPr>
      </w:pPr>
    </w:p>
    <w:p w:rsidR="00165D86" w:rsidRPr="003C7342" w:rsidRDefault="00165D86"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                                                  ________________________________________</w:t>
      </w:r>
    </w:p>
    <w:p w:rsidR="00165D86" w:rsidRPr="003C7342" w:rsidRDefault="00165D86" w:rsidP="00DF216E">
      <w:pPr>
        <w:widowControl w:val="0"/>
        <w:tabs>
          <w:tab w:val="left" w:pos="4111"/>
        </w:tabs>
        <w:suppressAutoHyphens/>
        <w:autoSpaceDE w:val="0"/>
        <w:spacing w:after="120" w:line="240" w:lineRule="auto"/>
        <w:jc w:val="both"/>
        <w:rPr>
          <w:rFonts w:ascii="Times New Roman" w:eastAsia="Times New Roman" w:hAnsi="Times New Roman" w:cs="Times New Roman"/>
          <w:color w:val="000000"/>
        </w:rPr>
      </w:pPr>
      <w:r w:rsidRPr="003C7342">
        <w:rPr>
          <w:rFonts w:ascii="Times New Roman" w:eastAsia="Times New Roman" w:hAnsi="Times New Roman" w:cs="Times New Roman"/>
          <w:color w:val="000000"/>
          <w:sz w:val="28"/>
          <w:szCs w:val="28"/>
        </w:rPr>
        <w:t xml:space="preserve">                                                 </w:t>
      </w:r>
      <w:r w:rsidR="00EB0868" w:rsidRPr="003C7342">
        <w:rPr>
          <w:rFonts w:ascii="Times New Roman" w:eastAsia="Times New Roman" w:hAnsi="Times New Roman" w:cs="Times New Roman"/>
          <w:color w:val="000000"/>
          <w:sz w:val="28"/>
          <w:szCs w:val="28"/>
        </w:rPr>
        <w:t xml:space="preserve">      </w:t>
      </w:r>
      <w:r w:rsidRPr="003C7342">
        <w:rPr>
          <w:rFonts w:ascii="Times New Roman" w:eastAsia="Times New Roman" w:hAnsi="Times New Roman" w:cs="Times New Roman"/>
          <w:color w:val="000000"/>
          <w:sz w:val="28"/>
          <w:szCs w:val="28"/>
        </w:rPr>
        <w:t xml:space="preserve"> </w:t>
      </w:r>
      <w:proofErr w:type="gramStart"/>
      <w:r w:rsidRPr="003C7342">
        <w:rPr>
          <w:rFonts w:ascii="Times New Roman" w:eastAsia="Times New Roman" w:hAnsi="Times New Roman" w:cs="Times New Roman"/>
          <w:color w:val="000000"/>
        </w:rPr>
        <w:t>(должность, наименование юридического   лица,</w:t>
      </w:r>
      <w:r w:rsidR="00EB0868" w:rsidRPr="003C7342">
        <w:rPr>
          <w:rFonts w:ascii="Times New Roman" w:eastAsia="Times New Roman" w:hAnsi="Times New Roman" w:cs="Times New Roman"/>
          <w:color w:val="000000"/>
        </w:rPr>
        <w:t xml:space="preserve"> </w:t>
      </w:r>
      <w:r w:rsidRPr="003C7342">
        <w:rPr>
          <w:rFonts w:ascii="Times New Roman" w:eastAsia="Times New Roman" w:hAnsi="Times New Roman" w:cs="Times New Roman"/>
          <w:color w:val="000000"/>
        </w:rPr>
        <w:t>Ф</w:t>
      </w:r>
      <w:r w:rsidR="00EB0868" w:rsidRPr="003C7342">
        <w:rPr>
          <w:rFonts w:ascii="Times New Roman" w:eastAsia="Times New Roman" w:hAnsi="Times New Roman" w:cs="Times New Roman"/>
          <w:color w:val="000000"/>
        </w:rPr>
        <w:t>.</w:t>
      </w:r>
      <w:r w:rsidRPr="003C7342">
        <w:rPr>
          <w:rFonts w:ascii="Times New Roman" w:eastAsia="Times New Roman" w:hAnsi="Times New Roman" w:cs="Times New Roman"/>
          <w:color w:val="000000"/>
        </w:rPr>
        <w:t>И</w:t>
      </w:r>
      <w:r w:rsidR="00EB0868" w:rsidRPr="003C7342">
        <w:rPr>
          <w:rFonts w:ascii="Times New Roman" w:eastAsia="Times New Roman" w:hAnsi="Times New Roman" w:cs="Times New Roman"/>
          <w:color w:val="000000"/>
        </w:rPr>
        <w:t>.</w:t>
      </w:r>
      <w:r w:rsidRPr="003C7342">
        <w:rPr>
          <w:rFonts w:ascii="Times New Roman" w:eastAsia="Times New Roman" w:hAnsi="Times New Roman" w:cs="Times New Roman"/>
          <w:color w:val="000000"/>
        </w:rPr>
        <w:t>О</w:t>
      </w:r>
      <w:proofErr w:type="gramEnd"/>
    </w:p>
    <w:p w:rsidR="00165D86" w:rsidRPr="003C7342" w:rsidRDefault="00165D86" w:rsidP="00DF216E">
      <w:pPr>
        <w:widowControl w:val="0"/>
        <w:tabs>
          <w:tab w:val="left" w:pos="4111"/>
        </w:tabs>
        <w:suppressAutoHyphens/>
        <w:autoSpaceDE w:val="0"/>
        <w:spacing w:after="120" w:line="240" w:lineRule="exact"/>
        <w:jc w:val="both"/>
        <w:rPr>
          <w:rFonts w:ascii="Times New Roman" w:eastAsia="Times New Roman" w:hAnsi="Times New Roman" w:cs="Times New Roman"/>
          <w:color w:val="000000"/>
          <w:sz w:val="24"/>
          <w:szCs w:val="24"/>
        </w:rPr>
      </w:pPr>
      <w:r w:rsidRPr="003C7342">
        <w:rPr>
          <w:rFonts w:ascii="Times New Roman" w:eastAsia="Times New Roman" w:hAnsi="Times New Roman" w:cs="Times New Roman"/>
          <w:color w:val="000000"/>
          <w:sz w:val="24"/>
          <w:szCs w:val="24"/>
        </w:rPr>
        <w:t xml:space="preserve">                                                                       __________________________________________   </w:t>
      </w:r>
    </w:p>
    <w:p w:rsidR="00165D86" w:rsidRPr="003C7342" w:rsidRDefault="00165D86" w:rsidP="00DF216E">
      <w:pPr>
        <w:widowControl w:val="0"/>
        <w:tabs>
          <w:tab w:val="left" w:pos="4111"/>
        </w:tabs>
        <w:suppressAutoHyphens/>
        <w:autoSpaceDE w:val="0"/>
        <w:spacing w:after="120" w:line="240" w:lineRule="exact"/>
        <w:jc w:val="both"/>
        <w:rPr>
          <w:rFonts w:ascii="Times New Roman" w:eastAsia="Times New Roman" w:hAnsi="Times New Roman" w:cs="Times New Roman"/>
          <w:color w:val="000000"/>
        </w:rPr>
      </w:pPr>
      <w:r w:rsidRPr="003C7342">
        <w:rPr>
          <w:rFonts w:ascii="Times New Roman" w:eastAsia="Times New Roman" w:hAnsi="Times New Roman" w:cs="Times New Roman"/>
          <w:color w:val="000000"/>
        </w:rPr>
        <w:t xml:space="preserve">                                                                              </w:t>
      </w:r>
      <w:r w:rsidR="00EB0868" w:rsidRPr="003C7342">
        <w:rPr>
          <w:rFonts w:ascii="Times New Roman" w:eastAsia="Times New Roman" w:hAnsi="Times New Roman" w:cs="Times New Roman"/>
          <w:color w:val="000000"/>
        </w:rPr>
        <w:t xml:space="preserve">             </w:t>
      </w:r>
      <w:r w:rsidRPr="003C7342">
        <w:rPr>
          <w:rFonts w:ascii="Times New Roman" w:eastAsia="Times New Roman" w:hAnsi="Times New Roman" w:cs="Times New Roman"/>
          <w:color w:val="000000"/>
        </w:rPr>
        <w:t>Ф.И.</w:t>
      </w:r>
      <w:proofErr w:type="gramStart"/>
      <w:r w:rsidRPr="003C7342">
        <w:rPr>
          <w:rFonts w:ascii="Times New Roman" w:eastAsia="Times New Roman" w:hAnsi="Times New Roman" w:cs="Times New Roman"/>
          <w:color w:val="000000"/>
        </w:rPr>
        <w:t>О</w:t>
      </w:r>
      <w:proofErr w:type="gramEnd"/>
      <w:r w:rsidRPr="003C7342">
        <w:rPr>
          <w:rFonts w:ascii="Times New Roman" w:eastAsia="Times New Roman" w:hAnsi="Times New Roman" w:cs="Times New Roman"/>
          <w:color w:val="000000"/>
        </w:rPr>
        <w:t xml:space="preserve"> индивидуального предпринимателя</w:t>
      </w:r>
      <w:r w:rsidR="00937172" w:rsidRPr="003C7342">
        <w:rPr>
          <w:rFonts w:ascii="Times New Roman" w:eastAsia="Times New Roman" w:hAnsi="Times New Roman" w:cs="Times New Roman"/>
          <w:color w:val="000000"/>
        </w:rPr>
        <w:t>)</w:t>
      </w:r>
      <w:r w:rsidRPr="003C7342">
        <w:rPr>
          <w:rFonts w:ascii="Times New Roman" w:eastAsia="Times New Roman" w:hAnsi="Times New Roman" w:cs="Times New Roman"/>
          <w:color w:val="000000"/>
        </w:rPr>
        <w:t xml:space="preserve">                                                                                                                                                                                          </w:t>
      </w:r>
    </w:p>
    <w:p w:rsidR="00165D86" w:rsidRPr="003C7342" w:rsidRDefault="00165D86" w:rsidP="00DF216E">
      <w:pPr>
        <w:widowControl w:val="0"/>
        <w:tabs>
          <w:tab w:val="left" w:pos="4111"/>
        </w:tabs>
        <w:suppressAutoHyphens/>
        <w:autoSpaceDE w:val="0"/>
        <w:spacing w:after="120" w:line="240" w:lineRule="auto"/>
        <w:jc w:val="both"/>
        <w:rPr>
          <w:rFonts w:ascii="Times New Roman" w:eastAsia="Times New Roman" w:hAnsi="Times New Roman" w:cs="Times New Roman"/>
          <w:color w:val="000000"/>
          <w:sz w:val="28"/>
          <w:szCs w:val="28"/>
        </w:rPr>
      </w:pPr>
      <w:r w:rsidRPr="003C7342">
        <w:rPr>
          <w:rFonts w:ascii="Times New Roman" w:eastAsia="Times New Roman" w:hAnsi="Times New Roman" w:cs="Times New Roman"/>
          <w:color w:val="000000"/>
          <w:sz w:val="24"/>
          <w:szCs w:val="24"/>
        </w:rPr>
        <w:t xml:space="preserve">                                                                     </w:t>
      </w:r>
    </w:p>
    <w:p w:rsidR="00165D86" w:rsidRPr="003C7342" w:rsidRDefault="00165D86" w:rsidP="00DF216E">
      <w:pPr>
        <w:tabs>
          <w:tab w:val="left" w:pos="4111"/>
        </w:tabs>
        <w:spacing w:after="0" w:line="240" w:lineRule="auto"/>
        <w:jc w:val="both"/>
        <w:rPr>
          <w:rFonts w:ascii="Times New Roman" w:eastAsia="Times New Roman" w:hAnsi="Times New Roman" w:cs="Times New Roman"/>
          <w:b/>
          <w:sz w:val="32"/>
          <w:szCs w:val="32"/>
          <w:lang w:eastAsia="ru-RU"/>
        </w:rPr>
      </w:pPr>
      <w:r w:rsidRPr="003C7342">
        <w:rPr>
          <w:rFonts w:ascii="Times New Roman" w:eastAsia="Times New Roman" w:hAnsi="Times New Roman" w:cs="Times New Roman"/>
          <w:sz w:val="28"/>
          <w:szCs w:val="28"/>
          <w:lang w:eastAsia="ru-RU"/>
        </w:rPr>
        <w:t xml:space="preserve">                                                                 </w:t>
      </w:r>
    </w:p>
    <w:p w:rsidR="00165D86" w:rsidRPr="003C7342" w:rsidRDefault="00165D86" w:rsidP="00DF216E">
      <w:pPr>
        <w:tabs>
          <w:tab w:val="left" w:pos="4111"/>
        </w:tabs>
        <w:spacing w:after="0" w:line="240" w:lineRule="auto"/>
        <w:jc w:val="center"/>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УВЕДОМЛЕНИЕ №_____              </w:t>
      </w:r>
    </w:p>
    <w:p w:rsidR="00165D86" w:rsidRPr="003C7342" w:rsidRDefault="00165D86" w:rsidP="00DF216E">
      <w:pPr>
        <w:tabs>
          <w:tab w:val="left" w:pos="4111"/>
        </w:tabs>
        <w:spacing w:after="0" w:line="240" w:lineRule="auto"/>
        <w:jc w:val="center"/>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об отказе в  предоставлении муниципальной услуги</w:t>
      </w:r>
    </w:p>
    <w:p w:rsidR="00165D86" w:rsidRPr="003C7342" w:rsidRDefault="00165D86" w:rsidP="00DF216E">
      <w:pPr>
        <w:tabs>
          <w:tab w:val="left" w:pos="4111"/>
        </w:tabs>
        <w:spacing w:after="0" w:line="240" w:lineRule="auto"/>
        <w:jc w:val="center"/>
        <w:rPr>
          <w:rFonts w:ascii="Times New Roman" w:eastAsia="Times New Roman" w:hAnsi="Times New Roman" w:cs="Times New Roman"/>
          <w:sz w:val="28"/>
          <w:szCs w:val="28"/>
          <w:lang w:eastAsia="ru-RU"/>
        </w:rPr>
      </w:pPr>
    </w:p>
    <w:p w:rsidR="00165D86" w:rsidRPr="003C7342" w:rsidRDefault="00165D86" w:rsidP="00DF216E">
      <w:pPr>
        <w:pBdr>
          <w:bottom w:val="single" w:sz="12" w:space="1" w:color="auto"/>
        </w:pBdr>
        <w:tabs>
          <w:tab w:val="left" w:pos="4111"/>
        </w:tabs>
        <w:spacing w:after="0" w:line="240" w:lineRule="auto"/>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       Администрация Советского   </w:t>
      </w:r>
      <w:r w:rsidR="00926519" w:rsidRPr="003C7342">
        <w:rPr>
          <w:rFonts w:ascii="Times New Roman" w:eastAsia="Times New Roman" w:hAnsi="Times New Roman" w:cs="Times New Roman"/>
          <w:sz w:val="28"/>
          <w:szCs w:val="28"/>
          <w:lang w:eastAsia="ru-RU"/>
        </w:rPr>
        <w:t>городского округа</w:t>
      </w:r>
      <w:r w:rsidRPr="003C7342">
        <w:rPr>
          <w:rFonts w:ascii="Times New Roman" w:eastAsia="Times New Roman" w:hAnsi="Times New Roman" w:cs="Times New Roman"/>
          <w:sz w:val="28"/>
          <w:szCs w:val="28"/>
          <w:lang w:eastAsia="ru-RU"/>
        </w:rPr>
        <w:t xml:space="preserve">   Ставропольского </w:t>
      </w:r>
      <w:r w:rsidR="00C404A3" w:rsidRPr="003C7342">
        <w:rPr>
          <w:rFonts w:ascii="Times New Roman" w:eastAsia="Times New Roman" w:hAnsi="Times New Roman" w:cs="Times New Roman"/>
          <w:sz w:val="28"/>
          <w:szCs w:val="28"/>
          <w:lang w:eastAsia="ru-RU"/>
        </w:rPr>
        <w:t xml:space="preserve">края </w:t>
      </w:r>
      <w:r w:rsidRPr="003C7342">
        <w:rPr>
          <w:rFonts w:ascii="Times New Roman" w:eastAsia="Times New Roman" w:hAnsi="Times New Roman" w:cs="Times New Roman"/>
          <w:sz w:val="28"/>
          <w:szCs w:val="28"/>
          <w:lang w:eastAsia="ru-RU"/>
        </w:rPr>
        <w:t xml:space="preserve">уведомляет об отказе  </w:t>
      </w:r>
    </w:p>
    <w:p w:rsidR="00165D86" w:rsidRPr="003C7342" w:rsidRDefault="00165D86" w:rsidP="00DF216E">
      <w:pPr>
        <w:pBdr>
          <w:bottom w:val="single" w:sz="12" w:space="1" w:color="auto"/>
        </w:pBdr>
        <w:tabs>
          <w:tab w:val="left" w:pos="4111"/>
        </w:tabs>
        <w:spacing w:after="0" w:line="240" w:lineRule="auto"/>
        <w:jc w:val="both"/>
        <w:rPr>
          <w:rFonts w:ascii="Times New Roman" w:eastAsia="Times New Roman" w:hAnsi="Times New Roman" w:cs="Times New Roman"/>
          <w:sz w:val="28"/>
          <w:szCs w:val="28"/>
          <w:lang w:eastAsia="ru-RU"/>
        </w:rPr>
      </w:pPr>
    </w:p>
    <w:p w:rsidR="00165D86" w:rsidRPr="003C7342" w:rsidRDefault="00165D86" w:rsidP="00DF216E">
      <w:pPr>
        <w:tabs>
          <w:tab w:val="left" w:pos="4111"/>
        </w:tabs>
        <w:spacing w:after="0" w:line="240" w:lineRule="auto"/>
        <w:jc w:val="both"/>
        <w:rPr>
          <w:rFonts w:ascii="Times New Roman" w:eastAsia="Times New Roman" w:hAnsi="Times New Roman" w:cs="Times New Roman"/>
          <w:sz w:val="24"/>
          <w:szCs w:val="24"/>
          <w:lang w:eastAsia="ru-RU"/>
        </w:rPr>
      </w:pPr>
      <w:r w:rsidRPr="003C7342">
        <w:rPr>
          <w:rFonts w:ascii="Times New Roman" w:eastAsia="Times New Roman" w:hAnsi="Times New Roman" w:cs="Times New Roman"/>
          <w:sz w:val="24"/>
          <w:szCs w:val="24"/>
          <w:lang w:eastAsia="ru-RU"/>
        </w:rPr>
        <w:t xml:space="preserve">         (наименование юридического лица, индивидуального предпринимателя)</w:t>
      </w:r>
    </w:p>
    <w:p w:rsidR="00165D86" w:rsidRPr="003C7342" w:rsidRDefault="00165D86"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 __________________________________________________________________</w:t>
      </w:r>
    </w:p>
    <w:p w:rsidR="00165D86" w:rsidRPr="003C7342" w:rsidRDefault="00165D86" w:rsidP="00DF216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 в  предоставлении муниципальной услуги «Предоставление </w:t>
      </w:r>
      <w:r w:rsidR="00926519" w:rsidRPr="003C7342">
        <w:rPr>
          <w:rFonts w:ascii="Times New Roman" w:eastAsia="Times New Roman" w:hAnsi="Times New Roman" w:cs="Times New Roman"/>
          <w:sz w:val="28"/>
          <w:szCs w:val="28"/>
          <w:lang w:eastAsia="ru-RU"/>
        </w:rPr>
        <w:t>субсидии субъектам малого и среднего предпринимательства из бюджета Советского городского округа Ставропольского края»</w:t>
      </w:r>
    </w:p>
    <w:p w:rsidR="00165D86" w:rsidRPr="003C7342" w:rsidRDefault="00165D86" w:rsidP="00DF216E">
      <w:pPr>
        <w:tabs>
          <w:tab w:val="left" w:pos="4111"/>
        </w:tabs>
        <w:spacing w:after="0" w:line="240" w:lineRule="auto"/>
        <w:jc w:val="both"/>
        <w:rPr>
          <w:rFonts w:ascii="Times New Roman" w:eastAsia="Times New Roman" w:hAnsi="Times New Roman" w:cs="Times New Roman"/>
          <w:sz w:val="24"/>
          <w:szCs w:val="24"/>
          <w:lang w:eastAsia="ru-RU"/>
        </w:rPr>
      </w:pPr>
    </w:p>
    <w:p w:rsidR="00165D86" w:rsidRPr="003C7342" w:rsidRDefault="00165D86"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       Основание для отказа (обоснование отказа):</w:t>
      </w:r>
    </w:p>
    <w:p w:rsidR="00165D86" w:rsidRPr="003C7342" w:rsidRDefault="00DF216E"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D86" w:rsidRPr="003C7342" w:rsidRDefault="00165D86"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Дата принятия заявления ____________________________________________</w:t>
      </w:r>
    </w:p>
    <w:p w:rsidR="00165D86" w:rsidRPr="003C7342" w:rsidRDefault="00165D86" w:rsidP="00DF216E">
      <w:pPr>
        <w:tabs>
          <w:tab w:val="left" w:pos="4111"/>
        </w:tabs>
        <w:spacing w:after="0" w:line="240" w:lineRule="auto"/>
        <w:jc w:val="both"/>
        <w:rPr>
          <w:rFonts w:ascii="Times New Roman" w:eastAsia="Times New Roman" w:hAnsi="Times New Roman" w:cs="Times New Roman"/>
          <w:sz w:val="28"/>
          <w:szCs w:val="28"/>
          <w:lang w:eastAsia="ru-RU"/>
        </w:rPr>
      </w:pPr>
    </w:p>
    <w:p w:rsidR="00165D86" w:rsidRPr="003C7342" w:rsidRDefault="00165D86"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Дата выдачи уведомления___________________________________________</w:t>
      </w:r>
    </w:p>
    <w:p w:rsidR="00165D86" w:rsidRPr="003C7342" w:rsidRDefault="00165D86" w:rsidP="00DF216E">
      <w:pPr>
        <w:tabs>
          <w:tab w:val="left" w:pos="4111"/>
        </w:tabs>
        <w:spacing w:after="0" w:line="240" w:lineRule="auto"/>
        <w:jc w:val="both"/>
        <w:rPr>
          <w:rFonts w:ascii="Times New Roman" w:eastAsia="Times New Roman" w:hAnsi="Times New Roman" w:cs="Times New Roman"/>
          <w:b/>
          <w:sz w:val="28"/>
          <w:szCs w:val="28"/>
          <w:lang w:eastAsia="ru-RU"/>
        </w:rPr>
      </w:pPr>
    </w:p>
    <w:p w:rsidR="00DF216E" w:rsidRPr="003C7342" w:rsidRDefault="00DF216E" w:rsidP="00DF216E">
      <w:pPr>
        <w:tabs>
          <w:tab w:val="left" w:pos="4111"/>
        </w:tabs>
        <w:spacing w:after="0" w:line="240" w:lineRule="auto"/>
        <w:jc w:val="both"/>
        <w:rPr>
          <w:rFonts w:ascii="Times New Roman" w:eastAsia="Times New Roman" w:hAnsi="Times New Roman" w:cs="Times New Roman"/>
          <w:b/>
          <w:sz w:val="28"/>
          <w:szCs w:val="28"/>
          <w:lang w:eastAsia="ru-RU"/>
        </w:rPr>
      </w:pPr>
    </w:p>
    <w:p w:rsidR="00937172" w:rsidRPr="003C7342" w:rsidRDefault="00937172"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Глава </w:t>
      </w:r>
      <w:proofErr w:type="gramStart"/>
      <w:r w:rsidRPr="003C7342">
        <w:rPr>
          <w:rFonts w:ascii="Times New Roman" w:eastAsia="Times New Roman" w:hAnsi="Times New Roman" w:cs="Times New Roman"/>
          <w:sz w:val="28"/>
          <w:szCs w:val="28"/>
          <w:lang w:eastAsia="ru-RU"/>
        </w:rPr>
        <w:t>Советского</w:t>
      </w:r>
      <w:proofErr w:type="gramEnd"/>
    </w:p>
    <w:p w:rsidR="00937172" w:rsidRPr="003C7342" w:rsidRDefault="00937172"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городского округа</w:t>
      </w:r>
    </w:p>
    <w:p w:rsidR="00937172" w:rsidRPr="003C7342" w:rsidRDefault="00937172" w:rsidP="00DF216E">
      <w:pPr>
        <w:tabs>
          <w:tab w:val="left" w:pos="4111"/>
        </w:tabs>
        <w:spacing w:after="0" w:line="240" w:lineRule="auto"/>
        <w:jc w:val="both"/>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Ставропольского края                                 __________________          </w:t>
      </w:r>
    </w:p>
    <w:p w:rsidR="00937172" w:rsidRPr="003C7342" w:rsidRDefault="00937172" w:rsidP="00DF216E">
      <w:pPr>
        <w:tabs>
          <w:tab w:val="left" w:pos="4111"/>
          <w:tab w:val="left" w:pos="5358"/>
        </w:tabs>
        <w:spacing w:after="0" w:line="240" w:lineRule="auto"/>
        <w:jc w:val="center"/>
        <w:rPr>
          <w:rFonts w:ascii="Times New Roman" w:eastAsia="Times New Roman" w:hAnsi="Times New Roman" w:cs="Times New Roman"/>
          <w:sz w:val="20"/>
          <w:szCs w:val="20"/>
          <w:lang w:eastAsia="ru-RU"/>
        </w:rPr>
      </w:pPr>
      <w:r w:rsidRPr="003C7342">
        <w:rPr>
          <w:rFonts w:ascii="Times New Roman" w:eastAsia="Times New Roman" w:hAnsi="Times New Roman" w:cs="Times New Roman"/>
          <w:sz w:val="20"/>
          <w:szCs w:val="20"/>
          <w:lang w:eastAsia="ru-RU"/>
        </w:rPr>
        <w:t xml:space="preserve">                                                                                              (подпись)                                ФИО</w:t>
      </w:r>
    </w:p>
    <w:p w:rsidR="00937172" w:rsidRPr="003C7342" w:rsidRDefault="00937172" w:rsidP="00DF216E">
      <w:pPr>
        <w:tabs>
          <w:tab w:val="left" w:pos="4111"/>
        </w:tabs>
        <w:autoSpaceDE w:val="0"/>
        <w:autoSpaceDN w:val="0"/>
        <w:adjustRightInd w:val="0"/>
        <w:spacing w:after="0" w:line="240" w:lineRule="auto"/>
        <w:ind w:left="3527" w:firstLine="720"/>
        <w:rPr>
          <w:rFonts w:ascii="Arial" w:eastAsia="Times New Roman" w:hAnsi="Arial" w:cs="Arial"/>
          <w:sz w:val="20"/>
          <w:szCs w:val="20"/>
          <w:lang w:eastAsia="ru-RU"/>
        </w:rPr>
      </w:pPr>
    </w:p>
    <w:p w:rsidR="00937172" w:rsidRPr="003C7342" w:rsidRDefault="00937172" w:rsidP="00DF216E">
      <w:pPr>
        <w:tabs>
          <w:tab w:val="left" w:pos="4111"/>
        </w:tabs>
        <w:autoSpaceDE w:val="0"/>
        <w:autoSpaceDN w:val="0"/>
        <w:adjustRightInd w:val="0"/>
        <w:spacing w:after="0" w:line="240" w:lineRule="auto"/>
        <w:rPr>
          <w:rFonts w:ascii="Times New Roman" w:eastAsia="Times New Roman" w:hAnsi="Times New Roman" w:cs="Times New Roman"/>
          <w:sz w:val="20"/>
          <w:szCs w:val="20"/>
          <w:lang w:eastAsia="ru-RU"/>
        </w:rPr>
      </w:pPr>
      <w:r w:rsidRPr="003C7342">
        <w:rPr>
          <w:rFonts w:ascii="Times New Roman" w:eastAsia="Times New Roman" w:hAnsi="Times New Roman" w:cs="Times New Roman"/>
          <w:sz w:val="20"/>
          <w:szCs w:val="20"/>
          <w:lang w:eastAsia="ru-RU"/>
        </w:rPr>
        <w:lastRenderedPageBreak/>
        <w:t xml:space="preserve">                                                                  МП</w:t>
      </w:r>
    </w:p>
    <w:p w:rsidR="006879E7" w:rsidRPr="003C7342" w:rsidRDefault="00937172" w:rsidP="006879E7">
      <w:pPr>
        <w:tabs>
          <w:tab w:val="left" w:pos="4111"/>
        </w:tabs>
        <w:autoSpaceDE w:val="0"/>
        <w:autoSpaceDN w:val="0"/>
        <w:adjustRightInd w:val="0"/>
        <w:spacing w:after="0" w:line="240" w:lineRule="auto"/>
        <w:ind w:left="3527"/>
        <w:jc w:val="both"/>
        <w:rPr>
          <w:rFonts w:ascii="Times New Roman" w:eastAsia="Times New Roman" w:hAnsi="Times New Roman" w:cs="Times New Roman"/>
          <w:lang w:eastAsia="ru-RU"/>
        </w:rPr>
      </w:pPr>
      <w:r w:rsidRPr="003C7342">
        <w:rPr>
          <w:rFonts w:ascii="Times New Roman" w:eastAsia="Times New Roman" w:hAnsi="Times New Roman" w:cs="Times New Roman"/>
          <w:sz w:val="28"/>
          <w:szCs w:val="28"/>
          <w:lang w:eastAsia="ru-RU"/>
        </w:rPr>
        <w:t xml:space="preserve">     </w:t>
      </w:r>
      <w:r w:rsidRPr="003C7342">
        <w:rPr>
          <w:rFonts w:ascii="Times New Roman" w:eastAsia="Times New Roman" w:hAnsi="Times New Roman" w:cs="Times New Roman"/>
          <w:sz w:val="24"/>
          <w:szCs w:val="24"/>
          <w:lang w:eastAsia="ru-RU"/>
        </w:rPr>
        <w:t xml:space="preserve"> </w:t>
      </w:r>
      <w:r w:rsidR="006879E7" w:rsidRPr="003C7342">
        <w:rPr>
          <w:rFonts w:ascii="Times New Roman" w:eastAsia="Times New Roman" w:hAnsi="Times New Roman" w:cs="Times New Roman"/>
          <w:lang w:eastAsia="ru-RU"/>
        </w:rPr>
        <w:t xml:space="preserve">Приложение </w:t>
      </w:r>
      <w:r w:rsidR="006879E7">
        <w:rPr>
          <w:rFonts w:ascii="Times New Roman" w:eastAsia="Times New Roman" w:hAnsi="Times New Roman" w:cs="Times New Roman"/>
          <w:lang w:eastAsia="ru-RU"/>
        </w:rPr>
        <w:t>4</w:t>
      </w:r>
    </w:p>
    <w:p w:rsidR="006879E7" w:rsidRPr="003C7342" w:rsidRDefault="006879E7" w:rsidP="006879E7">
      <w:pPr>
        <w:tabs>
          <w:tab w:val="left" w:pos="4111"/>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к  Административному регламенту</w:t>
      </w:r>
    </w:p>
    <w:p w:rsidR="006879E7" w:rsidRPr="003C7342" w:rsidRDefault="006879E7" w:rsidP="006879E7">
      <w:pPr>
        <w:widowControl w:val="0"/>
        <w:tabs>
          <w:tab w:val="left" w:pos="4111"/>
        </w:tabs>
        <w:autoSpaceDE w:val="0"/>
        <w:autoSpaceDN w:val="0"/>
        <w:adjustRightInd w:val="0"/>
        <w:spacing w:after="0" w:line="240" w:lineRule="auto"/>
        <w:ind w:firstLine="1693"/>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предоставления муниципальной услуги </w:t>
      </w:r>
    </w:p>
    <w:p w:rsidR="006879E7" w:rsidRDefault="006879E7" w:rsidP="006879E7">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Times New Roman"/>
          <w:lang w:eastAsia="ru-RU"/>
        </w:rPr>
        <w:t xml:space="preserve">                                        </w:t>
      </w:r>
      <w:r w:rsidRPr="004F40FC">
        <w:rPr>
          <w:rFonts w:ascii="Times New Roman" w:eastAsia="Times New Roman" w:hAnsi="Times New Roman" w:cs="Arial"/>
          <w:lang w:eastAsia="ru-RU"/>
        </w:rPr>
        <w:t xml:space="preserve">«Предоставление субсидий субъектам малого и </w:t>
      </w:r>
      <w:r>
        <w:rPr>
          <w:rFonts w:ascii="Times New Roman" w:eastAsia="Times New Roman" w:hAnsi="Times New Roman" w:cs="Arial"/>
          <w:lang w:eastAsia="ru-RU"/>
        </w:rPr>
        <w:t xml:space="preserve">                         </w:t>
      </w:r>
    </w:p>
    <w:p w:rsidR="006879E7" w:rsidRDefault="006879E7" w:rsidP="006879E7">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с</w:t>
      </w:r>
      <w:r w:rsidRPr="004F40FC">
        <w:rPr>
          <w:rFonts w:ascii="Times New Roman" w:eastAsia="Times New Roman" w:hAnsi="Times New Roman" w:cs="Arial"/>
          <w:lang w:eastAsia="ru-RU"/>
        </w:rPr>
        <w:t>реднего</w:t>
      </w:r>
      <w:r>
        <w:rPr>
          <w:rFonts w:ascii="Times New Roman" w:eastAsia="Times New Roman" w:hAnsi="Times New Roman" w:cs="Arial"/>
          <w:lang w:eastAsia="ru-RU"/>
        </w:rPr>
        <w:t xml:space="preserve"> пре</w:t>
      </w:r>
      <w:r w:rsidRPr="004F40FC">
        <w:rPr>
          <w:rFonts w:ascii="Times New Roman" w:eastAsia="Times New Roman" w:hAnsi="Times New Roman" w:cs="Arial"/>
          <w:lang w:eastAsia="ru-RU"/>
        </w:rPr>
        <w:t xml:space="preserve">дпринимательства из бюджета </w:t>
      </w:r>
      <w:r>
        <w:rPr>
          <w:rFonts w:ascii="Times New Roman" w:eastAsia="Times New Roman" w:hAnsi="Times New Roman" w:cs="Arial"/>
          <w:lang w:eastAsia="ru-RU"/>
        </w:rPr>
        <w:t xml:space="preserve"> </w:t>
      </w:r>
    </w:p>
    <w:p w:rsidR="006879E7" w:rsidRPr="003C7342" w:rsidRDefault="006879E7" w:rsidP="006879E7">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Pr="004F40FC">
        <w:rPr>
          <w:rFonts w:ascii="Times New Roman" w:eastAsia="Times New Roman" w:hAnsi="Times New Roman" w:cs="Arial"/>
          <w:lang w:eastAsia="ru-RU"/>
        </w:rPr>
        <w:t>муниципального  образования Ставропольского края»</w:t>
      </w:r>
      <w:r w:rsidRPr="003C7342">
        <w:rPr>
          <w:rFonts w:ascii="Times New Roman" w:eastAsia="Times New Roman" w:hAnsi="Times New Roman" w:cs="Arial"/>
          <w:lang w:eastAsia="ru-RU"/>
        </w:rPr>
        <w:t>,</w:t>
      </w:r>
    </w:p>
    <w:p w:rsidR="006879E7" w:rsidRPr="003C7342" w:rsidRDefault="006879E7" w:rsidP="006879E7">
      <w:pPr>
        <w:widowControl w:val="0"/>
        <w:tabs>
          <w:tab w:val="left" w:pos="4111"/>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w:t>
      </w:r>
      <w:proofErr w:type="gramStart"/>
      <w:r w:rsidRPr="003C7342">
        <w:rPr>
          <w:rFonts w:ascii="Times New Roman" w:eastAsia="Times New Roman" w:hAnsi="Times New Roman" w:cs="Arial"/>
          <w:lang w:eastAsia="ru-RU"/>
        </w:rPr>
        <w:t>утвержденному</w:t>
      </w:r>
      <w:proofErr w:type="gramEnd"/>
      <w:r w:rsidRPr="003C7342">
        <w:rPr>
          <w:rFonts w:ascii="Times New Roman" w:eastAsia="Times New Roman" w:hAnsi="Times New Roman" w:cs="Arial"/>
          <w:lang w:eastAsia="ru-RU"/>
        </w:rPr>
        <w:t xml:space="preserve"> постановлением администрации  </w:t>
      </w:r>
    </w:p>
    <w:p w:rsidR="006879E7" w:rsidRPr="003C7342" w:rsidRDefault="006879E7" w:rsidP="006879E7">
      <w:pPr>
        <w:widowControl w:val="0"/>
        <w:tabs>
          <w:tab w:val="left" w:pos="3828"/>
          <w:tab w:val="left" w:pos="4111"/>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Советского городского округа Ставропольского края</w:t>
      </w:r>
    </w:p>
    <w:p w:rsidR="00DF216E" w:rsidRPr="003C7342" w:rsidRDefault="000A72D6" w:rsidP="00DF216E">
      <w:pPr>
        <w:tabs>
          <w:tab w:val="left" w:pos="4111"/>
        </w:tabs>
        <w:autoSpaceDE w:val="0"/>
        <w:autoSpaceDN w:val="0"/>
        <w:adjustRightInd w:val="0"/>
        <w:spacing w:after="0" w:line="240" w:lineRule="auto"/>
        <w:ind w:left="3527"/>
        <w:jc w:val="both"/>
        <w:rPr>
          <w:rFonts w:ascii="Times New Roman" w:eastAsia="Times New Roman" w:hAnsi="Times New Roman" w:cs="Times New Roman"/>
          <w:lang w:eastAsia="ru-RU"/>
        </w:rPr>
      </w:pPr>
      <w:r>
        <w:rPr>
          <w:rFonts w:ascii="Times New Roman" w:eastAsia="Times New Roman" w:hAnsi="Times New Roman" w:cs="Arial"/>
          <w:lang w:eastAsia="ru-RU"/>
        </w:rPr>
        <w:t xml:space="preserve">            </w:t>
      </w:r>
      <w:r w:rsidRPr="000A72D6">
        <w:rPr>
          <w:rFonts w:ascii="Times New Roman" w:eastAsia="Times New Roman" w:hAnsi="Times New Roman" w:cs="Arial"/>
          <w:lang w:eastAsia="ru-RU"/>
        </w:rPr>
        <w:t xml:space="preserve">от 14 сентября 2023 г. № 1002 </w:t>
      </w:r>
      <w:r w:rsidR="00937172" w:rsidRPr="003C7342">
        <w:rPr>
          <w:rFonts w:ascii="Times New Roman" w:eastAsia="Times New Roman" w:hAnsi="Times New Roman" w:cs="Times New Roman"/>
          <w:sz w:val="24"/>
          <w:szCs w:val="24"/>
          <w:lang w:eastAsia="ru-RU"/>
        </w:rPr>
        <w:t xml:space="preserve">                   </w:t>
      </w:r>
    </w:p>
    <w:p w:rsidR="00705BE1" w:rsidRDefault="00DF216E" w:rsidP="00DF216E">
      <w:pPr>
        <w:tabs>
          <w:tab w:val="left" w:pos="4111"/>
        </w:tabs>
        <w:autoSpaceDE w:val="0"/>
        <w:autoSpaceDN w:val="0"/>
        <w:adjustRightInd w:val="0"/>
        <w:spacing w:after="0" w:line="240" w:lineRule="auto"/>
        <w:ind w:left="3527"/>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w:t>
      </w:r>
    </w:p>
    <w:p w:rsidR="00974C25" w:rsidRPr="003C7342" w:rsidRDefault="00705BE1" w:rsidP="006879E7">
      <w:pPr>
        <w:tabs>
          <w:tab w:val="left" w:pos="4111"/>
        </w:tabs>
        <w:autoSpaceDE w:val="0"/>
        <w:autoSpaceDN w:val="0"/>
        <w:adjustRightInd w:val="0"/>
        <w:spacing w:after="0" w:line="240" w:lineRule="auto"/>
        <w:ind w:left="3527"/>
        <w:jc w:val="both"/>
        <w:rPr>
          <w:rFonts w:ascii="Times New Roman" w:eastAsia="Times New Roman" w:hAnsi="Times New Roman" w:cs="Arial"/>
          <w:lang w:eastAsia="ru-RU"/>
        </w:rPr>
      </w:pPr>
      <w:r>
        <w:rPr>
          <w:rFonts w:ascii="Times New Roman" w:eastAsia="Times New Roman" w:hAnsi="Times New Roman" w:cs="Times New Roman"/>
          <w:lang w:eastAsia="ru-RU"/>
        </w:rPr>
        <w:t xml:space="preserve">      </w:t>
      </w:r>
    </w:p>
    <w:p w:rsidR="00974C25" w:rsidRPr="003C7342" w:rsidRDefault="00974C25" w:rsidP="00DF216E">
      <w:pPr>
        <w:tabs>
          <w:tab w:val="left" w:pos="411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5D86" w:rsidRPr="003C7342" w:rsidRDefault="00165D86" w:rsidP="00DF216E">
      <w:pPr>
        <w:tabs>
          <w:tab w:val="left" w:pos="4111"/>
        </w:tabs>
        <w:autoSpaceDE w:val="0"/>
        <w:autoSpaceDN w:val="0"/>
        <w:adjustRightInd w:val="0"/>
        <w:spacing w:after="0" w:line="240" w:lineRule="auto"/>
        <w:rPr>
          <w:rFonts w:ascii="Times New Roman" w:eastAsia="Times New Roman" w:hAnsi="Times New Roman" w:cs="Times New Roman"/>
          <w:sz w:val="28"/>
          <w:szCs w:val="28"/>
          <w:lang w:eastAsia="ru-RU"/>
        </w:rPr>
      </w:pPr>
    </w:p>
    <w:p w:rsidR="00165D86" w:rsidRPr="003C7342" w:rsidRDefault="00165D86" w:rsidP="00DF216E">
      <w:pPr>
        <w:tabs>
          <w:tab w:val="left" w:pos="411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Журнал</w:t>
      </w:r>
    </w:p>
    <w:p w:rsidR="00165D86" w:rsidRPr="003C7342" w:rsidRDefault="00165D86" w:rsidP="00DF216E">
      <w:pPr>
        <w:tabs>
          <w:tab w:val="left" w:pos="4111"/>
        </w:tabs>
        <w:spacing w:after="0" w:line="240" w:lineRule="auto"/>
        <w:jc w:val="center"/>
        <w:rPr>
          <w:rFonts w:ascii="Times New Roman" w:eastAsia="Times New Roman" w:hAnsi="Times New Roman" w:cs="Times New Roman"/>
          <w:sz w:val="28"/>
          <w:szCs w:val="28"/>
          <w:lang w:eastAsia="ru-RU"/>
        </w:rPr>
      </w:pPr>
      <w:r w:rsidRPr="003C7342">
        <w:rPr>
          <w:rFonts w:ascii="Times New Roman" w:eastAsia="Times New Roman" w:hAnsi="Times New Roman" w:cs="Times New Roman"/>
          <w:sz w:val="28"/>
          <w:szCs w:val="28"/>
          <w:lang w:eastAsia="ru-RU"/>
        </w:rPr>
        <w:t xml:space="preserve">регистрации </w:t>
      </w:r>
      <w:r w:rsidR="004D2856" w:rsidRPr="003C7342">
        <w:rPr>
          <w:rFonts w:ascii="Times New Roman" w:eastAsia="Times New Roman" w:hAnsi="Times New Roman" w:cs="Times New Roman"/>
          <w:sz w:val="28"/>
          <w:szCs w:val="28"/>
          <w:lang w:eastAsia="ru-RU"/>
        </w:rPr>
        <w:t>заявок</w:t>
      </w:r>
      <w:r w:rsidR="00DF216E" w:rsidRPr="003C7342">
        <w:rPr>
          <w:rFonts w:ascii="Times New Roman" w:eastAsia="Times New Roman" w:hAnsi="Times New Roman" w:cs="Times New Roman"/>
          <w:sz w:val="28"/>
          <w:szCs w:val="28"/>
          <w:lang w:eastAsia="ru-RU"/>
        </w:rPr>
        <w:t xml:space="preserve"> на участие в конкурсном отборе</w:t>
      </w:r>
    </w:p>
    <w:p w:rsidR="00165D86" w:rsidRPr="003C7342" w:rsidRDefault="00165D86" w:rsidP="00DF216E">
      <w:pPr>
        <w:tabs>
          <w:tab w:val="left" w:pos="4111"/>
        </w:tabs>
        <w:spacing w:after="0" w:line="240" w:lineRule="auto"/>
        <w:jc w:val="center"/>
        <w:rPr>
          <w:rFonts w:ascii="Times New Roman" w:eastAsia="Times New Roman" w:hAnsi="Times New Roman" w:cs="Times New Roman"/>
          <w:sz w:val="24"/>
          <w:szCs w:val="24"/>
          <w:lang w:eastAsia="ru-RU"/>
        </w:rPr>
      </w:pPr>
    </w:p>
    <w:tbl>
      <w:tblPr>
        <w:tblW w:w="9079" w:type="dxa"/>
        <w:tblInd w:w="55" w:type="dxa"/>
        <w:tblLayout w:type="fixed"/>
        <w:tblCellMar>
          <w:top w:w="55" w:type="dxa"/>
          <w:left w:w="55" w:type="dxa"/>
          <w:bottom w:w="55" w:type="dxa"/>
          <w:right w:w="55" w:type="dxa"/>
        </w:tblCellMar>
        <w:tblLook w:val="0000" w:firstRow="0" w:lastRow="0" w:firstColumn="0" w:lastColumn="0" w:noHBand="0" w:noVBand="0"/>
      </w:tblPr>
      <w:tblGrid>
        <w:gridCol w:w="485"/>
        <w:gridCol w:w="1925"/>
        <w:gridCol w:w="2268"/>
        <w:gridCol w:w="2831"/>
        <w:gridCol w:w="1570"/>
      </w:tblGrid>
      <w:tr w:rsidR="00B65553" w:rsidRPr="003C7342" w:rsidTr="0008089A">
        <w:tc>
          <w:tcPr>
            <w:tcW w:w="485" w:type="dxa"/>
            <w:tcBorders>
              <w:top w:val="single" w:sz="2" w:space="0" w:color="000000"/>
              <w:left w:val="single" w:sz="2" w:space="0" w:color="000000"/>
              <w:bottom w:val="single" w:sz="2" w:space="0" w:color="000000"/>
              <w:right w:val="nil"/>
            </w:tcBorders>
          </w:tcPr>
          <w:p w:rsidR="00165D86" w:rsidRPr="003C7342" w:rsidRDefault="00165D86" w:rsidP="00DF216E">
            <w:pPr>
              <w:widowControl w:val="0"/>
              <w:suppressLineNumbers/>
              <w:tabs>
                <w:tab w:val="left" w:pos="4111"/>
              </w:tabs>
              <w:suppressAutoHyphens/>
              <w:snapToGrid w:val="0"/>
              <w:spacing w:after="0" w:line="240" w:lineRule="auto"/>
              <w:rPr>
                <w:rFonts w:ascii="Times New Roman" w:eastAsia="Times New Roman" w:hAnsi="Times New Roman" w:cs="Tahoma"/>
                <w:color w:val="000000"/>
                <w:sz w:val="24"/>
                <w:szCs w:val="24"/>
                <w:lang w:val="en-US"/>
              </w:rPr>
            </w:pPr>
            <w:r w:rsidRPr="003C7342">
              <w:rPr>
                <w:rFonts w:ascii="Times New Roman" w:eastAsia="Times New Roman" w:hAnsi="Times New Roman" w:cs="Tahoma"/>
                <w:color w:val="000000"/>
                <w:sz w:val="24"/>
                <w:szCs w:val="24"/>
                <w:lang w:val="en-US"/>
              </w:rPr>
              <w:t>№</w:t>
            </w:r>
          </w:p>
          <w:p w:rsidR="00165D86" w:rsidRPr="003C7342" w:rsidRDefault="00165D86" w:rsidP="00DF216E">
            <w:pPr>
              <w:widowControl w:val="0"/>
              <w:suppressLineNumbers/>
              <w:tabs>
                <w:tab w:val="left" w:pos="4111"/>
              </w:tabs>
              <w:suppressAutoHyphens/>
              <w:spacing w:after="0" w:line="240" w:lineRule="auto"/>
              <w:rPr>
                <w:rFonts w:ascii="Times New Roman" w:eastAsia="Times New Roman" w:hAnsi="Times New Roman" w:cs="Tahoma"/>
                <w:color w:val="000000"/>
                <w:sz w:val="24"/>
                <w:szCs w:val="24"/>
                <w:lang w:val="en-US"/>
              </w:rPr>
            </w:pPr>
            <w:r w:rsidRPr="003C7342">
              <w:rPr>
                <w:rFonts w:ascii="Times New Roman" w:eastAsia="Times New Roman" w:hAnsi="Times New Roman" w:cs="Tahoma"/>
                <w:color w:val="000000"/>
                <w:sz w:val="24"/>
                <w:szCs w:val="24"/>
                <w:lang w:val="en-US"/>
              </w:rPr>
              <w:t>п/п</w:t>
            </w:r>
          </w:p>
        </w:tc>
        <w:tc>
          <w:tcPr>
            <w:tcW w:w="1925" w:type="dxa"/>
            <w:tcBorders>
              <w:top w:val="single" w:sz="2" w:space="0" w:color="000000"/>
              <w:left w:val="single" w:sz="2" w:space="0" w:color="000000"/>
              <w:bottom w:val="single" w:sz="2" w:space="0" w:color="000000"/>
              <w:right w:val="nil"/>
            </w:tcBorders>
          </w:tcPr>
          <w:p w:rsidR="00165D86" w:rsidRPr="003C7342" w:rsidRDefault="00B65553" w:rsidP="00DF216E">
            <w:pPr>
              <w:widowControl w:val="0"/>
              <w:suppressLineNumbers/>
              <w:tabs>
                <w:tab w:val="left" w:pos="4111"/>
              </w:tabs>
              <w:suppressAutoHyphens/>
              <w:spacing w:after="0" w:line="240" w:lineRule="auto"/>
              <w:rPr>
                <w:rFonts w:ascii="Times New Roman" w:eastAsia="Times New Roman" w:hAnsi="Times New Roman" w:cs="Tahoma"/>
                <w:sz w:val="24"/>
                <w:szCs w:val="24"/>
              </w:rPr>
            </w:pPr>
            <w:r w:rsidRPr="003C7342">
              <w:rPr>
                <w:rFonts w:ascii="Times New Roman" w:eastAsia="Times New Roman" w:hAnsi="Times New Roman" w:cs="Tahoma"/>
                <w:sz w:val="24"/>
                <w:szCs w:val="24"/>
              </w:rPr>
              <w:t xml:space="preserve">Дата поступления заявления, время </w:t>
            </w:r>
          </w:p>
        </w:tc>
        <w:tc>
          <w:tcPr>
            <w:tcW w:w="2268" w:type="dxa"/>
            <w:tcBorders>
              <w:top w:val="single" w:sz="2" w:space="0" w:color="000000"/>
              <w:left w:val="single" w:sz="2" w:space="0" w:color="000000"/>
              <w:bottom w:val="single" w:sz="2" w:space="0" w:color="000000"/>
              <w:right w:val="nil"/>
            </w:tcBorders>
          </w:tcPr>
          <w:p w:rsidR="0008089A" w:rsidRDefault="00B65553" w:rsidP="0008089A">
            <w:pPr>
              <w:widowControl w:val="0"/>
              <w:suppressLineNumbers/>
              <w:tabs>
                <w:tab w:val="left" w:pos="4111"/>
              </w:tabs>
              <w:suppressAutoHyphens/>
              <w:snapToGrid w:val="0"/>
              <w:spacing w:after="0" w:line="240" w:lineRule="auto"/>
              <w:jc w:val="center"/>
              <w:rPr>
                <w:rFonts w:ascii="Times New Roman" w:eastAsia="Times New Roman" w:hAnsi="Times New Roman" w:cs="Tahoma"/>
                <w:sz w:val="24"/>
                <w:szCs w:val="24"/>
              </w:rPr>
            </w:pPr>
            <w:r w:rsidRPr="003C7342">
              <w:rPr>
                <w:rFonts w:ascii="Times New Roman" w:eastAsia="Times New Roman" w:hAnsi="Times New Roman" w:cs="Tahoma"/>
                <w:sz w:val="24"/>
                <w:szCs w:val="24"/>
              </w:rPr>
              <w:t>Наименование</w:t>
            </w:r>
          </w:p>
          <w:p w:rsidR="00165D86" w:rsidRPr="003C7342" w:rsidRDefault="00B65553" w:rsidP="0008089A">
            <w:pPr>
              <w:widowControl w:val="0"/>
              <w:suppressLineNumbers/>
              <w:tabs>
                <w:tab w:val="left" w:pos="4111"/>
              </w:tabs>
              <w:suppressAutoHyphens/>
              <w:snapToGrid w:val="0"/>
              <w:spacing w:after="0" w:line="240" w:lineRule="auto"/>
              <w:jc w:val="center"/>
              <w:rPr>
                <w:rFonts w:ascii="Times New Roman" w:eastAsia="Times New Roman" w:hAnsi="Times New Roman" w:cs="Tahoma"/>
                <w:sz w:val="24"/>
                <w:szCs w:val="24"/>
              </w:rPr>
            </w:pPr>
            <w:r w:rsidRPr="003C7342">
              <w:rPr>
                <w:rFonts w:ascii="Times New Roman" w:eastAsia="Times New Roman" w:hAnsi="Times New Roman" w:cs="Tahoma"/>
                <w:sz w:val="24"/>
                <w:szCs w:val="24"/>
              </w:rPr>
              <w:t xml:space="preserve">(для </w:t>
            </w:r>
            <w:proofErr w:type="spellStart"/>
            <w:r w:rsidRPr="003C7342">
              <w:rPr>
                <w:rFonts w:ascii="Times New Roman" w:eastAsia="Times New Roman" w:hAnsi="Times New Roman" w:cs="Tahoma"/>
                <w:sz w:val="24"/>
                <w:szCs w:val="24"/>
              </w:rPr>
              <w:t>юр</w:t>
            </w:r>
            <w:proofErr w:type="gramStart"/>
            <w:r w:rsidRPr="003C7342">
              <w:rPr>
                <w:rFonts w:ascii="Times New Roman" w:eastAsia="Times New Roman" w:hAnsi="Times New Roman" w:cs="Tahoma"/>
                <w:sz w:val="24"/>
                <w:szCs w:val="24"/>
              </w:rPr>
              <w:t>.л</w:t>
            </w:r>
            <w:proofErr w:type="gramEnd"/>
            <w:r w:rsidRPr="003C7342">
              <w:rPr>
                <w:rFonts w:ascii="Times New Roman" w:eastAsia="Times New Roman" w:hAnsi="Times New Roman" w:cs="Tahoma"/>
                <w:sz w:val="24"/>
                <w:szCs w:val="24"/>
              </w:rPr>
              <w:t>ица</w:t>
            </w:r>
            <w:proofErr w:type="spellEnd"/>
            <w:r w:rsidRPr="003C7342">
              <w:rPr>
                <w:rFonts w:ascii="Times New Roman" w:eastAsia="Times New Roman" w:hAnsi="Times New Roman" w:cs="Tahoma"/>
                <w:sz w:val="24"/>
                <w:szCs w:val="24"/>
              </w:rPr>
              <w:t>,</w:t>
            </w:r>
          </w:p>
          <w:p w:rsidR="00B65553" w:rsidRPr="003C7342" w:rsidRDefault="00B65553" w:rsidP="0008089A">
            <w:pPr>
              <w:widowControl w:val="0"/>
              <w:suppressLineNumbers/>
              <w:tabs>
                <w:tab w:val="left" w:pos="4111"/>
              </w:tabs>
              <w:suppressAutoHyphens/>
              <w:snapToGrid w:val="0"/>
              <w:spacing w:after="0" w:line="240" w:lineRule="auto"/>
              <w:jc w:val="center"/>
              <w:rPr>
                <w:rFonts w:ascii="Times New Roman" w:eastAsia="Times New Roman" w:hAnsi="Times New Roman" w:cs="Tahoma"/>
                <w:sz w:val="24"/>
                <w:szCs w:val="24"/>
              </w:rPr>
            </w:pPr>
            <w:proofErr w:type="gramStart"/>
            <w:r w:rsidRPr="003C7342">
              <w:rPr>
                <w:rFonts w:ascii="Times New Roman" w:eastAsia="Times New Roman" w:hAnsi="Times New Roman" w:cs="Tahoma"/>
                <w:sz w:val="24"/>
                <w:szCs w:val="24"/>
              </w:rPr>
              <w:t>ФИО для ИП)</w:t>
            </w:r>
            <w:proofErr w:type="gramEnd"/>
          </w:p>
        </w:tc>
        <w:tc>
          <w:tcPr>
            <w:tcW w:w="2831" w:type="dxa"/>
            <w:tcBorders>
              <w:top w:val="single" w:sz="2" w:space="0" w:color="000000"/>
              <w:left w:val="single" w:sz="2" w:space="0" w:color="000000"/>
              <w:bottom w:val="single" w:sz="2" w:space="0" w:color="000000"/>
              <w:right w:val="nil"/>
            </w:tcBorders>
          </w:tcPr>
          <w:p w:rsidR="00165D86" w:rsidRPr="003C7342" w:rsidRDefault="00B65553" w:rsidP="00DF216E">
            <w:pPr>
              <w:widowControl w:val="0"/>
              <w:suppressLineNumbers/>
              <w:tabs>
                <w:tab w:val="left" w:pos="4111"/>
              </w:tabs>
              <w:suppressAutoHyphens/>
              <w:snapToGrid w:val="0"/>
              <w:spacing w:after="0" w:line="240" w:lineRule="auto"/>
              <w:rPr>
                <w:rFonts w:ascii="Times New Roman" w:eastAsia="Times New Roman" w:hAnsi="Times New Roman" w:cs="Tahoma"/>
                <w:sz w:val="24"/>
                <w:szCs w:val="24"/>
              </w:rPr>
            </w:pPr>
            <w:r w:rsidRPr="003C7342">
              <w:rPr>
                <w:rFonts w:ascii="Times New Roman" w:eastAsia="Times New Roman" w:hAnsi="Times New Roman" w:cs="Tahoma"/>
                <w:sz w:val="24"/>
                <w:szCs w:val="24"/>
              </w:rPr>
              <w:t>Регистр</w:t>
            </w:r>
            <w:proofErr w:type="gramStart"/>
            <w:r w:rsidRPr="003C7342">
              <w:rPr>
                <w:rFonts w:ascii="Times New Roman" w:eastAsia="Times New Roman" w:hAnsi="Times New Roman" w:cs="Tahoma"/>
                <w:sz w:val="24"/>
                <w:szCs w:val="24"/>
              </w:rPr>
              <w:t>.</w:t>
            </w:r>
            <w:proofErr w:type="gramEnd"/>
            <w:r w:rsidRPr="003C7342">
              <w:rPr>
                <w:rFonts w:ascii="Times New Roman" w:eastAsia="Times New Roman" w:hAnsi="Times New Roman" w:cs="Tahoma"/>
                <w:sz w:val="24"/>
                <w:szCs w:val="24"/>
              </w:rPr>
              <w:t xml:space="preserve"> № </w:t>
            </w:r>
            <w:proofErr w:type="gramStart"/>
            <w:r w:rsidRPr="003C7342">
              <w:rPr>
                <w:rFonts w:ascii="Times New Roman" w:eastAsia="Times New Roman" w:hAnsi="Times New Roman" w:cs="Tahoma"/>
                <w:sz w:val="24"/>
                <w:szCs w:val="24"/>
              </w:rPr>
              <w:t>к</w:t>
            </w:r>
            <w:proofErr w:type="gramEnd"/>
            <w:r w:rsidRPr="003C7342">
              <w:rPr>
                <w:rFonts w:ascii="Times New Roman" w:eastAsia="Times New Roman" w:hAnsi="Times New Roman" w:cs="Tahoma"/>
                <w:sz w:val="24"/>
                <w:szCs w:val="24"/>
              </w:rPr>
              <w:t>онкурсного отбора,</w:t>
            </w:r>
          </w:p>
          <w:p w:rsidR="00B65553" w:rsidRPr="003C7342" w:rsidRDefault="00B65553" w:rsidP="00DF216E">
            <w:pPr>
              <w:widowControl w:val="0"/>
              <w:suppressLineNumbers/>
              <w:tabs>
                <w:tab w:val="left" w:pos="4111"/>
              </w:tabs>
              <w:suppressAutoHyphens/>
              <w:snapToGrid w:val="0"/>
              <w:spacing w:after="0" w:line="240" w:lineRule="auto"/>
              <w:rPr>
                <w:rFonts w:ascii="Times New Roman" w:eastAsia="Times New Roman" w:hAnsi="Times New Roman" w:cs="Tahoma"/>
                <w:sz w:val="24"/>
                <w:szCs w:val="24"/>
              </w:rPr>
            </w:pPr>
            <w:r w:rsidRPr="003C7342">
              <w:rPr>
                <w:rFonts w:ascii="Times New Roman" w:eastAsia="Times New Roman" w:hAnsi="Times New Roman" w:cs="Tahoma"/>
                <w:sz w:val="24"/>
                <w:szCs w:val="24"/>
              </w:rPr>
              <w:t>регистр</w:t>
            </w:r>
            <w:proofErr w:type="gramStart"/>
            <w:r w:rsidRPr="003C7342">
              <w:rPr>
                <w:rFonts w:ascii="Times New Roman" w:eastAsia="Times New Roman" w:hAnsi="Times New Roman" w:cs="Tahoma"/>
                <w:sz w:val="24"/>
                <w:szCs w:val="24"/>
              </w:rPr>
              <w:t>.</w:t>
            </w:r>
            <w:proofErr w:type="gramEnd"/>
            <w:r w:rsidRPr="003C7342">
              <w:rPr>
                <w:rFonts w:ascii="Times New Roman" w:eastAsia="Times New Roman" w:hAnsi="Times New Roman" w:cs="Tahoma"/>
                <w:sz w:val="24"/>
                <w:szCs w:val="24"/>
              </w:rPr>
              <w:t xml:space="preserve"> № </w:t>
            </w:r>
            <w:proofErr w:type="gramStart"/>
            <w:r w:rsidRPr="003C7342">
              <w:rPr>
                <w:rFonts w:ascii="Times New Roman" w:eastAsia="Times New Roman" w:hAnsi="Times New Roman" w:cs="Tahoma"/>
                <w:sz w:val="24"/>
                <w:szCs w:val="24"/>
              </w:rPr>
              <w:t>з</w:t>
            </w:r>
            <w:proofErr w:type="gramEnd"/>
            <w:r w:rsidRPr="003C7342">
              <w:rPr>
                <w:rFonts w:ascii="Times New Roman" w:eastAsia="Times New Roman" w:hAnsi="Times New Roman" w:cs="Tahoma"/>
                <w:sz w:val="24"/>
                <w:szCs w:val="24"/>
              </w:rPr>
              <w:t>аявки</w:t>
            </w:r>
          </w:p>
        </w:tc>
        <w:tc>
          <w:tcPr>
            <w:tcW w:w="1570" w:type="dxa"/>
            <w:tcBorders>
              <w:top w:val="single" w:sz="2" w:space="0" w:color="000000"/>
              <w:left w:val="single" w:sz="2" w:space="0" w:color="000000"/>
              <w:bottom w:val="single" w:sz="2" w:space="0" w:color="000000"/>
              <w:right w:val="single" w:sz="2" w:space="0" w:color="000000"/>
            </w:tcBorders>
          </w:tcPr>
          <w:p w:rsidR="00165D86" w:rsidRPr="003C7342" w:rsidRDefault="00B65553" w:rsidP="00DF216E">
            <w:pPr>
              <w:widowControl w:val="0"/>
              <w:suppressLineNumbers/>
              <w:tabs>
                <w:tab w:val="left" w:pos="4111"/>
              </w:tabs>
              <w:suppressAutoHyphens/>
              <w:snapToGrid w:val="0"/>
              <w:spacing w:after="0" w:line="240" w:lineRule="auto"/>
              <w:rPr>
                <w:rFonts w:ascii="Times New Roman" w:eastAsia="Times New Roman" w:hAnsi="Times New Roman" w:cs="Tahoma"/>
                <w:sz w:val="24"/>
                <w:szCs w:val="24"/>
              </w:rPr>
            </w:pPr>
            <w:r w:rsidRPr="003C7342">
              <w:rPr>
                <w:rFonts w:ascii="Times New Roman" w:eastAsia="Times New Roman" w:hAnsi="Times New Roman" w:cs="Tahoma"/>
                <w:sz w:val="24"/>
                <w:szCs w:val="24"/>
              </w:rPr>
              <w:t>Подпись участника конкурсного отбора</w:t>
            </w:r>
          </w:p>
          <w:p w:rsidR="00165D86" w:rsidRPr="003C7342" w:rsidRDefault="00165D86" w:rsidP="00DF216E">
            <w:pPr>
              <w:widowControl w:val="0"/>
              <w:suppressLineNumbers/>
              <w:tabs>
                <w:tab w:val="left" w:pos="4111"/>
              </w:tabs>
              <w:suppressAutoHyphens/>
              <w:snapToGrid w:val="0"/>
              <w:spacing w:after="0" w:line="240" w:lineRule="auto"/>
              <w:rPr>
                <w:rFonts w:ascii="Times New Roman" w:eastAsia="Times New Roman" w:hAnsi="Times New Roman" w:cs="Tahoma"/>
                <w:sz w:val="24"/>
                <w:szCs w:val="24"/>
              </w:rPr>
            </w:pPr>
          </w:p>
        </w:tc>
      </w:tr>
      <w:tr w:rsidR="00165D86" w:rsidRPr="003C7342" w:rsidTr="0008089A">
        <w:tc>
          <w:tcPr>
            <w:tcW w:w="485" w:type="dxa"/>
            <w:tcBorders>
              <w:top w:val="nil"/>
              <w:left w:val="single" w:sz="2" w:space="0" w:color="000000"/>
              <w:bottom w:val="single" w:sz="2" w:space="0" w:color="000000"/>
              <w:right w:val="nil"/>
            </w:tcBorders>
          </w:tcPr>
          <w:p w:rsidR="00165D86" w:rsidRPr="003C7342" w:rsidRDefault="00165D86" w:rsidP="00DF216E">
            <w:pPr>
              <w:widowControl w:val="0"/>
              <w:suppressLineNumbers/>
              <w:tabs>
                <w:tab w:val="left" w:pos="4111"/>
              </w:tabs>
              <w:suppressAutoHyphens/>
              <w:snapToGrid w:val="0"/>
              <w:spacing w:after="0" w:line="240" w:lineRule="auto"/>
              <w:rPr>
                <w:rFonts w:ascii="Times New Roman" w:eastAsia="Times New Roman" w:hAnsi="Times New Roman" w:cs="Tahoma"/>
                <w:color w:val="000000"/>
                <w:sz w:val="28"/>
                <w:szCs w:val="28"/>
              </w:rPr>
            </w:pPr>
          </w:p>
        </w:tc>
        <w:tc>
          <w:tcPr>
            <w:tcW w:w="1925" w:type="dxa"/>
            <w:tcBorders>
              <w:top w:val="nil"/>
              <w:left w:val="single" w:sz="2" w:space="0" w:color="000000"/>
              <w:bottom w:val="single" w:sz="2" w:space="0" w:color="000000"/>
              <w:right w:val="nil"/>
            </w:tcBorders>
          </w:tcPr>
          <w:p w:rsidR="00165D86" w:rsidRPr="003C7342" w:rsidRDefault="00165D86" w:rsidP="00DF216E">
            <w:pPr>
              <w:widowControl w:val="0"/>
              <w:suppressLineNumbers/>
              <w:tabs>
                <w:tab w:val="left" w:pos="4111"/>
              </w:tabs>
              <w:suppressAutoHyphens/>
              <w:snapToGrid w:val="0"/>
              <w:spacing w:after="0" w:line="240" w:lineRule="auto"/>
              <w:rPr>
                <w:rFonts w:ascii="Times New Roman" w:eastAsia="Times New Roman" w:hAnsi="Times New Roman" w:cs="Tahoma"/>
                <w:color w:val="000000"/>
                <w:sz w:val="28"/>
                <w:szCs w:val="28"/>
              </w:rPr>
            </w:pPr>
          </w:p>
        </w:tc>
        <w:tc>
          <w:tcPr>
            <w:tcW w:w="2268" w:type="dxa"/>
            <w:tcBorders>
              <w:top w:val="nil"/>
              <w:left w:val="single" w:sz="2" w:space="0" w:color="000000"/>
              <w:bottom w:val="single" w:sz="2" w:space="0" w:color="000000"/>
              <w:right w:val="nil"/>
            </w:tcBorders>
          </w:tcPr>
          <w:p w:rsidR="00165D86" w:rsidRPr="003C7342" w:rsidRDefault="00165D86" w:rsidP="00DF216E">
            <w:pPr>
              <w:widowControl w:val="0"/>
              <w:suppressLineNumbers/>
              <w:tabs>
                <w:tab w:val="left" w:pos="4111"/>
              </w:tabs>
              <w:suppressAutoHyphens/>
              <w:snapToGrid w:val="0"/>
              <w:spacing w:after="0" w:line="240" w:lineRule="auto"/>
              <w:rPr>
                <w:rFonts w:ascii="Times New Roman" w:eastAsia="Times New Roman" w:hAnsi="Times New Roman" w:cs="Tahoma"/>
                <w:color w:val="000000"/>
                <w:sz w:val="28"/>
                <w:szCs w:val="28"/>
              </w:rPr>
            </w:pPr>
          </w:p>
        </w:tc>
        <w:tc>
          <w:tcPr>
            <w:tcW w:w="2831" w:type="dxa"/>
            <w:tcBorders>
              <w:top w:val="nil"/>
              <w:left w:val="single" w:sz="2" w:space="0" w:color="000000"/>
              <w:bottom w:val="single" w:sz="2" w:space="0" w:color="000000"/>
              <w:right w:val="nil"/>
            </w:tcBorders>
          </w:tcPr>
          <w:p w:rsidR="00165D86" w:rsidRPr="003C7342" w:rsidRDefault="00165D86" w:rsidP="00DF216E">
            <w:pPr>
              <w:widowControl w:val="0"/>
              <w:suppressLineNumbers/>
              <w:tabs>
                <w:tab w:val="left" w:pos="4111"/>
              </w:tabs>
              <w:suppressAutoHyphens/>
              <w:snapToGrid w:val="0"/>
              <w:spacing w:after="0" w:line="240" w:lineRule="auto"/>
              <w:rPr>
                <w:rFonts w:ascii="Times New Roman" w:eastAsia="Times New Roman" w:hAnsi="Times New Roman" w:cs="Tahoma"/>
                <w:color w:val="000000"/>
                <w:sz w:val="28"/>
                <w:szCs w:val="28"/>
              </w:rPr>
            </w:pPr>
          </w:p>
        </w:tc>
        <w:tc>
          <w:tcPr>
            <w:tcW w:w="1570" w:type="dxa"/>
            <w:tcBorders>
              <w:top w:val="nil"/>
              <w:left w:val="single" w:sz="2" w:space="0" w:color="000000"/>
              <w:bottom w:val="single" w:sz="2" w:space="0" w:color="000000"/>
              <w:right w:val="single" w:sz="2" w:space="0" w:color="000000"/>
            </w:tcBorders>
          </w:tcPr>
          <w:p w:rsidR="00165D86" w:rsidRPr="003C7342" w:rsidRDefault="00165D86" w:rsidP="00DF216E">
            <w:pPr>
              <w:widowControl w:val="0"/>
              <w:suppressLineNumbers/>
              <w:tabs>
                <w:tab w:val="left" w:pos="4111"/>
              </w:tabs>
              <w:suppressAutoHyphens/>
              <w:snapToGrid w:val="0"/>
              <w:spacing w:after="0" w:line="240" w:lineRule="auto"/>
              <w:rPr>
                <w:rFonts w:ascii="Times New Roman" w:eastAsia="Times New Roman" w:hAnsi="Times New Roman" w:cs="Tahoma"/>
                <w:color w:val="000000"/>
                <w:sz w:val="28"/>
                <w:szCs w:val="28"/>
              </w:rPr>
            </w:pPr>
          </w:p>
        </w:tc>
      </w:tr>
    </w:tbl>
    <w:p w:rsidR="00165D86" w:rsidRPr="003C7342" w:rsidRDefault="00165D86" w:rsidP="00DF216E">
      <w:pPr>
        <w:tabs>
          <w:tab w:val="left" w:pos="4111"/>
        </w:tabs>
        <w:spacing w:after="0" w:line="240" w:lineRule="auto"/>
        <w:jc w:val="both"/>
        <w:rPr>
          <w:rFonts w:ascii="Times New Roman" w:eastAsia="Times New Roman" w:hAnsi="Times New Roman" w:cs="Times New Roman"/>
          <w:sz w:val="28"/>
          <w:szCs w:val="28"/>
          <w:lang w:eastAsia="ru-RU"/>
        </w:rPr>
      </w:pPr>
    </w:p>
    <w:p w:rsidR="00165D86" w:rsidRPr="003C7342" w:rsidRDefault="00165D86"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p w:rsidR="00DF216E" w:rsidRPr="003C7342" w:rsidRDefault="00DF216E" w:rsidP="00DF216E">
      <w:pPr>
        <w:tabs>
          <w:tab w:val="left" w:pos="4111"/>
        </w:tabs>
        <w:spacing w:after="0" w:line="240" w:lineRule="auto"/>
        <w:jc w:val="right"/>
        <w:rPr>
          <w:rFonts w:ascii="Times New Roman" w:eastAsia="Times New Roman" w:hAnsi="Times New Roman" w:cs="Times New Roman"/>
          <w:sz w:val="24"/>
          <w:szCs w:val="24"/>
          <w:lang w:eastAsia="ru-RU"/>
        </w:rPr>
      </w:pPr>
    </w:p>
    <w:bookmarkEnd w:id="3"/>
    <w:p w:rsidR="00FD70D5" w:rsidRPr="003C7342" w:rsidRDefault="00703076" w:rsidP="00FD70D5">
      <w:pPr>
        <w:tabs>
          <w:tab w:val="left" w:pos="4111"/>
        </w:tabs>
        <w:autoSpaceDE w:val="0"/>
        <w:autoSpaceDN w:val="0"/>
        <w:adjustRightInd w:val="0"/>
        <w:spacing w:after="0" w:line="240" w:lineRule="auto"/>
        <w:ind w:left="35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D70D5" w:rsidRPr="003C7342">
        <w:rPr>
          <w:rFonts w:ascii="Times New Roman" w:eastAsia="Times New Roman" w:hAnsi="Times New Roman" w:cs="Times New Roman"/>
          <w:lang w:eastAsia="ru-RU"/>
        </w:rPr>
        <w:t xml:space="preserve">Приложение </w:t>
      </w:r>
      <w:r w:rsidR="00FD70D5">
        <w:rPr>
          <w:rFonts w:ascii="Times New Roman" w:eastAsia="Times New Roman" w:hAnsi="Times New Roman" w:cs="Times New Roman"/>
          <w:lang w:eastAsia="ru-RU"/>
        </w:rPr>
        <w:t>5</w:t>
      </w:r>
    </w:p>
    <w:p w:rsidR="00FD70D5" w:rsidRPr="003C7342" w:rsidRDefault="00FD70D5" w:rsidP="00FD70D5">
      <w:pPr>
        <w:tabs>
          <w:tab w:val="left" w:pos="4111"/>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к  Административному регламенту</w:t>
      </w:r>
    </w:p>
    <w:p w:rsidR="00B60A81" w:rsidRPr="003C7342" w:rsidRDefault="00B60A81" w:rsidP="00B60A81">
      <w:pPr>
        <w:widowControl w:val="0"/>
        <w:tabs>
          <w:tab w:val="left" w:pos="4111"/>
        </w:tabs>
        <w:autoSpaceDE w:val="0"/>
        <w:autoSpaceDN w:val="0"/>
        <w:adjustRightInd w:val="0"/>
        <w:spacing w:after="0" w:line="240" w:lineRule="auto"/>
        <w:ind w:firstLine="1693"/>
        <w:jc w:val="both"/>
        <w:rPr>
          <w:rFonts w:ascii="Times New Roman" w:eastAsia="Times New Roman" w:hAnsi="Times New Roman" w:cs="Times New Roman"/>
          <w:lang w:eastAsia="ru-RU"/>
        </w:rPr>
      </w:pPr>
      <w:r w:rsidRPr="003C7342">
        <w:rPr>
          <w:rFonts w:ascii="Times New Roman" w:eastAsia="Times New Roman" w:hAnsi="Times New Roman" w:cs="Times New Roman"/>
          <w:lang w:eastAsia="ru-RU"/>
        </w:rPr>
        <w:t xml:space="preserve">                                        предоставления муниципальной услуги </w:t>
      </w:r>
    </w:p>
    <w:p w:rsidR="00B60A81" w:rsidRDefault="00B60A81" w:rsidP="00B60A81">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Times New Roman"/>
          <w:lang w:eastAsia="ru-RU"/>
        </w:rPr>
        <w:t xml:space="preserve">                                        </w:t>
      </w:r>
      <w:r w:rsidRPr="004F40FC">
        <w:rPr>
          <w:rFonts w:ascii="Times New Roman" w:eastAsia="Times New Roman" w:hAnsi="Times New Roman" w:cs="Arial"/>
          <w:lang w:eastAsia="ru-RU"/>
        </w:rPr>
        <w:t xml:space="preserve">«Предоставление субсидий субъектам малого и </w:t>
      </w:r>
      <w:r>
        <w:rPr>
          <w:rFonts w:ascii="Times New Roman" w:eastAsia="Times New Roman" w:hAnsi="Times New Roman" w:cs="Arial"/>
          <w:lang w:eastAsia="ru-RU"/>
        </w:rPr>
        <w:t xml:space="preserve">                         </w:t>
      </w:r>
    </w:p>
    <w:p w:rsidR="00B60A81" w:rsidRDefault="00B60A81" w:rsidP="00B60A81">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с</w:t>
      </w:r>
      <w:r w:rsidRPr="004F40FC">
        <w:rPr>
          <w:rFonts w:ascii="Times New Roman" w:eastAsia="Times New Roman" w:hAnsi="Times New Roman" w:cs="Arial"/>
          <w:lang w:eastAsia="ru-RU"/>
        </w:rPr>
        <w:t>реднего</w:t>
      </w:r>
      <w:r>
        <w:rPr>
          <w:rFonts w:ascii="Times New Roman" w:eastAsia="Times New Roman" w:hAnsi="Times New Roman" w:cs="Arial"/>
          <w:lang w:eastAsia="ru-RU"/>
        </w:rPr>
        <w:t xml:space="preserve"> пре</w:t>
      </w:r>
      <w:r w:rsidRPr="004F40FC">
        <w:rPr>
          <w:rFonts w:ascii="Times New Roman" w:eastAsia="Times New Roman" w:hAnsi="Times New Roman" w:cs="Arial"/>
          <w:lang w:eastAsia="ru-RU"/>
        </w:rPr>
        <w:t xml:space="preserve">дпринимательства из бюджета </w:t>
      </w:r>
      <w:r>
        <w:rPr>
          <w:rFonts w:ascii="Times New Roman" w:eastAsia="Times New Roman" w:hAnsi="Times New Roman" w:cs="Arial"/>
          <w:lang w:eastAsia="ru-RU"/>
        </w:rPr>
        <w:t xml:space="preserve"> </w:t>
      </w:r>
    </w:p>
    <w:p w:rsidR="00B60A81" w:rsidRPr="003C7342" w:rsidRDefault="00B60A81" w:rsidP="00B60A81">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Pr="004F40FC">
        <w:rPr>
          <w:rFonts w:ascii="Times New Roman" w:eastAsia="Times New Roman" w:hAnsi="Times New Roman" w:cs="Arial"/>
          <w:lang w:eastAsia="ru-RU"/>
        </w:rPr>
        <w:t>муниципального  образования Ставропольского края»</w:t>
      </w:r>
      <w:r w:rsidRPr="003C7342">
        <w:rPr>
          <w:rFonts w:ascii="Times New Roman" w:eastAsia="Times New Roman" w:hAnsi="Times New Roman" w:cs="Arial"/>
          <w:lang w:eastAsia="ru-RU"/>
        </w:rPr>
        <w:t>,</w:t>
      </w:r>
    </w:p>
    <w:p w:rsidR="00B60A81" w:rsidRPr="003C7342" w:rsidRDefault="00B60A81" w:rsidP="00B60A81">
      <w:pPr>
        <w:widowControl w:val="0"/>
        <w:tabs>
          <w:tab w:val="left" w:pos="4111"/>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w:t>
      </w:r>
      <w:proofErr w:type="gramStart"/>
      <w:r w:rsidRPr="003C7342">
        <w:rPr>
          <w:rFonts w:ascii="Times New Roman" w:eastAsia="Times New Roman" w:hAnsi="Times New Roman" w:cs="Arial"/>
          <w:lang w:eastAsia="ru-RU"/>
        </w:rPr>
        <w:t>утвержденному</w:t>
      </w:r>
      <w:proofErr w:type="gramEnd"/>
      <w:r w:rsidRPr="003C7342">
        <w:rPr>
          <w:rFonts w:ascii="Times New Roman" w:eastAsia="Times New Roman" w:hAnsi="Times New Roman" w:cs="Arial"/>
          <w:lang w:eastAsia="ru-RU"/>
        </w:rPr>
        <w:t xml:space="preserve"> постановлением администрации  </w:t>
      </w:r>
    </w:p>
    <w:p w:rsidR="00B60A81" w:rsidRPr="003C7342" w:rsidRDefault="00B60A81" w:rsidP="00B60A81">
      <w:pPr>
        <w:widowControl w:val="0"/>
        <w:tabs>
          <w:tab w:val="left" w:pos="3828"/>
          <w:tab w:val="left" w:pos="4111"/>
        </w:tabs>
        <w:autoSpaceDE w:val="0"/>
        <w:autoSpaceDN w:val="0"/>
        <w:adjustRightInd w:val="0"/>
        <w:spacing w:after="0" w:line="240" w:lineRule="auto"/>
        <w:ind w:firstLine="1693"/>
        <w:jc w:val="both"/>
        <w:rPr>
          <w:rFonts w:ascii="Times New Roman" w:eastAsia="Times New Roman" w:hAnsi="Times New Roman" w:cs="Arial"/>
          <w:lang w:eastAsia="ru-RU"/>
        </w:rPr>
      </w:pPr>
      <w:r w:rsidRPr="003C7342">
        <w:rPr>
          <w:rFonts w:ascii="Times New Roman" w:eastAsia="Times New Roman" w:hAnsi="Times New Roman" w:cs="Arial"/>
          <w:lang w:eastAsia="ru-RU"/>
        </w:rPr>
        <w:t xml:space="preserve">                                        Советского городского округа Ставропольского края</w:t>
      </w:r>
    </w:p>
    <w:p w:rsidR="000A72D6" w:rsidRDefault="00B60A81" w:rsidP="000A72D6">
      <w:pPr>
        <w:widowControl w:val="0"/>
        <w:tabs>
          <w:tab w:val="left" w:pos="3969"/>
        </w:tabs>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r w:rsidRPr="003C7342">
        <w:rPr>
          <w:rFonts w:ascii="Times New Roman" w:eastAsia="Times New Roman" w:hAnsi="Times New Roman" w:cs="Arial"/>
          <w:lang w:eastAsia="ru-RU"/>
        </w:rPr>
        <w:t xml:space="preserve">                                         </w:t>
      </w:r>
      <w:r w:rsidR="000A72D6" w:rsidRPr="003648E9">
        <w:rPr>
          <w:rFonts w:ascii="Times New Roman" w:eastAsia="Times New Roman" w:hAnsi="Times New Roman" w:cs="Arial"/>
          <w:lang w:eastAsia="ru-RU"/>
        </w:rPr>
        <w:t>от 14 сентября 2023 г. № 1002</w:t>
      </w:r>
      <w:r w:rsidR="000A72D6" w:rsidRPr="003C7342">
        <w:rPr>
          <w:rFonts w:ascii="Times New Roman" w:eastAsia="Times New Roman" w:hAnsi="Times New Roman" w:cs="Times New Roman"/>
          <w:sz w:val="24"/>
          <w:szCs w:val="24"/>
          <w:lang w:eastAsia="ru-RU"/>
        </w:rPr>
        <w:t xml:space="preserve"> </w:t>
      </w:r>
    </w:p>
    <w:p w:rsidR="00B5622E" w:rsidRPr="003C7342" w:rsidRDefault="00B5622E" w:rsidP="000A72D6">
      <w:pPr>
        <w:widowControl w:val="0"/>
        <w:tabs>
          <w:tab w:val="left" w:pos="3969"/>
          <w:tab w:val="left" w:pos="4111"/>
        </w:tabs>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bookmarkStart w:id="4" w:name="_GoBack"/>
      <w:bookmarkEnd w:id="4"/>
    </w:p>
    <w:p w:rsidR="00E97EBC" w:rsidRPr="003C7342" w:rsidRDefault="00E97EBC" w:rsidP="00B5622E">
      <w:pPr>
        <w:widowControl w:val="0"/>
        <w:tabs>
          <w:tab w:val="center" w:pos="4677"/>
          <w:tab w:val="right" w:pos="9354"/>
        </w:tabs>
        <w:suppressAutoHyphens/>
        <w:spacing w:after="0" w:line="240" w:lineRule="auto"/>
        <w:jc w:val="right"/>
        <w:rPr>
          <w:rFonts w:ascii="Times New Roman" w:eastAsia="Times New Roman" w:hAnsi="Times New Roman" w:cs="Times New Roman"/>
          <w:sz w:val="24"/>
          <w:szCs w:val="24"/>
          <w:lang w:eastAsia="ru-RU"/>
        </w:rPr>
      </w:pPr>
    </w:p>
    <w:p w:rsidR="00E97EBC" w:rsidRPr="003C7342" w:rsidRDefault="00E97EBC" w:rsidP="00E97EBC">
      <w:pPr>
        <w:pStyle w:val="ConsPlusNonformat"/>
        <w:jc w:val="center"/>
        <w:rPr>
          <w:rFonts w:ascii="Times New Roman" w:hAnsi="Times New Roman" w:cs="Times New Roman"/>
          <w:sz w:val="28"/>
          <w:szCs w:val="28"/>
        </w:rPr>
      </w:pPr>
      <w:r w:rsidRPr="003C7342">
        <w:rPr>
          <w:rFonts w:ascii="Times New Roman" w:hAnsi="Times New Roman" w:cs="Times New Roman"/>
          <w:sz w:val="28"/>
          <w:szCs w:val="28"/>
        </w:rPr>
        <w:t>БИЗНЕС-ПЛАН</w:t>
      </w:r>
    </w:p>
    <w:p w:rsidR="00E97EBC" w:rsidRPr="003C7342" w:rsidRDefault="00E97EBC" w:rsidP="00E97EBC">
      <w:pPr>
        <w:autoSpaceDE w:val="0"/>
        <w:autoSpaceDN w:val="0"/>
        <w:adjustRightInd w:val="0"/>
        <w:spacing w:line="240" w:lineRule="exact"/>
        <w:contextualSpacing/>
        <w:jc w:val="both"/>
        <w:rPr>
          <w:rFonts w:ascii="Times New Roman" w:hAnsi="Times New Roman"/>
          <w:bCs/>
          <w:sz w:val="28"/>
          <w:szCs w:val="28"/>
        </w:rPr>
      </w:pPr>
      <w:r w:rsidRPr="003C7342">
        <w:rPr>
          <w:rFonts w:ascii="Times New Roman" w:hAnsi="Times New Roman"/>
          <w:sz w:val="28"/>
          <w:szCs w:val="28"/>
        </w:rPr>
        <w:t>(технико-экономическое обоснование) проекта, заявленного на конкурсный отбор субъектов малого и среднего предпринимательства  и</w:t>
      </w:r>
      <w:r w:rsidRPr="003C7342">
        <w:rPr>
          <w:rFonts w:ascii="Times New Roman" w:hAnsi="Times New Roman"/>
          <w:bCs/>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3C7342">
        <w:rPr>
          <w:rFonts w:ascii="Times New Roman" w:hAnsi="Times New Roman"/>
          <w:sz w:val="28"/>
          <w:szCs w:val="28"/>
        </w:rPr>
        <w:t xml:space="preserve">, </w:t>
      </w:r>
      <w:r w:rsidRPr="003C7342">
        <w:rPr>
          <w:rFonts w:ascii="Times New Roman" w:hAnsi="Times New Roman"/>
          <w:bCs/>
          <w:sz w:val="28"/>
          <w:szCs w:val="28"/>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E97EBC" w:rsidRPr="003C7342" w:rsidRDefault="00E97EBC" w:rsidP="00E97EBC">
      <w:pPr>
        <w:pStyle w:val="WW-"/>
        <w:tabs>
          <w:tab w:val="left" w:pos="0"/>
        </w:tabs>
        <w:spacing w:before="0" w:after="0"/>
        <w:jc w:val="both"/>
        <w:rPr>
          <w:rFonts w:ascii="Times New Roman" w:hAnsi="Times New Roman" w:cs="Times New Roman"/>
          <w:sz w:val="28"/>
          <w:szCs w:val="28"/>
        </w:rPr>
      </w:pPr>
      <w:r w:rsidRPr="003C7342">
        <w:rPr>
          <w:rFonts w:ascii="Times New Roman" w:hAnsi="Times New Roman" w:cs="Times New Roman"/>
          <w:sz w:val="28"/>
          <w:szCs w:val="28"/>
        </w:rPr>
        <w:t>__________________________________________________________________</w:t>
      </w:r>
    </w:p>
    <w:p w:rsidR="00E97EBC" w:rsidRPr="003C7342" w:rsidRDefault="00E97EBC" w:rsidP="00E97EBC">
      <w:pPr>
        <w:pStyle w:val="WW-"/>
        <w:tabs>
          <w:tab w:val="left" w:pos="0"/>
        </w:tabs>
        <w:spacing w:before="0" w:after="0"/>
        <w:jc w:val="center"/>
        <w:rPr>
          <w:rFonts w:ascii="Times New Roman" w:hAnsi="Times New Roman" w:cs="Times New Roman"/>
          <w:sz w:val="22"/>
          <w:szCs w:val="22"/>
        </w:rPr>
      </w:pPr>
      <w:proofErr w:type="gramStart"/>
      <w:r w:rsidRPr="003C7342">
        <w:rPr>
          <w:rFonts w:ascii="Times New Roman" w:hAnsi="Times New Roman" w:cs="Times New Roman"/>
          <w:sz w:val="22"/>
          <w:szCs w:val="22"/>
        </w:rPr>
        <w:t>(наименование проекта, наименование юридического лица,</w:t>
      </w:r>
      <w:proofErr w:type="gramEnd"/>
    </w:p>
    <w:p w:rsidR="00E97EBC" w:rsidRPr="003C7342" w:rsidRDefault="00E97EBC" w:rsidP="00E97EBC">
      <w:pPr>
        <w:pStyle w:val="ConsPlusNonformat"/>
        <w:jc w:val="center"/>
        <w:rPr>
          <w:rFonts w:ascii="Times New Roman" w:hAnsi="Times New Roman" w:cs="Times New Roman"/>
          <w:sz w:val="28"/>
          <w:szCs w:val="28"/>
        </w:rPr>
      </w:pPr>
      <w:proofErr w:type="gramStart"/>
      <w:r w:rsidRPr="003C7342">
        <w:rPr>
          <w:rFonts w:ascii="Times New Roman" w:hAnsi="Times New Roman" w:cs="Times New Roman"/>
          <w:sz w:val="22"/>
          <w:szCs w:val="22"/>
        </w:rPr>
        <w:t xml:space="preserve">Ф.И.О. индивидуального предпринимателя, </w:t>
      </w:r>
      <w:proofErr w:type="spellStart"/>
      <w:r w:rsidRPr="003C7342">
        <w:rPr>
          <w:rFonts w:ascii="Times New Roman" w:hAnsi="Times New Roman" w:cs="Times New Roman"/>
          <w:sz w:val="22"/>
          <w:szCs w:val="22"/>
        </w:rPr>
        <w:t>самозанятого</w:t>
      </w:r>
      <w:proofErr w:type="spellEnd"/>
      <w:r w:rsidRPr="003C7342">
        <w:rPr>
          <w:rFonts w:ascii="Times New Roman" w:hAnsi="Times New Roman" w:cs="Times New Roman"/>
          <w:sz w:val="22"/>
          <w:szCs w:val="22"/>
        </w:rPr>
        <w:t xml:space="preserve"> гражданина)</w:t>
      </w:r>
      <w:proofErr w:type="gramEnd"/>
    </w:p>
    <w:p w:rsidR="00E97EBC" w:rsidRPr="003C7342" w:rsidRDefault="00E97EBC" w:rsidP="00E97EBC">
      <w:pPr>
        <w:pStyle w:val="ConsPlusNormal"/>
        <w:rPr>
          <w:rFonts w:ascii="Times New Roman" w:hAnsi="Times New Roman" w:cs="Times New Roman"/>
          <w:sz w:val="28"/>
          <w:szCs w:val="28"/>
        </w:rPr>
      </w:pPr>
    </w:p>
    <w:p w:rsidR="00E97EBC" w:rsidRPr="003C7342" w:rsidRDefault="00E97EBC" w:rsidP="00E97EBC">
      <w:pPr>
        <w:pStyle w:val="ConsPlusNormal"/>
        <w:ind w:firstLine="709"/>
        <w:jc w:val="both"/>
        <w:rPr>
          <w:rFonts w:ascii="Times New Roman" w:hAnsi="Times New Roman" w:cs="Times New Roman"/>
          <w:sz w:val="28"/>
          <w:szCs w:val="28"/>
        </w:rPr>
      </w:pPr>
      <w:proofErr w:type="gramStart"/>
      <w:r w:rsidRPr="003C7342">
        <w:rPr>
          <w:rFonts w:ascii="Times New Roman" w:hAnsi="Times New Roman" w:cs="Times New Roman"/>
          <w:sz w:val="28"/>
          <w:szCs w:val="28"/>
        </w:rPr>
        <w:t xml:space="preserve">Структура бизнес-плана (технико-экономического обоснования) проекта, реализуемого на территории Советского городского округа Ставропольского края, направленного на </w:t>
      </w:r>
      <w:r w:rsidRPr="003C7342">
        <w:rPr>
          <w:rFonts w:ascii="Times New Roman" w:eastAsiaTheme="minorHAnsi" w:hAnsi="Times New Roman" w:cs="Times New Roman"/>
          <w:bCs/>
          <w:sz w:val="28"/>
          <w:szCs w:val="28"/>
          <w:lang w:eastAsia="en-US"/>
        </w:rPr>
        <w:t xml:space="preserve">создание и (или) развитие либо модернизацию производства товаров </w:t>
      </w:r>
      <w:r w:rsidRPr="003C7342">
        <w:rPr>
          <w:rFonts w:ascii="Times New Roman" w:hAnsi="Times New Roman" w:cs="Times New Roman"/>
          <w:sz w:val="28"/>
          <w:szCs w:val="28"/>
        </w:rPr>
        <w:t>(за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выращенного на территории Российской Федерации винограда), выполнение работ, оказание услуг (далее – проект):</w:t>
      </w:r>
      <w:proofErr w:type="gramEnd"/>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1) общее описание проекта;</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xml:space="preserve">2) сведения о  субъекте малого и среднего предпринимательства, </w:t>
      </w:r>
      <w:proofErr w:type="spellStart"/>
      <w:r w:rsidRPr="003C7342">
        <w:rPr>
          <w:rFonts w:ascii="Times New Roman" w:hAnsi="Times New Roman" w:cs="Times New Roman"/>
          <w:sz w:val="28"/>
          <w:szCs w:val="28"/>
        </w:rPr>
        <w:t>самозанятом</w:t>
      </w:r>
      <w:proofErr w:type="spellEnd"/>
      <w:r w:rsidRPr="003C7342">
        <w:rPr>
          <w:rFonts w:ascii="Times New Roman" w:hAnsi="Times New Roman" w:cs="Times New Roman"/>
          <w:sz w:val="28"/>
          <w:szCs w:val="28"/>
        </w:rPr>
        <w:t xml:space="preserve"> гражданине;</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3) описание товаров, работ и услуг, планируемых к производству (выполнению, оказанию);</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4) план маркетинга;</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5) производственный план;</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6) календарный план;</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7) финансовый план;</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8) планируемые налоговые платежи в бюджет Ставропольского края и бюджет Советского городского округа Ставропольского края  на период реализации проекта с разбивкой по видам налогов.</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1. Общее описание проекта</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xml:space="preserve">Наименование, сущность, место и срок реализации проекта, определяемый из расчета: срок экономической и бюджетной окупаемости проекта плюс 6 месяцев. Общая стоимость проекта (с указанием размера </w:t>
      </w:r>
      <w:r w:rsidRPr="003C7342">
        <w:rPr>
          <w:rFonts w:ascii="Times New Roman" w:hAnsi="Times New Roman" w:cs="Times New Roman"/>
          <w:sz w:val="28"/>
          <w:szCs w:val="28"/>
        </w:rPr>
        <w:lastRenderedPageBreak/>
        <w:t xml:space="preserve">средств субъекта малого и среднего предпринимательства, </w:t>
      </w:r>
      <w:proofErr w:type="spellStart"/>
      <w:r w:rsidRPr="003C7342">
        <w:rPr>
          <w:rFonts w:ascii="Times New Roman" w:hAnsi="Times New Roman" w:cs="Times New Roman"/>
          <w:sz w:val="28"/>
          <w:szCs w:val="28"/>
        </w:rPr>
        <w:t>самозанятого</w:t>
      </w:r>
      <w:proofErr w:type="spellEnd"/>
      <w:r w:rsidRPr="003C7342">
        <w:rPr>
          <w:rFonts w:ascii="Times New Roman" w:hAnsi="Times New Roman" w:cs="Times New Roman"/>
          <w:sz w:val="28"/>
          <w:szCs w:val="28"/>
        </w:rPr>
        <w:t xml:space="preserve"> гражданина, направленных на реализацию проекта).</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Направление деятельности по проекту. Организационно-технические мероприятия, необходимые для реализации проекта.</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увеличение объема оборотных средств и т.п.) с указанием количества создаваемых дополнительных рабочих мест (для субъектов предпринимательства).</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Социальная направленность проекта (его значимость для Ставропольского края, Советского городского округа Ставропольского края).</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xml:space="preserve">2. Сведения о субъекте малого и среднего предпринимательства, </w:t>
      </w:r>
      <w:proofErr w:type="spellStart"/>
      <w:r w:rsidRPr="003C7342">
        <w:rPr>
          <w:rFonts w:ascii="Times New Roman" w:hAnsi="Times New Roman" w:cs="Times New Roman"/>
          <w:sz w:val="28"/>
          <w:szCs w:val="28"/>
        </w:rPr>
        <w:t>самозанятом</w:t>
      </w:r>
      <w:proofErr w:type="spellEnd"/>
      <w:r w:rsidRPr="003C7342">
        <w:rPr>
          <w:rFonts w:ascii="Times New Roman" w:hAnsi="Times New Roman" w:cs="Times New Roman"/>
          <w:sz w:val="28"/>
          <w:szCs w:val="28"/>
        </w:rPr>
        <w:t xml:space="preserve"> гражданине.</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Вид экономической деятельности, дата регистрации,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Численность работников у субъекта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3. Описание товаров, работ и услуг.</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Перечень и краткое описание производимых товаров, выполняемых работ, оказываемых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4. План маркетинга, включающий анализ рисков, связанных с реализацией проекта, и механизмов их снижения.</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Перечень потенциальных потребителей товаров, работ и услуг, порядок осуществления и географические пределы сбыта (край,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5. Производственный план.</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Описание производственной программы. Информация о прямых издержках при реализации проекта (планируемый объем производства, предоставляемых услуг, реализуемых товаров).</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xml:space="preserve">Общие издержки (накладные расходы), которые не связаны непосредственно с объемом производства или сбыта товаров, работ, услуг, </w:t>
      </w:r>
      <w:r w:rsidRPr="003C7342">
        <w:rPr>
          <w:rFonts w:ascii="Times New Roman" w:hAnsi="Times New Roman" w:cs="Times New Roman"/>
          <w:sz w:val="28"/>
          <w:szCs w:val="28"/>
        </w:rPr>
        <w:lastRenderedPageBreak/>
        <w:t>планируемая численность сотрудников в рамках реализуемого проекта.</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6. Календарный план.</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 срок окупаемости проекта.</w:t>
      </w:r>
    </w:p>
    <w:p w:rsidR="00E97EBC" w:rsidRPr="003C7342" w:rsidRDefault="00E97EBC" w:rsidP="00E97EBC">
      <w:pPr>
        <w:pStyle w:val="ConsPlusNormal"/>
        <w:ind w:firstLine="540"/>
        <w:jc w:val="both"/>
        <w:rPr>
          <w:rFonts w:ascii="Times New Roman" w:hAnsi="Times New Roman" w:cs="Times New Roman"/>
          <w:sz w:val="28"/>
          <w:szCs w:val="28"/>
        </w:rPr>
      </w:pP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Необходимо заполнить:</w:t>
      </w:r>
    </w:p>
    <w:p w:rsidR="00E97EBC" w:rsidRPr="003C7342" w:rsidRDefault="00E97EBC" w:rsidP="00E97EBC">
      <w:pPr>
        <w:pStyle w:val="ConsPlusNormal"/>
        <w:spacing w:line="240" w:lineRule="exac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480"/>
        <w:gridCol w:w="1680"/>
        <w:gridCol w:w="1701"/>
        <w:gridCol w:w="1680"/>
      </w:tblGrid>
      <w:tr w:rsidR="00E97EBC" w:rsidRPr="003C7342" w:rsidTr="000B0235">
        <w:tc>
          <w:tcPr>
            <w:tcW w:w="708"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 xml:space="preserve">№ </w:t>
            </w:r>
            <w:proofErr w:type="gramStart"/>
            <w:r w:rsidRPr="003C7342">
              <w:rPr>
                <w:rFonts w:ascii="Times New Roman" w:hAnsi="Times New Roman" w:cs="Times New Roman"/>
                <w:sz w:val="28"/>
                <w:szCs w:val="28"/>
              </w:rPr>
              <w:t>п</w:t>
            </w:r>
            <w:proofErr w:type="gramEnd"/>
            <w:r w:rsidRPr="003C7342">
              <w:rPr>
                <w:rFonts w:ascii="Times New Roman" w:hAnsi="Times New Roman" w:cs="Times New Roman"/>
                <w:sz w:val="28"/>
                <w:szCs w:val="28"/>
              </w:rPr>
              <w:t>/п</w:t>
            </w:r>
          </w:p>
        </w:tc>
        <w:tc>
          <w:tcPr>
            <w:tcW w:w="3480"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Наименование этапа проекта</w:t>
            </w:r>
          </w:p>
        </w:tc>
        <w:tc>
          <w:tcPr>
            <w:tcW w:w="1680"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Дата начала</w:t>
            </w:r>
          </w:p>
        </w:tc>
        <w:tc>
          <w:tcPr>
            <w:tcW w:w="1701"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Дата окончания</w:t>
            </w:r>
          </w:p>
        </w:tc>
        <w:tc>
          <w:tcPr>
            <w:tcW w:w="1680"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Стоимость этапа</w:t>
            </w:r>
          </w:p>
        </w:tc>
      </w:tr>
      <w:tr w:rsidR="00E97EBC" w:rsidRPr="003C7342" w:rsidTr="000B0235">
        <w:tc>
          <w:tcPr>
            <w:tcW w:w="708"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1.</w:t>
            </w:r>
          </w:p>
        </w:tc>
        <w:tc>
          <w:tcPr>
            <w:tcW w:w="3480"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680"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701"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68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708"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2.</w:t>
            </w:r>
          </w:p>
        </w:tc>
        <w:tc>
          <w:tcPr>
            <w:tcW w:w="3480"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680"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701"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68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708"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3.</w:t>
            </w:r>
          </w:p>
        </w:tc>
        <w:tc>
          <w:tcPr>
            <w:tcW w:w="3480"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680"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701"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1680" w:type="dxa"/>
          </w:tcPr>
          <w:p w:rsidR="00E97EBC" w:rsidRPr="003C7342" w:rsidRDefault="00E97EBC" w:rsidP="000B0235">
            <w:pPr>
              <w:pStyle w:val="ConsPlusNormal"/>
              <w:spacing w:line="228" w:lineRule="auto"/>
              <w:rPr>
                <w:rFonts w:ascii="Times New Roman" w:hAnsi="Times New Roman" w:cs="Times New Roman"/>
                <w:sz w:val="28"/>
                <w:szCs w:val="28"/>
              </w:rPr>
            </w:pPr>
          </w:p>
        </w:tc>
      </w:tr>
    </w:tbl>
    <w:p w:rsidR="00E97EBC" w:rsidRPr="003C7342" w:rsidRDefault="00E97EBC" w:rsidP="00E97EBC">
      <w:pPr>
        <w:pStyle w:val="ConsPlusNormal"/>
        <w:spacing w:line="240" w:lineRule="exact"/>
        <w:rPr>
          <w:rFonts w:ascii="Times New Roman" w:hAnsi="Times New Roman" w:cs="Times New Roman"/>
          <w:sz w:val="28"/>
          <w:szCs w:val="28"/>
        </w:rPr>
      </w:pP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7. Финансовый план.</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xml:space="preserve">На какие цели планируется направить средства, например: </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xml:space="preserve">финансовые средства планируется направить </w:t>
      </w:r>
      <w:proofErr w:type="gramStart"/>
      <w:r w:rsidRPr="003C7342">
        <w:rPr>
          <w:rFonts w:ascii="Times New Roman" w:hAnsi="Times New Roman" w:cs="Times New Roman"/>
          <w:sz w:val="28"/>
          <w:szCs w:val="28"/>
        </w:rPr>
        <w:t>на</w:t>
      </w:r>
      <w:proofErr w:type="gramEnd"/>
      <w:r w:rsidRPr="003C7342">
        <w:rPr>
          <w:rFonts w:ascii="Times New Roman" w:hAnsi="Times New Roman" w:cs="Times New Roman"/>
          <w:sz w:val="28"/>
          <w:szCs w:val="28"/>
        </w:rPr>
        <w:t>:</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оплату аренды ________________________________________ руб.;</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покупка оборудования (мебели, материалов, инвентаря) ______ руб.;</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приобретение основных средств __________________________ руб.;</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и т.д.</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В каком объеме вкладываются собственные средства, например:</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направления расходования средств:</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заработная плата_________________________________________ руб.;</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аренда (выкуп, ремонт) помещения _________________________ руб.;</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приобретение основных средств____________________________ руб.;</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приобретение оборотных средств __________________________ руб.;</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 xml:space="preserve">- </w:t>
      </w:r>
      <w:proofErr w:type="gramStart"/>
      <w:r w:rsidRPr="003C7342">
        <w:rPr>
          <w:rFonts w:ascii="Times New Roman" w:hAnsi="Times New Roman" w:cs="Times New Roman"/>
          <w:sz w:val="28"/>
          <w:szCs w:val="28"/>
        </w:rPr>
        <w:t>другое</w:t>
      </w:r>
      <w:proofErr w:type="gramEnd"/>
      <w:r w:rsidRPr="003C7342">
        <w:rPr>
          <w:rFonts w:ascii="Times New Roman" w:hAnsi="Times New Roman" w:cs="Times New Roman"/>
          <w:sz w:val="28"/>
          <w:szCs w:val="28"/>
        </w:rPr>
        <w:t xml:space="preserve"> (указать) ______________________________________ руб.</w:t>
      </w:r>
    </w:p>
    <w:p w:rsidR="00E97EBC" w:rsidRPr="003C7342" w:rsidRDefault="00E97EBC" w:rsidP="00E97EBC">
      <w:pPr>
        <w:pStyle w:val="ConsPlusNormal"/>
        <w:ind w:firstLine="709"/>
        <w:jc w:val="both"/>
        <w:rPr>
          <w:rFonts w:ascii="Times New Roman" w:hAnsi="Times New Roman" w:cs="Times New Roman"/>
          <w:sz w:val="28"/>
          <w:szCs w:val="28"/>
        </w:rPr>
      </w:pPr>
      <w:r w:rsidRPr="003C7342">
        <w:rPr>
          <w:rFonts w:ascii="Times New Roman" w:hAnsi="Times New Roman" w:cs="Times New Roman"/>
          <w:sz w:val="28"/>
          <w:szCs w:val="28"/>
        </w:rPr>
        <w:t>8. Планируемые налоговые платежи в бюджет Ставропольского края и бюджет Советского городского округа Ставропольского края на период реализации проекта с разбивкой по видам налогов.</w:t>
      </w:r>
    </w:p>
    <w:p w:rsidR="00E97EBC" w:rsidRPr="003C7342" w:rsidRDefault="00E97EBC" w:rsidP="00E97EBC">
      <w:pPr>
        <w:pStyle w:val="ConsPlusNormal"/>
        <w:spacing w:line="240" w:lineRule="exact"/>
        <w:jc w:val="center"/>
        <w:rPr>
          <w:rFonts w:ascii="Times New Roman" w:hAnsi="Times New Roman" w:cs="Times New Roman"/>
          <w:sz w:val="28"/>
          <w:szCs w:val="28"/>
        </w:rPr>
      </w:pPr>
    </w:p>
    <w:p w:rsidR="00E97EBC" w:rsidRPr="003C7342" w:rsidRDefault="00E97EBC" w:rsidP="00E97EBC">
      <w:pPr>
        <w:pStyle w:val="ConsPlusNormal"/>
        <w:jc w:val="center"/>
        <w:rPr>
          <w:rFonts w:ascii="Times New Roman" w:hAnsi="Times New Roman" w:cs="Times New Roman"/>
          <w:sz w:val="28"/>
          <w:szCs w:val="28"/>
        </w:rPr>
      </w:pPr>
      <w:r w:rsidRPr="003C7342">
        <w:rPr>
          <w:rFonts w:ascii="Times New Roman" w:hAnsi="Times New Roman" w:cs="Times New Roman"/>
          <w:sz w:val="28"/>
          <w:szCs w:val="28"/>
        </w:rPr>
        <w:t>Финансовый прогноз</w:t>
      </w:r>
    </w:p>
    <w:p w:rsidR="00E97EBC" w:rsidRPr="003C7342" w:rsidRDefault="00E97EBC" w:rsidP="00E97EBC">
      <w:pPr>
        <w:pStyle w:val="ConsPlusNormal"/>
        <w:spacing w:line="240" w:lineRule="exact"/>
        <w:rPr>
          <w:rFonts w:ascii="Times New Roman" w:hAnsi="Times New Roman" w:cs="Times New Roman"/>
          <w:sz w:val="28"/>
          <w:szCs w:val="28"/>
        </w:rPr>
      </w:pPr>
    </w:p>
    <w:p w:rsidR="00E97EBC" w:rsidRPr="003C7342" w:rsidRDefault="00E97EBC" w:rsidP="00E97EBC">
      <w:pPr>
        <w:pStyle w:val="ConsPlusNormal"/>
        <w:jc w:val="right"/>
        <w:rPr>
          <w:rFonts w:ascii="Times New Roman" w:hAnsi="Times New Roman" w:cs="Times New Roman"/>
          <w:sz w:val="28"/>
          <w:szCs w:val="28"/>
        </w:rPr>
      </w:pPr>
      <w:r w:rsidRPr="003C7342">
        <w:rPr>
          <w:rFonts w:ascii="Times New Roman" w:hAnsi="Times New Roman" w:cs="Times New Roman"/>
          <w:sz w:val="28"/>
          <w:szCs w:val="28"/>
        </w:rPr>
        <w:t>тыс. рублей</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67"/>
        <w:gridCol w:w="567"/>
        <w:gridCol w:w="567"/>
        <w:gridCol w:w="567"/>
        <w:gridCol w:w="567"/>
        <w:gridCol w:w="567"/>
        <w:gridCol w:w="567"/>
        <w:gridCol w:w="567"/>
        <w:gridCol w:w="562"/>
        <w:gridCol w:w="600"/>
      </w:tblGrid>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lastRenderedPageBreak/>
              <w:t xml:space="preserve">Месяц, № </w:t>
            </w:r>
            <w:proofErr w:type="gramStart"/>
            <w:r w:rsidRPr="003C7342">
              <w:rPr>
                <w:rFonts w:ascii="Times New Roman" w:hAnsi="Times New Roman" w:cs="Times New Roman"/>
                <w:sz w:val="28"/>
                <w:szCs w:val="28"/>
              </w:rPr>
              <w:t>п</w:t>
            </w:r>
            <w:proofErr w:type="gramEnd"/>
            <w:r w:rsidRPr="003C7342">
              <w:rPr>
                <w:rFonts w:ascii="Times New Roman" w:hAnsi="Times New Roman" w:cs="Times New Roman"/>
                <w:sz w:val="28"/>
                <w:szCs w:val="28"/>
              </w:rPr>
              <w:t>/п, название</w:t>
            </w:r>
          </w:p>
        </w:tc>
        <w:tc>
          <w:tcPr>
            <w:tcW w:w="567"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1</w:t>
            </w:r>
          </w:p>
        </w:tc>
        <w:tc>
          <w:tcPr>
            <w:tcW w:w="567"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2</w:t>
            </w:r>
          </w:p>
        </w:tc>
        <w:tc>
          <w:tcPr>
            <w:tcW w:w="567"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3</w:t>
            </w:r>
          </w:p>
        </w:tc>
        <w:tc>
          <w:tcPr>
            <w:tcW w:w="567"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4</w:t>
            </w:r>
          </w:p>
        </w:tc>
        <w:tc>
          <w:tcPr>
            <w:tcW w:w="567"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w:t>
            </w:r>
          </w:p>
        </w:tc>
        <w:tc>
          <w:tcPr>
            <w:tcW w:w="567"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w:t>
            </w:r>
          </w:p>
        </w:tc>
        <w:tc>
          <w:tcPr>
            <w:tcW w:w="567"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w:t>
            </w:r>
          </w:p>
        </w:tc>
        <w:tc>
          <w:tcPr>
            <w:tcW w:w="567"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w:t>
            </w:r>
          </w:p>
        </w:tc>
        <w:tc>
          <w:tcPr>
            <w:tcW w:w="562"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w:t>
            </w:r>
          </w:p>
        </w:tc>
        <w:tc>
          <w:tcPr>
            <w:tcW w:w="600" w:type="dxa"/>
          </w:tcPr>
          <w:p w:rsidR="00E97EBC" w:rsidRPr="003C7342" w:rsidRDefault="00E97EBC" w:rsidP="000B0235">
            <w:pPr>
              <w:pStyle w:val="ConsPlusNormal"/>
              <w:spacing w:line="228" w:lineRule="auto"/>
              <w:jc w:val="center"/>
              <w:rPr>
                <w:rFonts w:ascii="Times New Roman" w:hAnsi="Times New Roman" w:cs="Times New Roman"/>
                <w:sz w:val="28"/>
                <w:szCs w:val="28"/>
              </w:rPr>
            </w:pPr>
            <w:r w:rsidRPr="003C7342">
              <w:rPr>
                <w:rFonts w:ascii="Times New Roman" w:hAnsi="Times New Roman" w:cs="Times New Roman"/>
                <w:sz w:val="28"/>
                <w:szCs w:val="28"/>
              </w:rPr>
              <w:t>24</w:t>
            </w:r>
          </w:p>
        </w:tc>
      </w:tr>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t>Выручка (доходы)</w:t>
            </w: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2"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60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t>Расходы</w:t>
            </w: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2"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60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t>Заработная плата</w:t>
            </w: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2"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60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t>Начисления на ФОТ</w:t>
            </w: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2"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60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t>Налоги &lt;*&gt;:</w:t>
            </w: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2"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60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t>...</w:t>
            </w: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2"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60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t>Прибыль (выручка - расходы)</w:t>
            </w: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2"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600" w:type="dxa"/>
          </w:tcPr>
          <w:p w:rsidR="00E97EBC" w:rsidRPr="003C7342" w:rsidRDefault="00E97EBC" w:rsidP="000B0235">
            <w:pPr>
              <w:pStyle w:val="ConsPlusNormal"/>
              <w:spacing w:line="228" w:lineRule="auto"/>
              <w:rPr>
                <w:rFonts w:ascii="Times New Roman" w:hAnsi="Times New Roman" w:cs="Times New Roman"/>
                <w:sz w:val="28"/>
                <w:szCs w:val="28"/>
              </w:rPr>
            </w:pPr>
          </w:p>
        </w:tc>
      </w:tr>
      <w:tr w:rsidR="00E97EBC" w:rsidRPr="003C7342" w:rsidTr="000B0235">
        <w:tc>
          <w:tcPr>
            <w:tcW w:w="3890" w:type="dxa"/>
          </w:tcPr>
          <w:p w:rsidR="00E97EBC" w:rsidRPr="003C7342" w:rsidRDefault="00E97EBC" w:rsidP="000B0235">
            <w:pPr>
              <w:pStyle w:val="ConsPlusNormal"/>
              <w:spacing w:line="228" w:lineRule="auto"/>
              <w:rPr>
                <w:rFonts w:ascii="Times New Roman" w:hAnsi="Times New Roman" w:cs="Times New Roman"/>
                <w:sz w:val="28"/>
                <w:szCs w:val="28"/>
              </w:rPr>
            </w:pPr>
            <w:r w:rsidRPr="003C7342">
              <w:rPr>
                <w:rFonts w:ascii="Times New Roman" w:hAnsi="Times New Roman" w:cs="Times New Roman"/>
                <w:sz w:val="28"/>
                <w:szCs w:val="28"/>
              </w:rPr>
              <w:t>Сумма налогов нарастающим итогом</w:t>
            </w: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7"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562" w:type="dxa"/>
          </w:tcPr>
          <w:p w:rsidR="00E97EBC" w:rsidRPr="003C7342" w:rsidRDefault="00E97EBC" w:rsidP="000B0235">
            <w:pPr>
              <w:pStyle w:val="ConsPlusNormal"/>
              <w:spacing w:line="228" w:lineRule="auto"/>
              <w:rPr>
                <w:rFonts w:ascii="Times New Roman" w:hAnsi="Times New Roman" w:cs="Times New Roman"/>
                <w:sz w:val="28"/>
                <w:szCs w:val="28"/>
              </w:rPr>
            </w:pPr>
          </w:p>
        </w:tc>
        <w:tc>
          <w:tcPr>
            <w:tcW w:w="600" w:type="dxa"/>
          </w:tcPr>
          <w:p w:rsidR="00E97EBC" w:rsidRPr="003C7342" w:rsidRDefault="00E97EBC" w:rsidP="000B0235">
            <w:pPr>
              <w:pStyle w:val="ConsPlusNormal"/>
              <w:spacing w:line="228" w:lineRule="auto"/>
              <w:rPr>
                <w:rFonts w:ascii="Times New Roman" w:hAnsi="Times New Roman" w:cs="Times New Roman"/>
                <w:sz w:val="28"/>
                <w:szCs w:val="28"/>
              </w:rPr>
            </w:pPr>
          </w:p>
        </w:tc>
      </w:tr>
    </w:tbl>
    <w:p w:rsidR="00E97EBC" w:rsidRPr="003C7342" w:rsidRDefault="00E97EBC" w:rsidP="00E97EBC">
      <w:pPr>
        <w:pStyle w:val="ConsPlusNormal"/>
        <w:ind w:firstLine="540"/>
        <w:jc w:val="both"/>
        <w:rPr>
          <w:rFonts w:ascii="Times New Roman" w:hAnsi="Times New Roman" w:cs="Times New Roman"/>
          <w:b/>
          <w:sz w:val="28"/>
          <w:szCs w:val="28"/>
        </w:rPr>
      </w:pPr>
      <w:r w:rsidRPr="003C7342">
        <w:rPr>
          <w:rFonts w:ascii="Times New Roman" w:hAnsi="Times New Roman" w:cs="Times New Roman"/>
          <w:b/>
          <w:sz w:val="28"/>
          <w:szCs w:val="28"/>
        </w:rPr>
        <w:t>____________________</w:t>
      </w:r>
    </w:p>
    <w:p w:rsidR="00E97EBC" w:rsidRPr="008B08CA" w:rsidRDefault="00E97EBC" w:rsidP="008054F9">
      <w:pPr>
        <w:pStyle w:val="ConsPlusNormal"/>
        <w:ind w:firstLine="540"/>
        <w:jc w:val="both"/>
        <w:rPr>
          <w:rFonts w:ascii="Times New Roman" w:hAnsi="Times New Roman"/>
          <w:sz w:val="28"/>
          <w:szCs w:val="28"/>
        </w:rPr>
      </w:pPr>
      <w:bookmarkStart w:id="5" w:name="P568"/>
      <w:bookmarkEnd w:id="5"/>
      <w:r w:rsidRPr="003C7342">
        <w:rPr>
          <w:rFonts w:ascii="Times New Roman" w:hAnsi="Times New Roman" w:cs="Times New Roman"/>
          <w:sz w:val="28"/>
          <w:szCs w:val="28"/>
        </w:rPr>
        <w:t>&lt;*&gt; если несколько видов налогов, то заполняется с разбивкой по видам налогов.</w:t>
      </w:r>
    </w:p>
    <w:p w:rsidR="00E97EBC" w:rsidRPr="008B08CA" w:rsidRDefault="00E97EBC" w:rsidP="00E97EBC">
      <w:pPr>
        <w:spacing w:after="0" w:line="240" w:lineRule="exact"/>
        <w:rPr>
          <w:rFonts w:ascii="Times New Roman" w:hAnsi="Times New Roman"/>
          <w:sz w:val="28"/>
          <w:szCs w:val="28"/>
        </w:rPr>
      </w:pPr>
    </w:p>
    <w:p w:rsidR="00E97EBC" w:rsidRPr="008B08CA" w:rsidRDefault="00E97EBC" w:rsidP="00E97EBC">
      <w:pPr>
        <w:spacing w:after="0" w:line="240" w:lineRule="exact"/>
        <w:rPr>
          <w:rFonts w:ascii="Times New Roman" w:hAnsi="Times New Roman"/>
          <w:sz w:val="28"/>
          <w:szCs w:val="28"/>
        </w:rPr>
      </w:pPr>
    </w:p>
    <w:p w:rsidR="00E97EBC" w:rsidRPr="009A3B64" w:rsidRDefault="00E97EBC" w:rsidP="00E97EBC">
      <w:pPr>
        <w:spacing w:after="0" w:line="240" w:lineRule="exact"/>
        <w:rPr>
          <w:rFonts w:ascii="Times New Roman" w:hAnsi="Times New Roman"/>
        </w:rPr>
      </w:pPr>
    </w:p>
    <w:p w:rsidR="00E97EBC" w:rsidRDefault="00E97EBC" w:rsidP="00F73370">
      <w:pPr>
        <w:widowControl w:val="0"/>
        <w:tabs>
          <w:tab w:val="center" w:pos="4677"/>
          <w:tab w:val="right" w:pos="9354"/>
        </w:tabs>
        <w:suppressAutoHyphens/>
        <w:spacing w:after="0" w:line="240" w:lineRule="auto"/>
        <w:rPr>
          <w:rFonts w:ascii="Times New Roman" w:eastAsia="Times New Roman" w:hAnsi="Times New Roman" w:cs="Times New Roman"/>
          <w:sz w:val="24"/>
          <w:szCs w:val="24"/>
          <w:lang w:eastAsia="ru-RU"/>
        </w:rPr>
      </w:pPr>
    </w:p>
    <w:sectPr w:rsidR="00E97EBC" w:rsidSect="00023774">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2A" w:rsidRDefault="00621F2A" w:rsidP="00B61FEA">
      <w:pPr>
        <w:spacing w:after="0" w:line="240" w:lineRule="auto"/>
      </w:pPr>
      <w:r>
        <w:separator/>
      </w:r>
    </w:p>
  </w:endnote>
  <w:endnote w:type="continuationSeparator" w:id="0">
    <w:p w:rsidR="00621F2A" w:rsidRDefault="00621F2A" w:rsidP="00B6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0E" w:rsidRDefault="00B46F0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C1" w:rsidRPr="00273A01" w:rsidRDefault="005426C1">
    <w:pPr>
      <w:pStyle w:val="ad"/>
      <w:jc w:val="center"/>
      <w:rPr>
        <w:rFonts w:ascii="Times New Roman" w:hAnsi="Times New Roman" w:cs="Times New Roman"/>
      </w:rPr>
    </w:pPr>
  </w:p>
  <w:p w:rsidR="005426C1" w:rsidRPr="00273A01" w:rsidRDefault="005426C1" w:rsidP="00B46F0E">
    <w:pPr>
      <w:pStyle w:val="ad"/>
      <w:tabs>
        <w:tab w:val="clear" w:pos="4677"/>
        <w:tab w:val="clear" w:pos="9355"/>
        <w:tab w:val="left" w:pos="2863"/>
      </w:tabs>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0E" w:rsidRDefault="00B46F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2A" w:rsidRDefault="00621F2A" w:rsidP="00B61FEA">
      <w:pPr>
        <w:spacing w:after="0" w:line="240" w:lineRule="auto"/>
      </w:pPr>
      <w:r>
        <w:separator/>
      </w:r>
    </w:p>
  </w:footnote>
  <w:footnote w:type="continuationSeparator" w:id="0">
    <w:p w:rsidR="00621F2A" w:rsidRDefault="00621F2A" w:rsidP="00B61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0E" w:rsidRDefault="00B46F0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0E" w:rsidRDefault="00B46F0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0E" w:rsidRDefault="00B46F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46"/>
    <w:multiLevelType w:val="hybridMultilevel"/>
    <w:tmpl w:val="E1E82F62"/>
    <w:lvl w:ilvl="0" w:tplc="ECE2337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851372"/>
    <w:multiLevelType w:val="hybridMultilevel"/>
    <w:tmpl w:val="59CC7260"/>
    <w:lvl w:ilvl="0" w:tplc="4BF20A82">
      <w:start w:val="1"/>
      <w:numFmt w:val="decimal"/>
      <w:lvlText w:val="%1)"/>
      <w:lvlJc w:val="left"/>
      <w:pPr>
        <w:ind w:left="1070"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
    <w:nsid w:val="256E3637"/>
    <w:multiLevelType w:val="hybridMultilevel"/>
    <w:tmpl w:val="DD7C5E90"/>
    <w:lvl w:ilvl="0" w:tplc="1ADAA71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582C5563"/>
    <w:multiLevelType w:val="hybridMultilevel"/>
    <w:tmpl w:val="A380E1C8"/>
    <w:lvl w:ilvl="0" w:tplc="9022E668">
      <w:start w:val="1"/>
      <w:numFmt w:val="decimal"/>
      <w:lvlText w:val="%1)"/>
      <w:lvlJc w:val="left"/>
      <w:pPr>
        <w:ind w:left="1353" w:hanging="360"/>
      </w:pPr>
      <w:rPr>
        <w:rFonts w:hint="default"/>
      </w:rPr>
    </w:lvl>
    <w:lvl w:ilvl="1" w:tplc="04190019" w:tentative="1">
      <w:start w:val="1"/>
      <w:numFmt w:val="lowerLetter"/>
      <w:lvlText w:val="%2."/>
      <w:lvlJc w:val="left"/>
      <w:pPr>
        <w:ind w:left="582" w:hanging="360"/>
      </w:pPr>
    </w:lvl>
    <w:lvl w:ilvl="2" w:tplc="0419001B" w:tentative="1">
      <w:start w:val="1"/>
      <w:numFmt w:val="lowerRoman"/>
      <w:lvlText w:val="%3."/>
      <w:lvlJc w:val="right"/>
      <w:pPr>
        <w:ind w:left="1302" w:hanging="180"/>
      </w:pPr>
    </w:lvl>
    <w:lvl w:ilvl="3" w:tplc="0419000F" w:tentative="1">
      <w:start w:val="1"/>
      <w:numFmt w:val="decimal"/>
      <w:lvlText w:val="%4."/>
      <w:lvlJc w:val="left"/>
      <w:pPr>
        <w:ind w:left="2022" w:hanging="360"/>
      </w:pPr>
    </w:lvl>
    <w:lvl w:ilvl="4" w:tplc="04190019" w:tentative="1">
      <w:start w:val="1"/>
      <w:numFmt w:val="lowerLetter"/>
      <w:lvlText w:val="%5."/>
      <w:lvlJc w:val="left"/>
      <w:pPr>
        <w:ind w:left="2742" w:hanging="360"/>
      </w:pPr>
    </w:lvl>
    <w:lvl w:ilvl="5" w:tplc="0419001B" w:tentative="1">
      <w:start w:val="1"/>
      <w:numFmt w:val="lowerRoman"/>
      <w:lvlText w:val="%6."/>
      <w:lvlJc w:val="right"/>
      <w:pPr>
        <w:ind w:left="3462" w:hanging="180"/>
      </w:pPr>
    </w:lvl>
    <w:lvl w:ilvl="6" w:tplc="0419000F" w:tentative="1">
      <w:start w:val="1"/>
      <w:numFmt w:val="decimal"/>
      <w:lvlText w:val="%7."/>
      <w:lvlJc w:val="left"/>
      <w:pPr>
        <w:ind w:left="4182" w:hanging="360"/>
      </w:pPr>
    </w:lvl>
    <w:lvl w:ilvl="7" w:tplc="04190019" w:tentative="1">
      <w:start w:val="1"/>
      <w:numFmt w:val="lowerLetter"/>
      <w:lvlText w:val="%8."/>
      <w:lvlJc w:val="left"/>
      <w:pPr>
        <w:ind w:left="4902" w:hanging="360"/>
      </w:pPr>
    </w:lvl>
    <w:lvl w:ilvl="8" w:tplc="0419001B" w:tentative="1">
      <w:start w:val="1"/>
      <w:numFmt w:val="lowerRoman"/>
      <w:lvlText w:val="%9."/>
      <w:lvlJc w:val="right"/>
      <w:pPr>
        <w:ind w:left="5622" w:hanging="180"/>
      </w:pPr>
    </w:lvl>
  </w:abstractNum>
  <w:abstractNum w:abstractNumId="4">
    <w:nsid w:val="765C68DF"/>
    <w:multiLevelType w:val="multilevel"/>
    <w:tmpl w:val="7404568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30"/>
    <w:rsid w:val="00000F59"/>
    <w:rsid w:val="0000189D"/>
    <w:rsid w:val="00001CF5"/>
    <w:rsid w:val="000037C3"/>
    <w:rsid w:val="0000539E"/>
    <w:rsid w:val="0000602E"/>
    <w:rsid w:val="00010719"/>
    <w:rsid w:val="00011025"/>
    <w:rsid w:val="00012E1B"/>
    <w:rsid w:val="00013E97"/>
    <w:rsid w:val="00014D46"/>
    <w:rsid w:val="00015D0D"/>
    <w:rsid w:val="000173CA"/>
    <w:rsid w:val="000177FC"/>
    <w:rsid w:val="00021EEB"/>
    <w:rsid w:val="00023471"/>
    <w:rsid w:val="00023774"/>
    <w:rsid w:val="00024BAB"/>
    <w:rsid w:val="00025D20"/>
    <w:rsid w:val="00026C2B"/>
    <w:rsid w:val="0003025E"/>
    <w:rsid w:val="00031357"/>
    <w:rsid w:val="0003431B"/>
    <w:rsid w:val="00035E00"/>
    <w:rsid w:val="00036271"/>
    <w:rsid w:val="00037068"/>
    <w:rsid w:val="0004237D"/>
    <w:rsid w:val="00042730"/>
    <w:rsid w:val="00043A28"/>
    <w:rsid w:val="00043EA9"/>
    <w:rsid w:val="0004401B"/>
    <w:rsid w:val="00044978"/>
    <w:rsid w:val="0004666E"/>
    <w:rsid w:val="00050E9B"/>
    <w:rsid w:val="00052042"/>
    <w:rsid w:val="0005219B"/>
    <w:rsid w:val="0005353D"/>
    <w:rsid w:val="00054EAB"/>
    <w:rsid w:val="00055D18"/>
    <w:rsid w:val="00055DF8"/>
    <w:rsid w:val="00056737"/>
    <w:rsid w:val="00056F29"/>
    <w:rsid w:val="000577A1"/>
    <w:rsid w:val="00057D16"/>
    <w:rsid w:val="000628C5"/>
    <w:rsid w:val="00063B91"/>
    <w:rsid w:val="00064709"/>
    <w:rsid w:val="00064F99"/>
    <w:rsid w:val="00065B42"/>
    <w:rsid w:val="00066A37"/>
    <w:rsid w:val="00066C4F"/>
    <w:rsid w:val="00067CE4"/>
    <w:rsid w:val="00067CF4"/>
    <w:rsid w:val="00067EE4"/>
    <w:rsid w:val="00071F6B"/>
    <w:rsid w:val="00074813"/>
    <w:rsid w:val="0007566F"/>
    <w:rsid w:val="000778B6"/>
    <w:rsid w:val="00077EDC"/>
    <w:rsid w:val="0008089A"/>
    <w:rsid w:val="0008218E"/>
    <w:rsid w:val="00086DF2"/>
    <w:rsid w:val="000879A0"/>
    <w:rsid w:val="00087EF3"/>
    <w:rsid w:val="00090A04"/>
    <w:rsid w:val="00093F20"/>
    <w:rsid w:val="00094083"/>
    <w:rsid w:val="0009521C"/>
    <w:rsid w:val="000960B4"/>
    <w:rsid w:val="00096A3D"/>
    <w:rsid w:val="000A0924"/>
    <w:rsid w:val="000A21B8"/>
    <w:rsid w:val="000A26E5"/>
    <w:rsid w:val="000A6016"/>
    <w:rsid w:val="000A6E58"/>
    <w:rsid w:val="000A72D6"/>
    <w:rsid w:val="000B0235"/>
    <w:rsid w:val="000B0708"/>
    <w:rsid w:val="000B0920"/>
    <w:rsid w:val="000B0F19"/>
    <w:rsid w:val="000B1618"/>
    <w:rsid w:val="000B367B"/>
    <w:rsid w:val="000B40A5"/>
    <w:rsid w:val="000B45BA"/>
    <w:rsid w:val="000B58A6"/>
    <w:rsid w:val="000B7C03"/>
    <w:rsid w:val="000C01B8"/>
    <w:rsid w:val="000C1896"/>
    <w:rsid w:val="000C23F3"/>
    <w:rsid w:val="000C2A3D"/>
    <w:rsid w:val="000C3AD5"/>
    <w:rsid w:val="000C46AA"/>
    <w:rsid w:val="000C4939"/>
    <w:rsid w:val="000C5092"/>
    <w:rsid w:val="000C5A3F"/>
    <w:rsid w:val="000C701A"/>
    <w:rsid w:val="000C7CB9"/>
    <w:rsid w:val="000D0071"/>
    <w:rsid w:val="000D055D"/>
    <w:rsid w:val="000D1406"/>
    <w:rsid w:val="000D1E5C"/>
    <w:rsid w:val="000D2AF6"/>
    <w:rsid w:val="000D36D1"/>
    <w:rsid w:val="000D41F6"/>
    <w:rsid w:val="000D43AA"/>
    <w:rsid w:val="000D5F6D"/>
    <w:rsid w:val="000D66A5"/>
    <w:rsid w:val="000E0B7E"/>
    <w:rsid w:val="000E13C6"/>
    <w:rsid w:val="000E18D0"/>
    <w:rsid w:val="000E25EE"/>
    <w:rsid w:val="000E45C1"/>
    <w:rsid w:val="000E6529"/>
    <w:rsid w:val="000E6EC3"/>
    <w:rsid w:val="000E7082"/>
    <w:rsid w:val="000F0064"/>
    <w:rsid w:val="000F0318"/>
    <w:rsid w:val="000F33F4"/>
    <w:rsid w:val="000F610A"/>
    <w:rsid w:val="000F6ECA"/>
    <w:rsid w:val="000F7280"/>
    <w:rsid w:val="00100D85"/>
    <w:rsid w:val="00102253"/>
    <w:rsid w:val="0010353C"/>
    <w:rsid w:val="00105585"/>
    <w:rsid w:val="00106062"/>
    <w:rsid w:val="0010641D"/>
    <w:rsid w:val="00107CF8"/>
    <w:rsid w:val="001118B5"/>
    <w:rsid w:val="00111E7E"/>
    <w:rsid w:val="00111FA5"/>
    <w:rsid w:val="00112CDD"/>
    <w:rsid w:val="001141D3"/>
    <w:rsid w:val="00115A33"/>
    <w:rsid w:val="00115CBC"/>
    <w:rsid w:val="00117F80"/>
    <w:rsid w:val="0012086D"/>
    <w:rsid w:val="0012182F"/>
    <w:rsid w:val="00122BC9"/>
    <w:rsid w:val="00122C3C"/>
    <w:rsid w:val="001235D9"/>
    <w:rsid w:val="00123E35"/>
    <w:rsid w:val="0012440B"/>
    <w:rsid w:val="001246B3"/>
    <w:rsid w:val="0012633A"/>
    <w:rsid w:val="001266F1"/>
    <w:rsid w:val="00126BAC"/>
    <w:rsid w:val="0012725C"/>
    <w:rsid w:val="001277D3"/>
    <w:rsid w:val="001334A2"/>
    <w:rsid w:val="001337FD"/>
    <w:rsid w:val="00134AA9"/>
    <w:rsid w:val="0013646F"/>
    <w:rsid w:val="00137D3A"/>
    <w:rsid w:val="0014063B"/>
    <w:rsid w:val="0014177F"/>
    <w:rsid w:val="001431E2"/>
    <w:rsid w:val="00146C50"/>
    <w:rsid w:val="00150B88"/>
    <w:rsid w:val="001575F4"/>
    <w:rsid w:val="00157EEB"/>
    <w:rsid w:val="0016078C"/>
    <w:rsid w:val="001627AE"/>
    <w:rsid w:val="001636B2"/>
    <w:rsid w:val="00164231"/>
    <w:rsid w:val="00164493"/>
    <w:rsid w:val="00165D86"/>
    <w:rsid w:val="001666C9"/>
    <w:rsid w:val="0017086E"/>
    <w:rsid w:val="00170CDD"/>
    <w:rsid w:val="00172D83"/>
    <w:rsid w:val="001737DC"/>
    <w:rsid w:val="00173F6C"/>
    <w:rsid w:val="00174796"/>
    <w:rsid w:val="00174A13"/>
    <w:rsid w:val="00174A65"/>
    <w:rsid w:val="00175DA5"/>
    <w:rsid w:val="00176329"/>
    <w:rsid w:val="0017658A"/>
    <w:rsid w:val="001769B8"/>
    <w:rsid w:val="00176C6A"/>
    <w:rsid w:val="00177320"/>
    <w:rsid w:val="001805BA"/>
    <w:rsid w:val="00180DFE"/>
    <w:rsid w:val="00180FFD"/>
    <w:rsid w:val="00181DC5"/>
    <w:rsid w:val="001833B5"/>
    <w:rsid w:val="0018382C"/>
    <w:rsid w:val="001866A3"/>
    <w:rsid w:val="001868B2"/>
    <w:rsid w:val="00186DB5"/>
    <w:rsid w:val="001901C3"/>
    <w:rsid w:val="00190224"/>
    <w:rsid w:val="00190C83"/>
    <w:rsid w:val="001963CF"/>
    <w:rsid w:val="00196BB1"/>
    <w:rsid w:val="0019794D"/>
    <w:rsid w:val="001A15AD"/>
    <w:rsid w:val="001A1953"/>
    <w:rsid w:val="001A1BDB"/>
    <w:rsid w:val="001A2694"/>
    <w:rsid w:val="001A3703"/>
    <w:rsid w:val="001A4CDA"/>
    <w:rsid w:val="001A5072"/>
    <w:rsid w:val="001A5AB2"/>
    <w:rsid w:val="001A5B9F"/>
    <w:rsid w:val="001A5D46"/>
    <w:rsid w:val="001A6B7E"/>
    <w:rsid w:val="001A7A2F"/>
    <w:rsid w:val="001B1705"/>
    <w:rsid w:val="001B2B36"/>
    <w:rsid w:val="001B2F79"/>
    <w:rsid w:val="001B3292"/>
    <w:rsid w:val="001B3530"/>
    <w:rsid w:val="001B5D1C"/>
    <w:rsid w:val="001B769A"/>
    <w:rsid w:val="001B7D0B"/>
    <w:rsid w:val="001C0F9C"/>
    <w:rsid w:val="001C4D00"/>
    <w:rsid w:val="001C6410"/>
    <w:rsid w:val="001D1E7E"/>
    <w:rsid w:val="001D3935"/>
    <w:rsid w:val="001D39F4"/>
    <w:rsid w:val="001D5455"/>
    <w:rsid w:val="001E0F49"/>
    <w:rsid w:val="001E1842"/>
    <w:rsid w:val="001E1A2E"/>
    <w:rsid w:val="001E301C"/>
    <w:rsid w:val="001E3DB1"/>
    <w:rsid w:val="001E4111"/>
    <w:rsid w:val="001E413D"/>
    <w:rsid w:val="001E415F"/>
    <w:rsid w:val="001E4C18"/>
    <w:rsid w:val="001E5FCA"/>
    <w:rsid w:val="001E632A"/>
    <w:rsid w:val="001E67BE"/>
    <w:rsid w:val="001F236F"/>
    <w:rsid w:val="001F285F"/>
    <w:rsid w:val="001F2956"/>
    <w:rsid w:val="001F2E9B"/>
    <w:rsid w:val="001F4D39"/>
    <w:rsid w:val="001F7E89"/>
    <w:rsid w:val="00203B53"/>
    <w:rsid w:val="00204A66"/>
    <w:rsid w:val="00204D0F"/>
    <w:rsid w:val="00205133"/>
    <w:rsid w:val="002066BE"/>
    <w:rsid w:val="002115DC"/>
    <w:rsid w:val="00211E88"/>
    <w:rsid w:val="002148BF"/>
    <w:rsid w:val="00214A44"/>
    <w:rsid w:val="0021574A"/>
    <w:rsid w:val="00215790"/>
    <w:rsid w:val="002161A9"/>
    <w:rsid w:val="00217B5F"/>
    <w:rsid w:val="002215BA"/>
    <w:rsid w:val="0022300D"/>
    <w:rsid w:val="002232B4"/>
    <w:rsid w:val="00224048"/>
    <w:rsid w:val="00224730"/>
    <w:rsid w:val="00225829"/>
    <w:rsid w:val="0022777C"/>
    <w:rsid w:val="00233E77"/>
    <w:rsid w:val="0023619B"/>
    <w:rsid w:val="002363AB"/>
    <w:rsid w:val="0023704B"/>
    <w:rsid w:val="002373CE"/>
    <w:rsid w:val="00237733"/>
    <w:rsid w:val="00237A9E"/>
    <w:rsid w:val="00241271"/>
    <w:rsid w:val="0024157E"/>
    <w:rsid w:val="002448F1"/>
    <w:rsid w:val="002453E9"/>
    <w:rsid w:val="002465EE"/>
    <w:rsid w:val="00246DCD"/>
    <w:rsid w:val="00246FED"/>
    <w:rsid w:val="00247360"/>
    <w:rsid w:val="00251CCF"/>
    <w:rsid w:val="00252BD0"/>
    <w:rsid w:val="00253E92"/>
    <w:rsid w:val="00255D85"/>
    <w:rsid w:val="00257D25"/>
    <w:rsid w:val="00263357"/>
    <w:rsid w:val="00263EA2"/>
    <w:rsid w:val="00265BAC"/>
    <w:rsid w:val="002669EF"/>
    <w:rsid w:val="00266E17"/>
    <w:rsid w:val="00267993"/>
    <w:rsid w:val="002702D9"/>
    <w:rsid w:val="00272844"/>
    <w:rsid w:val="00273A01"/>
    <w:rsid w:val="002755D4"/>
    <w:rsid w:val="00276573"/>
    <w:rsid w:val="00276CA2"/>
    <w:rsid w:val="0027734A"/>
    <w:rsid w:val="00280C7A"/>
    <w:rsid w:val="002839F9"/>
    <w:rsid w:val="00283E0F"/>
    <w:rsid w:val="0028437B"/>
    <w:rsid w:val="00284B0D"/>
    <w:rsid w:val="002859C7"/>
    <w:rsid w:val="00285B4E"/>
    <w:rsid w:val="00286AFD"/>
    <w:rsid w:val="00287D9E"/>
    <w:rsid w:val="00291FD2"/>
    <w:rsid w:val="0029484F"/>
    <w:rsid w:val="002948E3"/>
    <w:rsid w:val="002953B5"/>
    <w:rsid w:val="00297412"/>
    <w:rsid w:val="002A1463"/>
    <w:rsid w:val="002A170B"/>
    <w:rsid w:val="002A1C6E"/>
    <w:rsid w:val="002A3483"/>
    <w:rsid w:val="002A455C"/>
    <w:rsid w:val="002A5553"/>
    <w:rsid w:val="002A5907"/>
    <w:rsid w:val="002A6C3C"/>
    <w:rsid w:val="002A7E2E"/>
    <w:rsid w:val="002B0713"/>
    <w:rsid w:val="002B1268"/>
    <w:rsid w:val="002B1FA2"/>
    <w:rsid w:val="002B3F75"/>
    <w:rsid w:val="002B46F1"/>
    <w:rsid w:val="002B60EC"/>
    <w:rsid w:val="002B659D"/>
    <w:rsid w:val="002B7BA8"/>
    <w:rsid w:val="002C0A2E"/>
    <w:rsid w:val="002C410D"/>
    <w:rsid w:val="002C45A8"/>
    <w:rsid w:val="002C66C8"/>
    <w:rsid w:val="002D0208"/>
    <w:rsid w:val="002D1F36"/>
    <w:rsid w:val="002D2498"/>
    <w:rsid w:val="002D3654"/>
    <w:rsid w:val="002D3A60"/>
    <w:rsid w:val="002D3BCE"/>
    <w:rsid w:val="002D4737"/>
    <w:rsid w:val="002D5518"/>
    <w:rsid w:val="002D5BBC"/>
    <w:rsid w:val="002D6169"/>
    <w:rsid w:val="002D7C6D"/>
    <w:rsid w:val="002E19AE"/>
    <w:rsid w:val="002E37E2"/>
    <w:rsid w:val="002E6095"/>
    <w:rsid w:val="002E78A5"/>
    <w:rsid w:val="002F046E"/>
    <w:rsid w:val="002F11E7"/>
    <w:rsid w:val="002F125D"/>
    <w:rsid w:val="002F15DA"/>
    <w:rsid w:val="002F1968"/>
    <w:rsid w:val="002F36CF"/>
    <w:rsid w:val="002F3E0D"/>
    <w:rsid w:val="002F4198"/>
    <w:rsid w:val="002F5651"/>
    <w:rsid w:val="002F59E9"/>
    <w:rsid w:val="002F7DC7"/>
    <w:rsid w:val="00301CDC"/>
    <w:rsid w:val="00302EAE"/>
    <w:rsid w:val="00303961"/>
    <w:rsid w:val="00303AE5"/>
    <w:rsid w:val="0030487C"/>
    <w:rsid w:val="00306044"/>
    <w:rsid w:val="0031007E"/>
    <w:rsid w:val="00310149"/>
    <w:rsid w:val="003148CA"/>
    <w:rsid w:val="00315938"/>
    <w:rsid w:val="00320F45"/>
    <w:rsid w:val="00321C2B"/>
    <w:rsid w:val="00323354"/>
    <w:rsid w:val="00323DDE"/>
    <w:rsid w:val="003245FD"/>
    <w:rsid w:val="0032469C"/>
    <w:rsid w:val="003250DE"/>
    <w:rsid w:val="0032631D"/>
    <w:rsid w:val="003277F6"/>
    <w:rsid w:val="00330328"/>
    <w:rsid w:val="0033070B"/>
    <w:rsid w:val="00330BB2"/>
    <w:rsid w:val="00330E5E"/>
    <w:rsid w:val="00331F68"/>
    <w:rsid w:val="00332496"/>
    <w:rsid w:val="00333D6B"/>
    <w:rsid w:val="003340B6"/>
    <w:rsid w:val="00334430"/>
    <w:rsid w:val="003347EB"/>
    <w:rsid w:val="003359DA"/>
    <w:rsid w:val="00337214"/>
    <w:rsid w:val="00337CFF"/>
    <w:rsid w:val="0034125E"/>
    <w:rsid w:val="00341405"/>
    <w:rsid w:val="00341C0F"/>
    <w:rsid w:val="00344700"/>
    <w:rsid w:val="003454D0"/>
    <w:rsid w:val="0034553B"/>
    <w:rsid w:val="00345B79"/>
    <w:rsid w:val="00347CF1"/>
    <w:rsid w:val="00352E5F"/>
    <w:rsid w:val="00353DAF"/>
    <w:rsid w:val="003555CE"/>
    <w:rsid w:val="0035615C"/>
    <w:rsid w:val="0035619F"/>
    <w:rsid w:val="00356BAC"/>
    <w:rsid w:val="00357330"/>
    <w:rsid w:val="00360321"/>
    <w:rsid w:val="003605E4"/>
    <w:rsid w:val="003648E9"/>
    <w:rsid w:val="00365D8B"/>
    <w:rsid w:val="0036683D"/>
    <w:rsid w:val="00370394"/>
    <w:rsid w:val="003706D6"/>
    <w:rsid w:val="00370744"/>
    <w:rsid w:val="00370803"/>
    <w:rsid w:val="0037140C"/>
    <w:rsid w:val="0037288F"/>
    <w:rsid w:val="00373DB3"/>
    <w:rsid w:val="00374310"/>
    <w:rsid w:val="003754C9"/>
    <w:rsid w:val="003767B7"/>
    <w:rsid w:val="00380D30"/>
    <w:rsid w:val="00382B34"/>
    <w:rsid w:val="003843F5"/>
    <w:rsid w:val="003857AB"/>
    <w:rsid w:val="003870E2"/>
    <w:rsid w:val="00387EED"/>
    <w:rsid w:val="00392433"/>
    <w:rsid w:val="00393DC5"/>
    <w:rsid w:val="00395021"/>
    <w:rsid w:val="003956A3"/>
    <w:rsid w:val="00396074"/>
    <w:rsid w:val="003963C2"/>
    <w:rsid w:val="00396407"/>
    <w:rsid w:val="00396F29"/>
    <w:rsid w:val="00397ECA"/>
    <w:rsid w:val="003A20DE"/>
    <w:rsid w:val="003A6764"/>
    <w:rsid w:val="003B20CE"/>
    <w:rsid w:val="003B2B8E"/>
    <w:rsid w:val="003B2FB9"/>
    <w:rsid w:val="003B3BD5"/>
    <w:rsid w:val="003B5E86"/>
    <w:rsid w:val="003B696A"/>
    <w:rsid w:val="003B71E6"/>
    <w:rsid w:val="003B7A86"/>
    <w:rsid w:val="003B7D39"/>
    <w:rsid w:val="003B7F6B"/>
    <w:rsid w:val="003C3548"/>
    <w:rsid w:val="003C3BE0"/>
    <w:rsid w:val="003C3C53"/>
    <w:rsid w:val="003C494B"/>
    <w:rsid w:val="003C49AA"/>
    <w:rsid w:val="003C4C13"/>
    <w:rsid w:val="003C5810"/>
    <w:rsid w:val="003C5AF2"/>
    <w:rsid w:val="003C6BCF"/>
    <w:rsid w:val="003C7342"/>
    <w:rsid w:val="003D0ED7"/>
    <w:rsid w:val="003D1865"/>
    <w:rsid w:val="003D26C3"/>
    <w:rsid w:val="003D342C"/>
    <w:rsid w:val="003D3C17"/>
    <w:rsid w:val="003D522C"/>
    <w:rsid w:val="003D5ADC"/>
    <w:rsid w:val="003D7B9F"/>
    <w:rsid w:val="003E1631"/>
    <w:rsid w:val="003E24C0"/>
    <w:rsid w:val="003E3202"/>
    <w:rsid w:val="003E640E"/>
    <w:rsid w:val="003F12CD"/>
    <w:rsid w:val="003F1D4B"/>
    <w:rsid w:val="003F30C3"/>
    <w:rsid w:val="003F3C43"/>
    <w:rsid w:val="003F4B16"/>
    <w:rsid w:val="003F50E9"/>
    <w:rsid w:val="003F5422"/>
    <w:rsid w:val="003F6346"/>
    <w:rsid w:val="003F77CD"/>
    <w:rsid w:val="00400BE3"/>
    <w:rsid w:val="00400FB9"/>
    <w:rsid w:val="004015D8"/>
    <w:rsid w:val="004030DC"/>
    <w:rsid w:val="004044CC"/>
    <w:rsid w:val="00406218"/>
    <w:rsid w:val="00406F4A"/>
    <w:rsid w:val="00407ED4"/>
    <w:rsid w:val="0041158C"/>
    <w:rsid w:val="00411D02"/>
    <w:rsid w:val="0041321B"/>
    <w:rsid w:val="004133B2"/>
    <w:rsid w:val="00413F62"/>
    <w:rsid w:val="00414BA8"/>
    <w:rsid w:val="0042159A"/>
    <w:rsid w:val="004219E8"/>
    <w:rsid w:val="0042313B"/>
    <w:rsid w:val="004245F2"/>
    <w:rsid w:val="00425303"/>
    <w:rsid w:val="004254B6"/>
    <w:rsid w:val="00430759"/>
    <w:rsid w:val="00430FF4"/>
    <w:rsid w:val="004316E1"/>
    <w:rsid w:val="00431808"/>
    <w:rsid w:val="00431885"/>
    <w:rsid w:val="00431BE0"/>
    <w:rsid w:val="0043272A"/>
    <w:rsid w:val="004330F1"/>
    <w:rsid w:val="00433D06"/>
    <w:rsid w:val="004345B6"/>
    <w:rsid w:val="0043471A"/>
    <w:rsid w:val="00434D87"/>
    <w:rsid w:val="00434DA7"/>
    <w:rsid w:val="00435884"/>
    <w:rsid w:val="00436BD7"/>
    <w:rsid w:val="004419E1"/>
    <w:rsid w:val="00442E8B"/>
    <w:rsid w:val="004430AB"/>
    <w:rsid w:val="00443CFF"/>
    <w:rsid w:val="004455D9"/>
    <w:rsid w:val="004461D9"/>
    <w:rsid w:val="004465EE"/>
    <w:rsid w:val="0045027C"/>
    <w:rsid w:val="00450F5A"/>
    <w:rsid w:val="004536FE"/>
    <w:rsid w:val="00454CD7"/>
    <w:rsid w:val="004557E5"/>
    <w:rsid w:val="004579DE"/>
    <w:rsid w:val="004616D5"/>
    <w:rsid w:val="00461E05"/>
    <w:rsid w:val="0046205B"/>
    <w:rsid w:val="004654E5"/>
    <w:rsid w:val="00466DB9"/>
    <w:rsid w:val="004702A3"/>
    <w:rsid w:val="004708E4"/>
    <w:rsid w:val="00473B3C"/>
    <w:rsid w:val="00473EE8"/>
    <w:rsid w:val="0047444B"/>
    <w:rsid w:val="004762E6"/>
    <w:rsid w:val="00476410"/>
    <w:rsid w:val="004806B0"/>
    <w:rsid w:val="00480A62"/>
    <w:rsid w:val="004818FD"/>
    <w:rsid w:val="004823B8"/>
    <w:rsid w:val="004828D7"/>
    <w:rsid w:val="00483BFD"/>
    <w:rsid w:val="00484523"/>
    <w:rsid w:val="00484A53"/>
    <w:rsid w:val="00484D93"/>
    <w:rsid w:val="00484E6F"/>
    <w:rsid w:val="004901B8"/>
    <w:rsid w:val="0049215A"/>
    <w:rsid w:val="004945DA"/>
    <w:rsid w:val="00494EA3"/>
    <w:rsid w:val="00496D5E"/>
    <w:rsid w:val="004A1481"/>
    <w:rsid w:val="004A22EB"/>
    <w:rsid w:val="004A2D1F"/>
    <w:rsid w:val="004A4570"/>
    <w:rsid w:val="004A4906"/>
    <w:rsid w:val="004A61A3"/>
    <w:rsid w:val="004A6E97"/>
    <w:rsid w:val="004A718D"/>
    <w:rsid w:val="004B24FD"/>
    <w:rsid w:val="004B35CF"/>
    <w:rsid w:val="004B41CB"/>
    <w:rsid w:val="004B64B9"/>
    <w:rsid w:val="004C190A"/>
    <w:rsid w:val="004C2705"/>
    <w:rsid w:val="004C3907"/>
    <w:rsid w:val="004D074A"/>
    <w:rsid w:val="004D1B6C"/>
    <w:rsid w:val="004D1C96"/>
    <w:rsid w:val="004D2856"/>
    <w:rsid w:val="004D2E6A"/>
    <w:rsid w:val="004D3B1E"/>
    <w:rsid w:val="004D5F2D"/>
    <w:rsid w:val="004D64CF"/>
    <w:rsid w:val="004D79EA"/>
    <w:rsid w:val="004E0C36"/>
    <w:rsid w:val="004E16D9"/>
    <w:rsid w:val="004E4409"/>
    <w:rsid w:val="004E44A2"/>
    <w:rsid w:val="004E561E"/>
    <w:rsid w:val="004E5E6E"/>
    <w:rsid w:val="004E5F34"/>
    <w:rsid w:val="004E6AF3"/>
    <w:rsid w:val="004E7FB2"/>
    <w:rsid w:val="004F09D8"/>
    <w:rsid w:val="004F0AD8"/>
    <w:rsid w:val="004F1B5D"/>
    <w:rsid w:val="004F36C5"/>
    <w:rsid w:val="004F40FC"/>
    <w:rsid w:val="004F4485"/>
    <w:rsid w:val="004F4B93"/>
    <w:rsid w:val="004F5A0A"/>
    <w:rsid w:val="004F6C91"/>
    <w:rsid w:val="004F7776"/>
    <w:rsid w:val="004F7E32"/>
    <w:rsid w:val="00502BA3"/>
    <w:rsid w:val="00502F09"/>
    <w:rsid w:val="00503684"/>
    <w:rsid w:val="00503F0B"/>
    <w:rsid w:val="00504561"/>
    <w:rsid w:val="00504977"/>
    <w:rsid w:val="00507E0D"/>
    <w:rsid w:val="00510540"/>
    <w:rsid w:val="00512871"/>
    <w:rsid w:val="005133C3"/>
    <w:rsid w:val="00513916"/>
    <w:rsid w:val="00514B82"/>
    <w:rsid w:val="00514CD7"/>
    <w:rsid w:val="005201AA"/>
    <w:rsid w:val="00521FF3"/>
    <w:rsid w:val="00522238"/>
    <w:rsid w:val="00522D2C"/>
    <w:rsid w:val="00524692"/>
    <w:rsid w:val="0052792F"/>
    <w:rsid w:val="005305A9"/>
    <w:rsid w:val="00532798"/>
    <w:rsid w:val="00532E60"/>
    <w:rsid w:val="00532F02"/>
    <w:rsid w:val="0053488C"/>
    <w:rsid w:val="00535A70"/>
    <w:rsid w:val="00535BFC"/>
    <w:rsid w:val="005363F4"/>
    <w:rsid w:val="00536532"/>
    <w:rsid w:val="00536C6E"/>
    <w:rsid w:val="00537E92"/>
    <w:rsid w:val="005400E8"/>
    <w:rsid w:val="00540F48"/>
    <w:rsid w:val="00542232"/>
    <w:rsid w:val="005426C1"/>
    <w:rsid w:val="005430C1"/>
    <w:rsid w:val="0054475C"/>
    <w:rsid w:val="00544BF0"/>
    <w:rsid w:val="00546FC9"/>
    <w:rsid w:val="00551ACE"/>
    <w:rsid w:val="00551E82"/>
    <w:rsid w:val="00553352"/>
    <w:rsid w:val="00560C68"/>
    <w:rsid w:val="00562769"/>
    <w:rsid w:val="00562AAD"/>
    <w:rsid w:val="005649C7"/>
    <w:rsid w:val="00566A71"/>
    <w:rsid w:val="00566ACF"/>
    <w:rsid w:val="00567CF3"/>
    <w:rsid w:val="005707D7"/>
    <w:rsid w:val="00571478"/>
    <w:rsid w:val="00571656"/>
    <w:rsid w:val="00571C28"/>
    <w:rsid w:val="00572DF3"/>
    <w:rsid w:val="00573751"/>
    <w:rsid w:val="00574CCF"/>
    <w:rsid w:val="005764ED"/>
    <w:rsid w:val="00576D04"/>
    <w:rsid w:val="00577491"/>
    <w:rsid w:val="005779BF"/>
    <w:rsid w:val="00577EEB"/>
    <w:rsid w:val="005812D4"/>
    <w:rsid w:val="00581564"/>
    <w:rsid w:val="00582ADB"/>
    <w:rsid w:val="00582B73"/>
    <w:rsid w:val="005843BF"/>
    <w:rsid w:val="0058624A"/>
    <w:rsid w:val="00586CFD"/>
    <w:rsid w:val="00587861"/>
    <w:rsid w:val="00587BD9"/>
    <w:rsid w:val="00591590"/>
    <w:rsid w:val="005921D2"/>
    <w:rsid w:val="0059591B"/>
    <w:rsid w:val="00596564"/>
    <w:rsid w:val="005967F2"/>
    <w:rsid w:val="00596C36"/>
    <w:rsid w:val="005A20B6"/>
    <w:rsid w:val="005A258C"/>
    <w:rsid w:val="005A3192"/>
    <w:rsid w:val="005A371F"/>
    <w:rsid w:val="005A4949"/>
    <w:rsid w:val="005A54E5"/>
    <w:rsid w:val="005A5CB8"/>
    <w:rsid w:val="005A757F"/>
    <w:rsid w:val="005A7FA7"/>
    <w:rsid w:val="005B0372"/>
    <w:rsid w:val="005B1AC2"/>
    <w:rsid w:val="005B40F7"/>
    <w:rsid w:val="005B46BF"/>
    <w:rsid w:val="005B4E38"/>
    <w:rsid w:val="005B567E"/>
    <w:rsid w:val="005B60A9"/>
    <w:rsid w:val="005B65D5"/>
    <w:rsid w:val="005B6729"/>
    <w:rsid w:val="005B6AAF"/>
    <w:rsid w:val="005C013A"/>
    <w:rsid w:val="005C17E0"/>
    <w:rsid w:val="005C1A44"/>
    <w:rsid w:val="005C4ADD"/>
    <w:rsid w:val="005C55E8"/>
    <w:rsid w:val="005C6557"/>
    <w:rsid w:val="005C7224"/>
    <w:rsid w:val="005D0015"/>
    <w:rsid w:val="005D2434"/>
    <w:rsid w:val="005D25BE"/>
    <w:rsid w:val="005D295E"/>
    <w:rsid w:val="005D324F"/>
    <w:rsid w:val="005D3473"/>
    <w:rsid w:val="005D4EA9"/>
    <w:rsid w:val="005D6337"/>
    <w:rsid w:val="005D7A35"/>
    <w:rsid w:val="005E0A2D"/>
    <w:rsid w:val="005E2C4F"/>
    <w:rsid w:val="005E2E5D"/>
    <w:rsid w:val="005E50D6"/>
    <w:rsid w:val="005F10E9"/>
    <w:rsid w:val="005F2CBC"/>
    <w:rsid w:val="005F52DC"/>
    <w:rsid w:val="006013E8"/>
    <w:rsid w:val="00601CA2"/>
    <w:rsid w:val="0060487E"/>
    <w:rsid w:val="006066CD"/>
    <w:rsid w:val="00614574"/>
    <w:rsid w:val="00614BAA"/>
    <w:rsid w:val="00614CB5"/>
    <w:rsid w:val="00614D4C"/>
    <w:rsid w:val="00617012"/>
    <w:rsid w:val="00621F2A"/>
    <w:rsid w:val="00625D57"/>
    <w:rsid w:val="00627312"/>
    <w:rsid w:val="00630A13"/>
    <w:rsid w:val="006312F3"/>
    <w:rsid w:val="00631367"/>
    <w:rsid w:val="00631E30"/>
    <w:rsid w:val="006329DE"/>
    <w:rsid w:val="00633881"/>
    <w:rsid w:val="006369B8"/>
    <w:rsid w:val="00637063"/>
    <w:rsid w:val="0063764A"/>
    <w:rsid w:val="006376D3"/>
    <w:rsid w:val="00637B1E"/>
    <w:rsid w:val="0064000B"/>
    <w:rsid w:val="0064056C"/>
    <w:rsid w:val="00644DB9"/>
    <w:rsid w:val="006451EE"/>
    <w:rsid w:val="006458C3"/>
    <w:rsid w:val="006477BC"/>
    <w:rsid w:val="00650A8F"/>
    <w:rsid w:val="00652123"/>
    <w:rsid w:val="00653F5D"/>
    <w:rsid w:val="00654CF8"/>
    <w:rsid w:val="006559F8"/>
    <w:rsid w:val="00656A8A"/>
    <w:rsid w:val="00657104"/>
    <w:rsid w:val="00657CA9"/>
    <w:rsid w:val="00661612"/>
    <w:rsid w:val="00661A5D"/>
    <w:rsid w:val="00661CBC"/>
    <w:rsid w:val="00662A2C"/>
    <w:rsid w:val="006678E8"/>
    <w:rsid w:val="00670631"/>
    <w:rsid w:val="00671389"/>
    <w:rsid w:val="006717DA"/>
    <w:rsid w:val="006725EC"/>
    <w:rsid w:val="006728AD"/>
    <w:rsid w:val="006740AF"/>
    <w:rsid w:val="00674E4C"/>
    <w:rsid w:val="00675B0A"/>
    <w:rsid w:val="00676529"/>
    <w:rsid w:val="00677774"/>
    <w:rsid w:val="006813C5"/>
    <w:rsid w:val="006820B0"/>
    <w:rsid w:val="006830D1"/>
    <w:rsid w:val="00685163"/>
    <w:rsid w:val="00685E88"/>
    <w:rsid w:val="006879E7"/>
    <w:rsid w:val="00690204"/>
    <w:rsid w:val="0069033F"/>
    <w:rsid w:val="006912D4"/>
    <w:rsid w:val="006930E3"/>
    <w:rsid w:val="00694203"/>
    <w:rsid w:val="006943E9"/>
    <w:rsid w:val="00695A70"/>
    <w:rsid w:val="00696AF1"/>
    <w:rsid w:val="006970C7"/>
    <w:rsid w:val="006A027B"/>
    <w:rsid w:val="006A0CF2"/>
    <w:rsid w:val="006A18EE"/>
    <w:rsid w:val="006A1E51"/>
    <w:rsid w:val="006A46F1"/>
    <w:rsid w:val="006A74E3"/>
    <w:rsid w:val="006B013C"/>
    <w:rsid w:val="006B02CD"/>
    <w:rsid w:val="006B06FC"/>
    <w:rsid w:val="006B0A34"/>
    <w:rsid w:val="006B15EB"/>
    <w:rsid w:val="006B19E6"/>
    <w:rsid w:val="006B2925"/>
    <w:rsid w:val="006B41EC"/>
    <w:rsid w:val="006B4944"/>
    <w:rsid w:val="006B4EC7"/>
    <w:rsid w:val="006B6BEB"/>
    <w:rsid w:val="006B753B"/>
    <w:rsid w:val="006C01E9"/>
    <w:rsid w:val="006C0284"/>
    <w:rsid w:val="006C1533"/>
    <w:rsid w:val="006C271A"/>
    <w:rsid w:val="006C28B9"/>
    <w:rsid w:val="006C38D2"/>
    <w:rsid w:val="006C5CF1"/>
    <w:rsid w:val="006C739D"/>
    <w:rsid w:val="006C769E"/>
    <w:rsid w:val="006D26A1"/>
    <w:rsid w:val="006D4338"/>
    <w:rsid w:val="006D59E4"/>
    <w:rsid w:val="006D677F"/>
    <w:rsid w:val="006E049D"/>
    <w:rsid w:val="006E095B"/>
    <w:rsid w:val="006E1E8F"/>
    <w:rsid w:val="006E27A3"/>
    <w:rsid w:val="006E447F"/>
    <w:rsid w:val="006E5101"/>
    <w:rsid w:val="006E6E4F"/>
    <w:rsid w:val="006F1139"/>
    <w:rsid w:val="006F3360"/>
    <w:rsid w:val="006F3B95"/>
    <w:rsid w:val="006F3BAD"/>
    <w:rsid w:val="006F3F03"/>
    <w:rsid w:val="006F5768"/>
    <w:rsid w:val="006F5B8E"/>
    <w:rsid w:val="006F6BAE"/>
    <w:rsid w:val="006F78FF"/>
    <w:rsid w:val="00701542"/>
    <w:rsid w:val="00702075"/>
    <w:rsid w:val="00702EF5"/>
    <w:rsid w:val="00703076"/>
    <w:rsid w:val="00704F69"/>
    <w:rsid w:val="0070536D"/>
    <w:rsid w:val="00705BE1"/>
    <w:rsid w:val="00705FAC"/>
    <w:rsid w:val="00706440"/>
    <w:rsid w:val="0070732B"/>
    <w:rsid w:val="00710152"/>
    <w:rsid w:val="007104AB"/>
    <w:rsid w:val="0071089A"/>
    <w:rsid w:val="00710BA2"/>
    <w:rsid w:val="007117AF"/>
    <w:rsid w:val="007120A8"/>
    <w:rsid w:val="00713F5D"/>
    <w:rsid w:val="007142A3"/>
    <w:rsid w:val="00714B41"/>
    <w:rsid w:val="00714F5F"/>
    <w:rsid w:val="00717EE2"/>
    <w:rsid w:val="0072116C"/>
    <w:rsid w:val="00722E70"/>
    <w:rsid w:val="00723107"/>
    <w:rsid w:val="00725C8E"/>
    <w:rsid w:val="00725D07"/>
    <w:rsid w:val="00731C1C"/>
    <w:rsid w:val="00731FBC"/>
    <w:rsid w:val="007329DF"/>
    <w:rsid w:val="007356E9"/>
    <w:rsid w:val="007359FE"/>
    <w:rsid w:val="007419B4"/>
    <w:rsid w:val="007440AD"/>
    <w:rsid w:val="00747C95"/>
    <w:rsid w:val="007500DB"/>
    <w:rsid w:val="007501C6"/>
    <w:rsid w:val="007508F7"/>
    <w:rsid w:val="00753CD0"/>
    <w:rsid w:val="0075410D"/>
    <w:rsid w:val="007542D8"/>
    <w:rsid w:val="00754461"/>
    <w:rsid w:val="007558E1"/>
    <w:rsid w:val="007628CB"/>
    <w:rsid w:val="00762A2B"/>
    <w:rsid w:val="007655F2"/>
    <w:rsid w:val="00765EF0"/>
    <w:rsid w:val="00765F03"/>
    <w:rsid w:val="007677F3"/>
    <w:rsid w:val="00767A43"/>
    <w:rsid w:val="007702C4"/>
    <w:rsid w:val="00770E60"/>
    <w:rsid w:val="00773D33"/>
    <w:rsid w:val="0077568B"/>
    <w:rsid w:val="00776669"/>
    <w:rsid w:val="00776DE5"/>
    <w:rsid w:val="007771A5"/>
    <w:rsid w:val="00777807"/>
    <w:rsid w:val="00777B23"/>
    <w:rsid w:val="007826DD"/>
    <w:rsid w:val="007849F7"/>
    <w:rsid w:val="00785186"/>
    <w:rsid w:val="00786F14"/>
    <w:rsid w:val="00790434"/>
    <w:rsid w:val="00790CA1"/>
    <w:rsid w:val="00791131"/>
    <w:rsid w:val="007923A3"/>
    <w:rsid w:val="007938D6"/>
    <w:rsid w:val="007950F3"/>
    <w:rsid w:val="007A00F3"/>
    <w:rsid w:val="007A0EE7"/>
    <w:rsid w:val="007A2118"/>
    <w:rsid w:val="007A2F3E"/>
    <w:rsid w:val="007A386F"/>
    <w:rsid w:val="007A4469"/>
    <w:rsid w:val="007A46CC"/>
    <w:rsid w:val="007A695E"/>
    <w:rsid w:val="007A7D70"/>
    <w:rsid w:val="007B0C1C"/>
    <w:rsid w:val="007B0D6A"/>
    <w:rsid w:val="007B21D2"/>
    <w:rsid w:val="007B24B8"/>
    <w:rsid w:val="007B2A9C"/>
    <w:rsid w:val="007B3185"/>
    <w:rsid w:val="007B4669"/>
    <w:rsid w:val="007B5222"/>
    <w:rsid w:val="007B6353"/>
    <w:rsid w:val="007B7F9B"/>
    <w:rsid w:val="007C08BF"/>
    <w:rsid w:val="007C15E3"/>
    <w:rsid w:val="007C267C"/>
    <w:rsid w:val="007C28C4"/>
    <w:rsid w:val="007C2CBF"/>
    <w:rsid w:val="007C3F88"/>
    <w:rsid w:val="007C3FA5"/>
    <w:rsid w:val="007C623F"/>
    <w:rsid w:val="007C633F"/>
    <w:rsid w:val="007D1C0C"/>
    <w:rsid w:val="007D2DF6"/>
    <w:rsid w:val="007D4406"/>
    <w:rsid w:val="007D49B2"/>
    <w:rsid w:val="007D6605"/>
    <w:rsid w:val="007E075F"/>
    <w:rsid w:val="007E17AF"/>
    <w:rsid w:val="007E2062"/>
    <w:rsid w:val="007E30D1"/>
    <w:rsid w:val="007E5C68"/>
    <w:rsid w:val="007E6A5A"/>
    <w:rsid w:val="007E6B4A"/>
    <w:rsid w:val="007E6CF7"/>
    <w:rsid w:val="007E7596"/>
    <w:rsid w:val="007E79E5"/>
    <w:rsid w:val="007F079A"/>
    <w:rsid w:val="007F2611"/>
    <w:rsid w:val="007F2EBB"/>
    <w:rsid w:val="007F313C"/>
    <w:rsid w:val="007F4533"/>
    <w:rsid w:val="007F49E6"/>
    <w:rsid w:val="007F5C45"/>
    <w:rsid w:val="00800B31"/>
    <w:rsid w:val="00801BE7"/>
    <w:rsid w:val="00802B47"/>
    <w:rsid w:val="00802E5D"/>
    <w:rsid w:val="008031C5"/>
    <w:rsid w:val="0080366F"/>
    <w:rsid w:val="00803888"/>
    <w:rsid w:val="00803E49"/>
    <w:rsid w:val="008050CC"/>
    <w:rsid w:val="008052C2"/>
    <w:rsid w:val="008054F9"/>
    <w:rsid w:val="00806341"/>
    <w:rsid w:val="0080682C"/>
    <w:rsid w:val="00811161"/>
    <w:rsid w:val="00811A82"/>
    <w:rsid w:val="00811BEE"/>
    <w:rsid w:val="00811CEB"/>
    <w:rsid w:val="00813C52"/>
    <w:rsid w:val="00814538"/>
    <w:rsid w:val="00815DB5"/>
    <w:rsid w:val="00817929"/>
    <w:rsid w:val="00820655"/>
    <w:rsid w:val="00822255"/>
    <w:rsid w:val="008227AD"/>
    <w:rsid w:val="008241DE"/>
    <w:rsid w:val="008243EE"/>
    <w:rsid w:val="008254F9"/>
    <w:rsid w:val="008257E3"/>
    <w:rsid w:val="00827672"/>
    <w:rsid w:val="00827E92"/>
    <w:rsid w:val="0083005E"/>
    <w:rsid w:val="00832614"/>
    <w:rsid w:val="00833CF0"/>
    <w:rsid w:val="00835603"/>
    <w:rsid w:val="00836CAB"/>
    <w:rsid w:val="00836ECE"/>
    <w:rsid w:val="0084138D"/>
    <w:rsid w:val="00842386"/>
    <w:rsid w:val="00842990"/>
    <w:rsid w:val="00843296"/>
    <w:rsid w:val="00843A19"/>
    <w:rsid w:val="008449DA"/>
    <w:rsid w:val="00844B5D"/>
    <w:rsid w:val="00846094"/>
    <w:rsid w:val="00846686"/>
    <w:rsid w:val="00846816"/>
    <w:rsid w:val="00847A4D"/>
    <w:rsid w:val="00847D6F"/>
    <w:rsid w:val="00847E44"/>
    <w:rsid w:val="008506D5"/>
    <w:rsid w:val="00850F55"/>
    <w:rsid w:val="00855BDF"/>
    <w:rsid w:val="00855F82"/>
    <w:rsid w:val="008576E9"/>
    <w:rsid w:val="00861C0F"/>
    <w:rsid w:val="008628B1"/>
    <w:rsid w:val="00862D52"/>
    <w:rsid w:val="008651A8"/>
    <w:rsid w:val="00871BF2"/>
    <w:rsid w:val="008724D7"/>
    <w:rsid w:val="00872CE1"/>
    <w:rsid w:val="00873697"/>
    <w:rsid w:val="00874A32"/>
    <w:rsid w:val="00875423"/>
    <w:rsid w:val="00875BB5"/>
    <w:rsid w:val="00875EA6"/>
    <w:rsid w:val="0088165E"/>
    <w:rsid w:val="00881A02"/>
    <w:rsid w:val="00885FA8"/>
    <w:rsid w:val="00886279"/>
    <w:rsid w:val="008913A8"/>
    <w:rsid w:val="0089152D"/>
    <w:rsid w:val="008921AF"/>
    <w:rsid w:val="008927D3"/>
    <w:rsid w:val="008933E5"/>
    <w:rsid w:val="00893D70"/>
    <w:rsid w:val="00893F55"/>
    <w:rsid w:val="0089568A"/>
    <w:rsid w:val="008965F8"/>
    <w:rsid w:val="008972B1"/>
    <w:rsid w:val="008A0A3D"/>
    <w:rsid w:val="008A18BE"/>
    <w:rsid w:val="008A1CCE"/>
    <w:rsid w:val="008A366F"/>
    <w:rsid w:val="008A3CEC"/>
    <w:rsid w:val="008A4F05"/>
    <w:rsid w:val="008A5CED"/>
    <w:rsid w:val="008A5D3D"/>
    <w:rsid w:val="008A5E4C"/>
    <w:rsid w:val="008A6741"/>
    <w:rsid w:val="008A71B1"/>
    <w:rsid w:val="008B08CA"/>
    <w:rsid w:val="008B0D41"/>
    <w:rsid w:val="008B2030"/>
    <w:rsid w:val="008B2C3E"/>
    <w:rsid w:val="008B3CFC"/>
    <w:rsid w:val="008B6671"/>
    <w:rsid w:val="008B6C3C"/>
    <w:rsid w:val="008C0DE0"/>
    <w:rsid w:val="008C18F9"/>
    <w:rsid w:val="008C2E6C"/>
    <w:rsid w:val="008C3681"/>
    <w:rsid w:val="008C4042"/>
    <w:rsid w:val="008C50D3"/>
    <w:rsid w:val="008C5169"/>
    <w:rsid w:val="008C522B"/>
    <w:rsid w:val="008C6616"/>
    <w:rsid w:val="008C691F"/>
    <w:rsid w:val="008C6BBC"/>
    <w:rsid w:val="008C774E"/>
    <w:rsid w:val="008D0B0D"/>
    <w:rsid w:val="008D0C69"/>
    <w:rsid w:val="008D206D"/>
    <w:rsid w:val="008D3FD0"/>
    <w:rsid w:val="008D49BD"/>
    <w:rsid w:val="008D689C"/>
    <w:rsid w:val="008D6C1C"/>
    <w:rsid w:val="008E02CF"/>
    <w:rsid w:val="008E035F"/>
    <w:rsid w:val="008E1DDC"/>
    <w:rsid w:val="008E1E5C"/>
    <w:rsid w:val="008E2201"/>
    <w:rsid w:val="008E25E4"/>
    <w:rsid w:val="008E3E27"/>
    <w:rsid w:val="008E4296"/>
    <w:rsid w:val="008E527E"/>
    <w:rsid w:val="008E66ED"/>
    <w:rsid w:val="008E67B4"/>
    <w:rsid w:val="008E71F6"/>
    <w:rsid w:val="008E7F66"/>
    <w:rsid w:val="008F0BB2"/>
    <w:rsid w:val="008F2324"/>
    <w:rsid w:val="008F2C80"/>
    <w:rsid w:val="008F59BC"/>
    <w:rsid w:val="008F737C"/>
    <w:rsid w:val="00901670"/>
    <w:rsid w:val="009048B1"/>
    <w:rsid w:val="00905A85"/>
    <w:rsid w:val="0090603C"/>
    <w:rsid w:val="0091371D"/>
    <w:rsid w:val="009147C4"/>
    <w:rsid w:val="00920A2A"/>
    <w:rsid w:val="0092110C"/>
    <w:rsid w:val="00923928"/>
    <w:rsid w:val="00923B4E"/>
    <w:rsid w:val="00923EEA"/>
    <w:rsid w:val="00925C1F"/>
    <w:rsid w:val="00926519"/>
    <w:rsid w:val="00927AE8"/>
    <w:rsid w:val="00930871"/>
    <w:rsid w:val="00930EBE"/>
    <w:rsid w:val="009310DA"/>
    <w:rsid w:val="00933335"/>
    <w:rsid w:val="00937172"/>
    <w:rsid w:val="009427ED"/>
    <w:rsid w:val="009437AF"/>
    <w:rsid w:val="0094444D"/>
    <w:rsid w:val="00945015"/>
    <w:rsid w:val="0094623D"/>
    <w:rsid w:val="00947726"/>
    <w:rsid w:val="00950A04"/>
    <w:rsid w:val="00950AC9"/>
    <w:rsid w:val="00951541"/>
    <w:rsid w:val="00955598"/>
    <w:rsid w:val="009606AB"/>
    <w:rsid w:val="009626C4"/>
    <w:rsid w:val="009627E3"/>
    <w:rsid w:val="00962E39"/>
    <w:rsid w:val="0096594E"/>
    <w:rsid w:val="00967A12"/>
    <w:rsid w:val="00974C25"/>
    <w:rsid w:val="00974DB5"/>
    <w:rsid w:val="00975A2E"/>
    <w:rsid w:val="00975D33"/>
    <w:rsid w:val="0097667F"/>
    <w:rsid w:val="00976D6A"/>
    <w:rsid w:val="00977541"/>
    <w:rsid w:val="00980E20"/>
    <w:rsid w:val="00981F91"/>
    <w:rsid w:val="009829F3"/>
    <w:rsid w:val="0098356B"/>
    <w:rsid w:val="00984B84"/>
    <w:rsid w:val="00991373"/>
    <w:rsid w:val="00991FAA"/>
    <w:rsid w:val="0099200E"/>
    <w:rsid w:val="00993623"/>
    <w:rsid w:val="00993CE8"/>
    <w:rsid w:val="00994A67"/>
    <w:rsid w:val="009966BB"/>
    <w:rsid w:val="00996721"/>
    <w:rsid w:val="00996826"/>
    <w:rsid w:val="00997934"/>
    <w:rsid w:val="00997B18"/>
    <w:rsid w:val="009A0252"/>
    <w:rsid w:val="009A0D8E"/>
    <w:rsid w:val="009A1138"/>
    <w:rsid w:val="009A1ADA"/>
    <w:rsid w:val="009A21E3"/>
    <w:rsid w:val="009A3F26"/>
    <w:rsid w:val="009A50E2"/>
    <w:rsid w:val="009A549B"/>
    <w:rsid w:val="009A5AFA"/>
    <w:rsid w:val="009B0CA4"/>
    <w:rsid w:val="009B110A"/>
    <w:rsid w:val="009B2CC3"/>
    <w:rsid w:val="009B32E1"/>
    <w:rsid w:val="009B71C6"/>
    <w:rsid w:val="009B72DE"/>
    <w:rsid w:val="009B7CBE"/>
    <w:rsid w:val="009B7FE0"/>
    <w:rsid w:val="009C039A"/>
    <w:rsid w:val="009C04C8"/>
    <w:rsid w:val="009C08D1"/>
    <w:rsid w:val="009C096F"/>
    <w:rsid w:val="009C13A4"/>
    <w:rsid w:val="009C23E0"/>
    <w:rsid w:val="009C3E68"/>
    <w:rsid w:val="009C40DD"/>
    <w:rsid w:val="009C4765"/>
    <w:rsid w:val="009D00AD"/>
    <w:rsid w:val="009D1021"/>
    <w:rsid w:val="009D14FC"/>
    <w:rsid w:val="009D1A66"/>
    <w:rsid w:val="009D257D"/>
    <w:rsid w:val="009D2E7A"/>
    <w:rsid w:val="009D3562"/>
    <w:rsid w:val="009D5A75"/>
    <w:rsid w:val="009D6623"/>
    <w:rsid w:val="009E1F09"/>
    <w:rsid w:val="009E3103"/>
    <w:rsid w:val="009E3FF2"/>
    <w:rsid w:val="009E5335"/>
    <w:rsid w:val="009E5BEB"/>
    <w:rsid w:val="009E5F1F"/>
    <w:rsid w:val="009E62E8"/>
    <w:rsid w:val="009F121D"/>
    <w:rsid w:val="009F2AB3"/>
    <w:rsid w:val="009F3945"/>
    <w:rsid w:val="009F4996"/>
    <w:rsid w:val="009F5B3F"/>
    <w:rsid w:val="009F693F"/>
    <w:rsid w:val="00A0379E"/>
    <w:rsid w:val="00A039F5"/>
    <w:rsid w:val="00A03F7B"/>
    <w:rsid w:val="00A04912"/>
    <w:rsid w:val="00A053F4"/>
    <w:rsid w:val="00A05B75"/>
    <w:rsid w:val="00A07821"/>
    <w:rsid w:val="00A12293"/>
    <w:rsid w:val="00A1237C"/>
    <w:rsid w:val="00A12CA2"/>
    <w:rsid w:val="00A15068"/>
    <w:rsid w:val="00A1591F"/>
    <w:rsid w:val="00A21608"/>
    <w:rsid w:val="00A22131"/>
    <w:rsid w:val="00A24F37"/>
    <w:rsid w:val="00A25272"/>
    <w:rsid w:val="00A273EF"/>
    <w:rsid w:val="00A308AC"/>
    <w:rsid w:val="00A3160D"/>
    <w:rsid w:val="00A33755"/>
    <w:rsid w:val="00A33EC5"/>
    <w:rsid w:val="00A35458"/>
    <w:rsid w:val="00A35934"/>
    <w:rsid w:val="00A36CB6"/>
    <w:rsid w:val="00A375AB"/>
    <w:rsid w:val="00A376FA"/>
    <w:rsid w:val="00A40EBD"/>
    <w:rsid w:val="00A4226A"/>
    <w:rsid w:val="00A43528"/>
    <w:rsid w:val="00A43AF5"/>
    <w:rsid w:val="00A43C08"/>
    <w:rsid w:val="00A43FB0"/>
    <w:rsid w:val="00A43FFD"/>
    <w:rsid w:val="00A44580"/>
    <w:rsid w:val="00A44BEB"/>
    <w:rsid w:val="00A45DDB"/>
    <w:rsid w:val="00A461C2"/>
    <w:rsid w:val="00A47269"/>
    <w:rsid w:val="00A47B8F"/>
    <w:rsid w:val="00A500CC"/>
    <w:rsid w:val="00A507D0"/>
    <w:rsid w:val="00A5110E"/>
    <w:rsid w:val="00A5152C"/>
    <w:rsid w:val="00A51D70"/>
    <w:rsid w:val="00A54309"/>
    <w:rsid w:val="00A54527"/>
    <w:rsid w:val="00A54FF6"/>
    <w:rsid w:val="00A556A6"/>
    <w:rsid w:val="00A55BE1"/>
    <w:rsid w:val="00A56427"/>
    <w:rsid w:val="00A57451"/>
    <w:rsid w:val="00A611A6"/>
    <w:rsid w:val="00A613DC"/>
    <w:rsid w:val="00A621AA"/>
    <w:rsid w:val="00A65D45"/>
    <w:rsid w:val="00A669A5"/>
    <w:rsid w:val="00A66A63"/>
    <w:rsid w:val="00A670AA"/>
    <w:rsid w:val="00A678C0"/>
    <w:rsid w:val="00A67E82"/>
    <w:rsid w:val="00A70E8D"/>
    <w:rsid w:val="00A714BE"/>
    <w:rsid w:val="00A71A96"/>
    <w:rsid w:val="00A71B3D"/>
    <w:rsid w:val="00A71EA6"/>
    <w:rsid w:val="00A722A2"/>
    <w:rsid w:val="00A729CD"/>
    <w:rsid w:val="00A72EC0"/>
    <w:rsid w:val="00A73C45"/>
    <w:rsid w:val="00A74675"/>
    <w:rsid w:val="00A76F2E"/>
    <w:rsid w:val="00A77122"/>
    <w:rsid w:val="00A8064D"/>
    <w:rsid w:val="00A80D73"/>
    <w:rsid w:val="00A80DAE"/>
    <w:rsid w:val="00A84D57"/>
    <w:rsid w:val="00A8508D"/>
    <w:rsid w:val="00A91599"/>
    <w:rsid w:val="00A91684"/>
    <w:rsid w:val="00A9271E"/>
    <w:rsid w:val="00A93D28"/>
    <w:rsid w:val="00A93EDE"/>
    <w:rsid w:val="00A94C76"/>
    <w:rsid w:val="00A95858"/>
    <w:rsid w:val="00A96396"/>
    <w:rsid w:val="00AA05A8"/>
    <w:rsid w:val="00AA0803"/>
    <w:rsid w:val="00AA2A7A"/>
    <w:rsid w:val="00AA3B4D"/>
    <w:rsid w:val="00AA3F41"/>
    <w:rsid w:val="00AA57EA"/>
    <w:rsid w:val="00AA7395"/>
    <w:rsid w:val="00AB1609"/>
    <w:rsid w:val="00AB229A"/>
    <w:rsid w:val="00AB481F"/>
    <w:rsid w:val="00AB4F78"/>
    <w:rsid w:val="00AB5308"/>
    <w:rsid w:val="00AC10BB"/>
    <w:rsid w:val="00AC16E4"/>
    <w:rsid w:val="00AC1E93"/>
    <w:rsid w:val="00AC277E"/>
    <w:rsid w:val="00AC27B2"/>
    <w:rsid w:val="00AC2A5D"/>
    <w:rsid w:val="00AC411A"/>
    <w:rsid w:val="00AC5BF0"/>
    <w:rsid w:val="00AC79CF"/>
    <w:rsid w:val="00AD0871"/>
    <w:rsid w:val="00AD0AAF"/>
    <w:rsid w:val="00AD1821"/>
    <w:rsid w:val="00AD1967"/>
    <w:rsid w:val="00AD27DC"/>
    <w:rsid w:val="00AD28AF"/>
    <w:rsid w:val="00AD2E06"/>
    <w:rsid w:val="00AD69B1"/>
    <w:rsid w:val="00AE0E9E"/>
    <w:rsid w:val="00AE1024"/>
    <w:rsid w:val="00AE1186"/>
    <w:rsid w:val="00AE1C58"/>
    <w:rsid w:val="00AE1CDE"/>
    <w:rsid w:val="00AE2373"/>
    <w:rsid w:val="00AE2C0A"/>
    <w:rsid w:val="00AE693A"/>
    <w:rsid w:val="00AE7C24"/>
    <w:rsid w:val="00AF32BD"/>
    <w:rsid w:val="00AF357F"/>
    <w:rsid w:val="00AF5542"/>
    <w:rsid w:val="00AF6504"/>
    <w:rsid w:val="00AF6ADB"/>
    <w:rsid w:val="00AF6B20"/>
    <w:rsid w:val="00AF72CB"/>
    <w:rsid w:val="00AF7573"/>
    <w:rsid w:val="00B00869"/>
    <w:rsid w:val="00B01044"/>
    <w:rsid w:val="00B01791"/>
    <w:rsid w:val="00B046CB"/>
    <w:rsid w:val="00B06973"/>
    <w:rsid w:val="00B0731F"/>
    <w:rsid w:val="00B0747D"/>
    <w:rsid w:val="00B10279"/>
    <w:rsid w:val="00B11330"/>
    <w:rsid w:val="00B11E3C"/>
    <w:rsid w:val="00B15B26"/>
    <w:rsid w:val="00B1661F"/>
    <w:rsid w:val="00B166FD"/>
    <w:rsid w:val="00B20CA0"/>
    <w:rsid w:val="00B20D4F"/>
    <w:rsid w:val="00B22A0E"/>
    <w:rsid w:val="00B25022"/>
    <w:rsid w:val="00B257F1"/>
    <w:rsid w:val="00B2778B"/>
    <w:rsid w:val="00B27D70"/>
    <w:rsid w:val="00B35410"/>
    <w:rsid w:val="00B3544E"/>
    <w:rsid w:val="00B355D7"/>
    <w:rsid w:val="00B357C1"/>
    <w:rsid w:val="00B35A1B"/>
    <w:rsid w:val="00B3655A"/>
    <w:rsid w:val="00B365E4"/>
    <w:rsid w:val="00B36A1C"/>
    <w:rsid w:val="00B370C7"/>
    <w:rsid w:val="00B37C22"/>
    <w:rsid w:val="00B40A6F"/>
    <w:rsid w:val="00B42E94"/>
    <w:rsid w:val="00B432C7"/>
    <w:rsid w:val="00B4490A"/>
    <w:rsid w:val="00B456D9"/>
    <w:rsid w:val="00B46F0E"/>
    <w:rsid w:val="00B503B0"/>
    <w:rsid w:val="00B504C3"/>
    <w:rsid w:val="00B5103A"/>
    <w:rsid w:val="00B513BE"/>
    <w:rsid w:val="00B51FFE"/>
    <w:rsid w:val="00B53C4A"/>
    <w:rsid w:val="00B53F18"/>
    <w:rsid w:val="00B5481E"/>
    <w:rsid w:val="00B54A71"/>
    <w:rsid w:val="00B550A0"/>
    <w:rsid w:val="00B55D89"/>
    <w:rsid w:val="00B5622E"/>
    <w:rsid w:val="00B564BD"/>
    <w:rsid w:val="00B573FD"/>
    <w:rsid w:val="00B57523"/>
    <w:rsid w:val="00B60278"/>
    <w:rsid w:val="00B605BB"/>
    <w:rsid w:val="00B60A81"/>
    <w:rsid w:val="00B61148"/>
    <w:rsid w:val="00B618AE"/>
    <w:rsid w:val="00B61DAC"/>
    <w:rsid w:val="00B61FEA"/>
    <w:rsid w:val="00B6315C"/>
    <w:rsid w:val="00B634B9"/>
    <w:rsid w:val="00B6357C"/>
    <w:rsid w:val="00B64574"/>
    <w:rsid w:val="00B65553"/>
    <w:rsid w:val="00B656BD"/>
    <w:rsid w:val="00B65B0B"/>
    <w:rsid w:val="00B708CF"/>
    <w:rsid w:val="00B71C05"/>
    <w:rsid w:val="00B7207A"/>
    <w:rsid w:val="00B7261A"/>
    <w:rsid w:val="00B733CE"/>
    <w:rsid w:val="00B75820"/>
    <w:rsid w:val="00B75ADA"/>
    <w:rsid w:val="00B76963"/>
    <w:rsid w:val="00B770B6"/>
    <w:rsid w:val="00B82C8A"/>
    <w:rsid w:val="00B83186"/>
    <w:rsid w:val="00B84990"/>
    <w:rsid w:val="00B85632"/>
    <w:rsid w:val="00B87287"/>
    <w:rsid w:val="00B91C83"/>
    <w:rsid w:val="00B938AC"/>
    <w:rsid w:val="00B94D03"/>
    <w:rsid w:val="00B94FB6"/>
    <w:rsid w:val="00B95387"/>
    <w:rsid w:val="00B974AE"/>
    <w:rsid w:val="00B979C4"/>
    <w:rsid w:val="00BA17FE"/>
    <w:rsid w:val="00BA1A2B"/>
    <w:rsid w:val="00BA2E06"/>
    <w:rsid w:val="00BA4079"/>
    <w:rsid w:val="00BA4E43"/>
    <w:rsid w:val="00BA5309"/>
    <w:rsid w:val="00BA580E"/>
    <w:rsid w:val="00BA63BB"/>
    <w:rsid w:val="00BA6630"/>
    <w:rsid w:val="00BB1125"/>
    <w:rsid w:val="00BB1EFF"/>
    <w:rsid w:val="00BB22DB"/>
    <w:rsid w:val="00BB3CCC"/>
    <w:rsid w:val="00BB4251"/>
    <w:rsid w:val="00BB5835"/>
    <w:rsid w:val="00BB589D"/>
    <w:rsid w:val="00BB6C4B"/>
    <w:rsid w:val="00BB6C62"/>
    <w:rsid w:val="00BB6CF2"/>
    <w:rsid w:val="00BB71CF"/>
    <w:rsid w:val="00BC0070"/>
    <w:rsid w:val="00BC024F"/>
    <w:rsid w:val="00BC2616"/>
    <w:rsid w:val="00BC270F"/>
    <w:rsid w:val="00BC2CEC"/>
    <w:rsid w:val="00BC2DA1"/>
    <w:rsid w:val="00BC3F7E"/>
    <w:rsid w:val="00BC5164"/>
    <w:rsid w:val="00BD20A6"/>
    <w:rsid w:val="00BD5D6D"/>
    <w:rsid w:val="00BD66EB"/>
    <w:rsid w:val="00BD6D32"/>
    <w:rsid w:val="00BD78CA"/>
    <w:rsid w:val="00BD7DF4"/>
    <w:rsid w:val="00BE1392"/>
    <w:rsid w:val="00BE3965"/>
    <w:rsid w:val="00BE4828"/>
    <w:rsid w:val="00BE7244"/>
    <w:rsid w:val="00BE7896"/>
    <w:rsid w:val="00BE790F"/>
    <w:rsid w:val="00BF117B"/>
    <w:rsid w:val="00BF1976"/>
    <w:rsid w:val="00BF2AE3"/>
    <w:rsid w:val="00BF6BEB"/>
    <w:rsid w:val="00BF7F24"/>
    <w:rsid w:val="00C001DB"/>
    <w:rsid w:val="00C01227"/>
    <w:rsid w:val="00C0143A"/>
    <w:rsid w:val="00C01C9F"/>
    <w:rsid w:val="00C02C4D"/>
    <w:rsid w:val="00C05F6C"/>
    <w:rsid w:val="00C06DA0"/>
    <w:rsid w:val="00C109F8"/>
    <w:rsid w:val="00C13DA0"/>
    <w:rsid w:val="00C14534"/>
    <w:rsid w:val="00C16105"/>
    <w:rsid w:val="00C1727B"/>
    <w:rsid w:val="00C20452"/>
    <w:rsid w:val="00C239FF"/>
    <w:rsid w:val="00C244D6"/>
    <w:rsid w:val="00C24A8D"/>
    <w:rsid w:val="00C2612C"/>
    <w:rsid w:val="00C26F44"/>
    <w:rsid w:val="00C275C7"/>
    <w:rsid w:val="00C27B2C"/>
    <w:rsid w:val="00C30E59"/>
    <w:rsid w:val="00C34D91"/>
    <w:rsid w:val="00C34E25"/>
    <w:rsid w:val="00C35E52"/>
    <w:rsid w:val="00C379F0"/>
    <w:rsid w:val="00C404A3"/>
    <w:rsid w:val="00C41F8A"/>
    <w:rsid w:val="00C421AB"/>
    <w:rsid w:val="00C47234"/>
    <w:rsid w:val="00C50009"/>
    <w:rsid w:val="00C50C2C"/>
    <w:rsid w:val="00C51267"/>
    <w:rsid w:val="00C53C21"/>
    <w:rsid w:val="00C54E8B"/>
    <w:rsid w:val="00C55B90"/>
    <w:rsid w:val="00C566B1"/>
    <w:rsid w:val="00C57F60"/>
    <w:rsid w:val="00C62389"/>
    <w:rsid w:val="00C63473"/>
    <w:rsid w:val="00C63C9F"/>
    <w:rsid w:val="00C6402D"/>
    <w:rsid w:val="00C65C9D"/>
    <w:rsid w:val="00C65E79"/>
    <w:rsid w:val="00C66076"/>
    <w:rsid w:val="00C67659"/>
    <w:rsid w:val="00C67C1C"/>
    <w:rsid w:val="00C7110F"/>
    <w:rsid w:val="00C7543A"/>
    <w:rsid w:val="00C81123"/>
    <w:rsid w:val="00C8146F"/>
    <w:rsid w:val="00C82350"/>
    <w:rsid w:val="00C824D6"/>
    <w:rsid w:val="00C825EC"/>
    <w:rsid w:val="00C82A70"/>
    <w:rsid w:val="00C82EFC"/>
    <w:rsid w:val="00C82F7C"/>
    <w:rsid w:val="00C84C31"/>
    <w:rsid w:val="00C855E6"/>
    <w:rsid w:val="00C87C49"/>
    <w:rsid w:val="00C9072F"/>
    <w:rsid w:val="00C925AC"/>
    <w:rsid w:val="00C930F3"/>
    <w:rsid w:val="00C941E4"/>
    <w:rsid w:val="00C948C0"/>
    <w:rsid w:val="00C94DF8"/>
    <w:rsid w:val="00C959E0"/>
    <w:rsid w:val="00C96A23"/>
    <w:rsid w:val="00C9740B"/>
    <w:rsid w:val="00CA33C9"/>
    <w:rsid w:val="00CA35F6"/>
    <w:rsid w:val="00CA47F0"/>
    <w:rsid w:val="00CA4B37"/>
    <w:rsid w:val="00CA4CFD"/>
    <w:rsid w:val="00CA72C3"/>
    <w:rsid w:val="00CA79F7"/>
    <w:rsid w:val="00CB159E"/>
    <w:rsid w:val="00CB198C"/>
    <w:rsid w:val="00CB22C0"/>
    <w:rsid w:val="00CB2973"/>
    <w:rsid w:val="00CB4656"/>
    <w:rsid w:val="00CB4904"/>
    <w:rsid w:val="00CB53B2"/>
    <w:rsid w:val="00CB563C"/>
    <w:rsid w:val="00CB597A"/>
    <w:rsid w:val="00CC2860"/>
    <w:rsid w:val="00CC4987"/>
    <w:rsid w:val="00CC68AA"/>
    <w:rsid w:val="00CC6E3D"/>
    <w:rsid w:val="00CC6E73"/>
    <w:rsid w:val="00CC707A"/>
    <w:rsid w:val="00CC7A0E"/>
    <w:rsid w:val="00CD13B7"/>
    <w:rsid w:val="00CD3BA0"/>
    <w:rsid w:val="00CD4E84"/>
    <w:rsid w:val="00CD5CD1"/>
    <w:rsid w:val="00CD64FC"/>
    <w:rsid w:val="00CD6AF3"/>
    <w:rsid w:val="00CD7637"/>
    <w:rsid w:val="00CE10A4"/>
    <w:rsid w:val="00CE2C83"/>
    <w:rsid w:val="00CE3503"/>
    <w:rsid w:val="00CE4CA7"/>
    <w:rsid w:val="00CE4D4F"/>
    <w:rsid w:val="00CE526E"/>
    <w:rsid w:val="00CE6270"/>
    <w:rsid w:val="00CF2887"/>
    <w:rsid w:val="00CF3090"/>
    <w:rsid w:val="00CF3DCE"/>
    <w:rsid w:val="00CF462A"/>
    <w:rsid w:val="00CF7B09"/>
    <w:rsid w:val="00D000E9"/>
    <w:rsid w:val="00D028C6"/>
    <w:rsid w:val="00D03110"/>
    <w:rsid w:val="00D034FD"/>
    <w:rsid w:val="00D04317"/>
    <w:rsid w:val="00D068F7"/>
    <w:rsid w:val="00D07505"/>
    <w:rsid w:val="00D1403B"/>
    <w:rsid w:val="00D152FA"/>
    <w:rsid w:val="00D15A83"/>
    <w:rsid w:val="00D200F9"/>
    <w:rsid w:val="00D21A49"/>
    <w:rsid w:val="00D21E68"/>
    <w:rsid w:val="00D22857"/>
    <w:rsid w:val="00D23019"/>
    <w:rsid w:val="00D26111"/>
    <w:rsid w:val="00D26ABD"/>
    <w:rsid w:val="00D27AD6"/>
    <w:rsid w:val="00D304F7"/>
    <w:rsid w:val="00D30C60"/>
    <w:rsid w:val="00D3210B"/>
    <w:rsid w:val="00D333B2"/>
    <w:rsid w:val="00D33ACF"/>
    <w:rsid w:val="00D34539"/>
    <w:rsid w:val="00D3468A"/>
    <w:rsid w:val="00D358E8"/>
    <w:rsid w:val="00D367A3"/>
    <w:rsid w:val="00D36FDA"/>
    <w:rsid w:val="00D37139"/>
    <w:rsid w:val="00D377D5"/>
    <w:rsid w:val="00D3794B"/>
    <w:rsid w:val="00D37E60"/>
    <w:rsid w:val="00D37EBD"/>
    <w:rsid w:val="00D40059"/>
    <w:rsid w:val="00D42697"/>
    <w:rsid w:val="00D43362"/>
    <w:rsid w:val="00D4442E"/>
    <w:rsid w:val="00D45201"/>
    <w:rsid w:val="00D454E7"/>
    <w:rsid w:val="00D47D94"/>
    <w:rsid w:val="00D501AE"/>
    <w:rsid w:val="00D50D4A"/>
    <w:rsid w:val="00D52197"/>
    <w:rsid w:val="00D52AE4"/>
    <w:rsid w:val="00D54F51"/>
    <w:rsid w:val="00D54FF6"/>
    <w:rsid w:val="00D556B8"/>
    <w:rsid w:val="00D56819"/>
    <w:rsid w:val="00D57692"/>
    <w:rsid w:val="00D605A6"/>
    <w:rsid w:val="00D60766"/>
    <w:rsid w:val="00D607C6"/>
    <w:rsid w:val="00D61B75"/>
    <w:rsid w:val="00D61F76"/>
    <w:rsid w:val="00D62D2B"/>
    <w:rsid w:val="00D64EB1"/>
    <w:rsid w:val="00D65CA9"/>
    <w:rsid w:val="00D65D3B"/>
    <w:rsid w:val="00D66701"/>
    <w:rsid w:val="00D66B18"/>
    <w:rsid w:val="00D67F21"/>
    <w:rsid w:val="00D7065B"/>
    <w:rsid w:val="00D708B2"/>
    <w:rsid w:val="00D71E99"/>
    <w:rsid w:val="00D72544"/>
    <w:rsid w:val="00D725E4"/>
    <w:rsid w:val="00D73009"/>
    <w:rsid w:val="00D760D5"/>
    <w:rsid w:val="00D77408"/>
    <w:rsid w:val="00D8138A"/>
    <w:rsid w:val="00D8154C"/>
    <w:rsid w:val="00D82172"/>
    <w:rsid w:val="00D82789"/>
    <w:rsid w:val="00D831F4"/>
    <w:rsid w:val="00D835DE"/>
    <w:rsid w:val="00D837D2"/>
    <w:rsid w:val="00D8504F"/>
    <w:rsid w:val="00D854F3"/>
    <w:rsid w:val="00D85D26"/>
    <w:rsid w:val="00D861D2"/>
    <w:rsid w:val="00D91730"/>
    <w:rsid w:val="00D93041"/>
    <w:rsid w:val="00D94B7A"/>
    <w:rsid w:val="00D95134"/>
    <w:rsid w:val="00D96B9B"/>
    <w:rsid w:val="00D9717D"/>
    <w:rsid w:val="00D977B2"/>
    <w:rsid w:val="00DA01B2"/>
    <w:rsid w:val="00DA1D77"/>
    <w:rsid w:val="00DA1F53"/>
    <w:rsid w:val="00DA3C02"/>
    <w:rsid w:val="00DA5E74"/>
    <w:rsid w:val="00DA6212"/>
    <w:rsid w:val="00DA6463"/>
    <w:rsid w:val="00DB41B3"/>
    <w:rsid w:val="00DB616D"/>
    <w:rsid w:val="00DB6A62"/>
    <w:rsid w:val="00DB7D2B"/>
    <w:rsid w:val="00DC3A1C"/>
    <w:rsid w:val="00DC6618"/>
    <w:rsid w:val="00DC6919"/>
    <w:rsid w:val="00DD02DA"/>
    <w:rsid w:val="00DD1D9B"/>
    <w:rsid w:val="00DD2E42"/>
    <w:rsid w:val="00DD351E"/>
    <w:rsid w:val="00DD59C0"/>
    <w:rsid w:val="00DD5EAD"/>
    <w:rsid w:val="00DD6578"/>
    <w:rsid w:val="00DD66D7"/>
    <w:rsid w:val="00DD75D1"/>
    <w:rsid w:val="00DE174F"/>
    <w:rsid w:val="00DE1784"/>
    <w:rsid w:val="00DE31F1"/>
    <w:rsid w:val="00DE37CC"/>
    <w:rsid w:val="00DE3BBD"/>
    <w:rsid w:val="00DE4956"/>
    <w:rsid w:val="00DE4C2F"/>
    <w:rsid w:val="00DE4F9F"/>
    <w:rsid w:val="00DE5272"/>
    <w:rsid w:val="00DE6259"/>
    <w:rsid w:val="00DE6716"/>
    <w:rsid w:val="00DE6D07"/>
    <w:rsid w:val="00DF0B00"/>
    <w:rsid w:val="00DF216E"/>
    <w:rsid w:val="00DF2924"/>
    <w:rsid w:val="00DF3379"/>
    <w:rsid w:val="00DF39BC"/>
    <w:rsid w:val="00DF5E8D"/>
    <w:rsid w:val="00DF7A9A"/>
    <w:rsid w:val="00E00501"/>
    <w:rsid w:val="00E062B1"/>
    <w:rsid w:val="00E0634E"/>
    <w:rsid w:val="00E07498"/>
    <w:rsid w:val="00E07BB4"/>
    <w:rsid w:val="00E1105A"/>
    <w:rsid w:val="00E12CF8"/>
    <w:rsid w:val="00E139D9"/>
    <w:rsid w:val="00E14BCC"/>
    <w:rsid w:val="00E15585"/>
    <w:rsid w:val="00E16B2D"/>
    <w:rsid w:val="00E1779D"/>
    <w:rsid w:val="00E17B5F"/>
    <w:rsid w:val="00E17F1E"/>
    <w:rsid w:val="00E20A78"/>
    <w:rsid w:val="00E2204B"/>
    <w:rsid w:val="00E23C96"/>
    <w:rsid w:val="00E25D1F"/>
    <w:rsid w:val="00E264FC"/>
    <w:rsid w:val="00E27E5E"/>
    <w:rsid w:val="00E27E7B"/>
    <w:rsid w:val="00E27FBD"/>
    <w:rsid w:val="00E3166B"/>
    <w:rsid w:val="00E32025"/>
    <w:rsid w:val="00E33C29"/>
    <w:rsid w:val="00E340F0"/>
    <w:rsid w:val="00E34DBF"/>
    <w:rsid w:val="00E35BAA"/>
    <w:rsid w:val="00E37A2E"/>
    <w:rsid w:val="00E40AC1"/>
    <w:rsid w:val="00E42C22"/>
    <w:rsid w:val="00E42CE0"/>
    <w:rsid w:val="00E44852"/>
    <w:rsid w:val="00E46BD1"/>
    <w:rsid w:val="00E47C5D"/>
    <w:rsid w:val="00E47FEB"/>
    <w:rsid w:val="00E51D8E"/>
    <w:rsid w:val="00E52189"/>
    <w:rsid w:val="00E543CC"/>
    <w:rsid w:val="00E546EF"/>
    <w:rsid w:val="00E56FFE"/>
    <w:rsid w:val="00E6123C"/>
    <w:rsid w:val="00E62CE2"/>
    <w:rsid w:val="00E64577"/>
    <w:rsid w:val="00E64E5D"/>
    <w:rsid w:val="00E653C7"/>
    <w:rsid w:val="00E6615F"/>
    <w:rsid w:val="00E6737B"/>
    <w:rsid w:val="00E70706"/>
    <w:rsid w:val="00E71288"/>
    <w:rsid w:val="00E73806"/>
    <w:rsid w:val="00E74248"/>
    <w:rsid w:val="00E74C98"/>
    <w:rsid w:val="00E77941"/>
    <w:rsid w:val="00E80356"/>
    <w:rsid w:val="00E80576"/>
    <w:rsid w:val="00E80751"/>
    <w:rsid w:val="00E809AC"/>
    <w:rsid w:val="00E81FAA"/>
    <w:rsid w:val="00E82B42"/>
    <w:rsid w:val="00E85BBE"/>
    <w:rsid w:val="00E85DE8"/>
    <w:rsid w:val="00E87383"/>
    <w:rsid w:val="00E91506"/>
    <w:rsid w:val="00E92BB5"/>
    <w:rsid w:val="00E95D53"/>
    <w:rsid w:val="00E96323"/>
    <w:rsid w:val="00E97EBC"/>
    <w:rsid w:val="00EA0CA3"/>
    <w:rsid w:val="00EA2088"/>
    <w:rsid w:val="00EA253A"/>
    <w:rsid w:val="00EA3728"/>
    <w:rsid w:val="00EA4B8A"/>
    <w:rsid w:val="00EA7185"/>
    <w:rsid w:val="00EA7325"/>
    <w:rsid w:val="00EB0868"/>
    <w:rsid w:val="00EB0C44"/>
    <w:rsid w:val="00EB2780"/>
    <w:rsid w:val="00EB2929"/>
    <w:rsid w:val="00EB79BE"/>
    <w:rsid w:val="00EC0B11"/>
    <w:rsid w:val="00EC0F55"/>
    <w:rsid w:val="00EC1C7E"/>
    <w:rsid w:val="00EC2E77"/>
    <w:rsid w:val="00EC40A4"/>
    <w:rsid w:val="00ED0B7C"/>
    <w:rsid w:val="00ED21B1"/>
    <w:rsid w:val="00EE0D23"/>
    <w:rsid w:val="00EE0D45"/>
    <w:rsid w:val="00EE1168"/>
    <w:rsid w:val="00EE15B5"/>
    <w:rsid w:val="00EE333E"/>
    <w:rsid w:val="00EE3454"/>
    <w:rsid w:val="00EE6E10"/>
    <w:rsid w:val="00EF047E"/>
    <w:rsid w:val="00EF34AA"/>
    <w:rsid w:val="00EF4A2E"/>
    <w:rsid w:val="00EF6BCC"/>
    <w:rsid w:val="00F02397"/>
    <w:rsid w:val="00F02E39"/>
    <w:rsid w:val="00F04411"/>
    <w:rsid w:val="00F04623"/>
    <w:rsid w:val="00F0604E"/>
    <w:rsid w:val="00F07FD6"/>
    <w:rsid w:val="00F10790"/>
    <w:rsid w:val="00F11A66"/>
    <w:rsid w:val="00F1291A"/>
    <w:rsid w:val="00F14DE3"/>
    <w:rsid w:val="00F170E1"/>
    <w:rsid w:val="00F20DDF"/>
    <w:rsid w:val="00F23B71"/>
    <w:rsid w:val="00F2533F"/>
    <w:rsid w:val="00F26387"/>
    <w:rsid w:val="00F265AF"/>
    <w:rsid w:val="00F275F8"/>
    <w:rsid w:val="00F27691"/>
    <w:rsid w:val="00F276BC"/>
    <w:rsid w:val="00F27877"/>
    <w:rsid w:val="00F278CA"/>
    <w:rsid w:val="00F31167"/>
    <w:rsid w:val="00F31375"/>
    <w:rsid w:val="00F3260E"/>
    <w:rsid w:val="00F32E46"/>
    <w:rsid w:val="00F33A78"/>
    <w:rsid w:val="00F35EC4"/>
    <w:rsid w:val="00F36F80"/>
    <w:rsid w:val="00F41518"/>
    <w:rsid w:val="00F41862"/>
    <w:rsid w:val="00F425A4"/>
    <w:rsid w:val="00F42B12"/>
    <w:rsid w:val="00F42FF3"/>
    <w:rsid w:val="00F43614"/>
    <w:rsid w:val="00F439C1"/>
    <w:rsid w:val="00F46613"/>
    <w:rsid w:val="00F467DB"/>
    <w:rsid w:val="00F46B4C"/>
    <w:rsid w:val="00F47A30"/>
    <w:rsid w:val="00F47DF2"/>
    <w:rsid w:val="00F501A3"/>
    <w:rsid w:val="00F509DE"/>
    <w:rsid w:val="00F538E5"/>
    <w:rsid w:val="00F53DDB"/>
    <w:rsid w:val="00F54353"/>
    <w:rsid w:val="00F54474"/>
    <w:rsid w:val="00F55BDF"/>
    <w:rsid w:val="00F579B1"/>
    <w:rsid w:val="00F60688"/>
    <w:rsid w:val="00F60B5F"/>
    <w:rsid w:val="00F636F2"/>
    <w:rsid w:val="00F6394F"/>
    <w:rsid w:val="00F63DBE"/>
    <w:rsid w:val="00F679A7"/>
    <w:rsid w:val="00F706ED"/>
    <w:rsid w:val="00F71715"/>
    <w:rsid w:val="00F73370"/>
    <w:rsid w:val="00F739DA"/>
    <w:rsid w:val="00F74618"/>
    <w:rsid w:val="00F75B36"/>
    <w:rsid w:val="00F76087"/>
    <w:rsid w:val="00F76B8E"/>
    <w:rsid w:val="00F77F3D"/>
    <w:rsid w:val="00F83133"/>
    <w:rsid w:val="00F84503"/>
    <w:rsid w:val="00F84839"/>
    <w:rsid w:val="00F84D4D"/>
    <w:rsid w:val="00F86AE7"/>
    <w:rsid w:val="00F929A8"/>
    <w:rsid w:val="00F930D2"/>
    <w:rsid w:val="00F93931"/>
    <w:rsid w:val="00F94114"/>
    <w:rsid w:val="00F95F49"/>
    <w:rsid w:val="00F9796B"/>
    <w:rsid w:val="00FA009D"/>
    <w:rsid w:val="00FA45DD"/>
    <w:rsid w:val="00FA5B4D"/>
    <w:rsid w:val="00FA5BA2"/>
    <w:rsid w:val="00FA5CCA"/>
    <w:rsid w:val="00FA74F9"/>
    <w:rsid w:val="00FA7AD1"/>
    <w:rsid w:val="00FB0459"/>
    <w:rsid w:val="00FB0981"/>
    <w:rsid w:val="00FB2816"/>
    <w:rsid w:val="00FB2A04"/>
    <w:rsid w:val="00FB2F9C"/>
    <w:rsid w:val="00FB33BC"/>
    <w:rsid w:val="00FB673F"/>
    <w:rsid w:val="00FC05C6"/>
    <w:rsid w:val="00FC14E2"/>
    <w:rsid w:val="00FC2199"/>
    <w:rsid w:val="00FC3862"/>
    <w:rsid w:val="00FC41D7"/>
    <w:rsid w:val="00FC546F"/>
    <w:rsid w:val="00FC556A"/>
    <w:rsid w:val="00FC5830"/>
    <w:rsid w:val="00FC63F5"/>
    <w:rsid w:val="00FC766B"/>
    <w:rsid w:val="00FC77AA"/>
    <w:rsid w:val="00FD058C"/>
    <w:rsid w:val="00FD0C55"/>
    <w:rsid w:val="00FD0EFE"/>
    <w:rsid w:val="00FD3365"/>
    <w:rsid w:val="00FD383A"/>
    <w:rsid w:val="00FD64F6"/>
    <w:rsid w:val="00FD68B8"/>
    <w:rsid w:val="00FD6984"/>
    <w:rsid w:val="00FD70D5"/>
    <w:rsid w:val="00FD7AD0"/>
    <w:rsid w:val="00FE2352"/>
    <w:rsid w:val="00FE29FD"/>
    <w:rsid w:val="00FE304E"/>
    <w:rsid w:val="00FE44BA"/>
    <w:rsid w:val="00FE48EE"/>
    <w:rsid w:val="00FE4957"/>
    <w:rsid w:val="00FE6972"/>
    <w:rsid w:val="00FE74FB"/>
    <w:rsid w:val="00FF062F"/>
    <w:rsid w:val="00FF2DE1"/>
    <w:rsid w:val="00FF2F82"/>
    <w:rsid w:val="00FF3A39"/>
    <w:rsid w:val="00FF4EAD"/>
    <w:rsid w:val="00FF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D6"/>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qFormat/>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85F"/>
    <w:rPr>
      <w:rFonts w:ascii="Tahoma" w:hAnsi="Tahoma" w:cs="Tahoma"/>
      <w:sz w:val="16"/>
      <w:szCs w:val="16"/>
    </w:rPr>
  </w:style>
  <w:style w:type="character" w:styleId="a8">
    <w:name w:val="Hyperlink"/>
    <w:rsid w:val="008A6741"/>
    <w:rPr>
      <w:color w:val="000080"/>
      <w:u w:val="single"/>
    </w:rPr>
  </w:style>
  <w:style w:type="character" w:customStyle="1" w:styleId="a9">
    <w:name w:val="Гипертекстовая ссылка"/>
    <w:rsid w:val="00710152"/>
    <w:rPr>
      <w:color w:val="008000"/>
    </w:rPr>
  </w:style>
  <w:style w:type="paragraph" w:styleId="aa">
    <w:name w:val="List Paragraph"/>
    <w:basedOn w:val="a"/>
    <w:uiPriority w:val="34"/>
    <w:qFormat/>
    <w:rsid w:val="00E40AC1"/>
    <w:pPr>
      <w:spacing w:line="240" w:lineRule="auto"/>
      <w:ind w:left="720"/>
      <w:contextualSpacing/>
    </w:pPr>
  </w:style>
  <w:style w:type="paragraph" w:styleId="ab">
    <w:name w:val="header"/>
    <w:basedOn w:val="a"/>
    <w:link w:val="ac"/>
    <w:uiPriority w:val="99"/>
    <w:unhideWhenUsed/>
    <w:rsid w:val="00B61F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1FEA"/>
  </w:style>
  <w:style w:type="paragraph" w:styleId="ad">
    <w:name w:val="footer"/>
    <w:basedOn w:val="a"/>
    <w:link w:val="ae"/>
    <w:uiPriority w:val="99"/>
    <w:unhideWhenUsed/>
    <w:rsid w:val="00B61F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1FEA"/>
  </w:style>
  <w:style w:type="paragraph" w:customStyle="1" w:styleId="ConsPlusNonformat">
    <w:name w:val="ConsPlusNonformat"/>
    <w:uiPriority w:val="99"/>
    <w:rsid w:val="00901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W-">
    <w:name w:val="WW-Обычный (веб)"/>
    <w:basedOn w:val="a"/>
    <w:uiPriority w:val="99"/>
    <w:rsid w:val="00E97EBC"/>
    <w:pPr>
      <w:spacing w:before="280" w:after="119" w:line="240" w:lineRule="auto"/>
    </w:pPr>
    <w:rPr>
      <w:rFonts w:ascii="Calibri" w:eastAsia="Times New Roman" w:hAnsi="Calibri" w:cs="Calibri"/>
      <w:sz w:val="24"/>
      <w:szCs w:val="24"/>
      <w:lang w:eastAsia="ar-SA"/>
    </w:rPr>
  </w:style>
  <w:style w:type="table" w:styleId="af">
    <w:name w:val="Table Grid"/>
    <w:basedOn w:val="a1"/>
    <w:uiPriority w:val="59"/>
    <w:rsid w:val="006F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27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D6"/>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qFormat/>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85F"/>
    <w:rPr>
      <w:rFonts w:ascii="Tahoma" w:hAnsi="Tahoma" w:cs="Tahoma"/>
      <w:sz w:val="16"/>
      <w:szCs w:val="16"/>
    </w:rPr>
  </w:style>
  <w:style w:type="character" w:styleId="a8">
    <w:name w:val="Hyperlink"/>
    <w:rsid w:val="008A6741"/>
    <w:rPr>
      <w:color w:val="000080"/>
      <w:u w:val="single"/>
    </w:rPr>
  </w:style>
  <w:style w:type="character" w:customStyle="1" w:styleId="a9">
    <w:name w:val="Гипертекстовая ссылка"/>
    <w:rsid w:val="00710152"/>
    <w:rPr>
      <w:color w:val="008000"/>
    </w:rPr>
  </w:style>
  <w:style w:type="paragraph" w:styleId="aa">
    <w:name w:val="List Paragraph"/>
    <w:basedOn w:val="a"/>
    <w:uiPriority w:val="34"/>
    <w:qFormat/>
    <w:rsid w:val="00E40AC1"/>
    <w:pPr>
      <w:spacing w:line="240" w:lineRule="auto"/>
      <w:ind w:left="720"/>
      <w:contextualSpacing/>
    </w:pPr>
  </w:style>
  <w:style w:type="paragraph" w:styleId="ab">
    <w:name w:val="header"/>
    <w:basedOn w:val="a"/>
    <w:link w:val="ac"/>
    <w:uiPriority w:val="99"/>
    <w:unhideWhenUsed/>
    <w:rsid w:val="00B61F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1FEA"/>
  </w:style>
  <w:style w:type="paragraph" w:styleId="ad">
    <w:name w:val="footer"/>
    <w:basedOn w:val="a"/>
    <w:link w:val="ae"/>
    <w:uiPriority w:val="99"/>
    <w:unhideWhenUsed/>
    <w:rsid w:val="00B61F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1FEA"/>
  </w:style>
  <w:style w:type="paragraph" w:customStyle="1" w:styleId="ConsPlusNonformat">
    <w:name w:val="ConsPlusNonformat"/>
    <w:uiPriority w:val="99"/>
    <w:rsid w:val="00901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W-">
    <w:name w:val="WW-Обычный (веб)"/>
    <w:basedOn w:val="a"/>
    <w:uiPriority w:val="99"/>
    <w:rsid w:val="00E97EBC"/>
    <w:pPr>
      <w:spacing w:before="280" w:after="119" w:line="240" w:lineRule="auto"/>
    </w:pPr>
    <w:rPr>
      <w:rFonts w:ascii="Calibri" w:eastAsia="Times New Roman" w:hAnsi="Calibri" w:cs="Calibri"/>
      <w:sz w:val="24"/>
      <w:szCs w:val="24"/>
      <w:lang w:eastAsia="ar-SA"/>
    </w:rPr>
  </w:style>
  <w:style w:type="table" w:styleId="af">
    <w:name w:val="Table Grid"/>
    <w:basedOn w:val="a1"/>
    <w:uiPriority w:val="59"/>
    <w:rsid w:val="006F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27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vietrayon@yandex.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gosk.ru" TargetMode="External"/><Relationship Id="rId17" Type="http://schemas.openxmlformats.org/officeDocument/2006/relationships/hyperlink" Target="consultantplus://offline/ref=FEFF19213AA9B6D4E9A576F0748C79213ED01D8E907E51EC0B64459D8D0B7595CEF263575AC277319DE47AE593EF6C6E5AE5460762j5UF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AA65C1FB27D8ED370BFC89DFB1F5E2CC1CF64EDB519DE82205B9828D91E77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6.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73B662FC332A43CD471B14CAE44CAA2FD844E9686CF6EB4F98408074EcElDN" TargetMode="External"/><Relationship Id="rId23"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gosk.ru" TargetMode="External"/><Relationship Id="rId14" Type="http://schemas.openxmlformats.org/officeDocument/2006/relationships/hyperlink" Target="consultantplus://offline/ref=CB9F22C83736ABEAE9A677D22DD8310AC5D49B1747E549204356C7EDBEDAl8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1AF6-68ED-405F-BBD1-E6BD3BBD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7713</TotalTime>
  <Pages>50</Pages>
  <Words>18103</Words>
  <Characters>103188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3340</cp:revision>
  <cp:lastPrinted>2023-08-18T14:32:00Z</cp:lastPrinted>
  <dcterms:created xsi:type="dcterms:W3CDTF">2018-04-12T09:56:00Z</dcterms:created>
  <dcterms:modified xsi:type="dcterms:W3CDTF">2023-09-18T14:05:00Z</dcterms:modified>
</cp:coreProperties>
</file>